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2.xml" ContentType="application/vnd.openxmlformats-officedocument.wordprocessingml.footer+xml"/>
  <Override PartName="/word/footer30.xml" ContentType="application/vnd.openxmlformats-officedocument.wordprocessingml.footer+xml"/>
  <Override PartName="/word/footer35.xml" ContentType="application/vnd.openxmlformats-officedocument.wordprocessingml.footer+xml"/>
  <Override PartName="/word/header12.xml" ContentType="application/vnd.openxmlformats-officedocument.wordprocessingml.header+xml"/>
  <Override PartName="/word/footer47.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20.xml" ContentType="application/vnd.openxmlformats-officedocument.wordprocessingml.footer+xml"/>
  <Override PartName="/word/footer25.xml" ContentType="application/vnd.openxmlformats-officedocument.wordprocessingml.footer+xml"/>
  <Override PartName="/word/footer28.xml" ContentType="application/vnd.openxmlformats-officedocument.wordprocessingml.footer+xml"/>
  <Override PartName="/word/footer33.xml" ContentType="application/vnd.openxmlformats-officedocument.wordprocessingml.footer+xml"/>
  <Override PartName="/word/header7.xml" ContentType="application/vnd.openxmlformats-officedocument.wordprocessingml.header+xml"/>
  <Override PartName="/word/header9.xml" ContentType="application/vnd.openxmlformats-officedocument.wordprocessingml.header+xml"/>
  <Override PartName="/word/footer46.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5.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3.xml" ContentType="application/vnd.openxmlformats-officedocument.wordprocessingml.footer+xml"/>
  <Override PartName="/word/footer31.xml" ContentType="application/vnd.openxmlformats-officedocument.wordprocessingml.footer+xml"/>
  <Override PartName="/word/footer36.xml" ContentType="application/vnd.openxmlformats-officedocument.wordprocessingml.footer+xml"/>
  <Override PartName="/word/header8.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footer39.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16.xml" ContentType="application/vnd.openxmlformats-officedocument.wordprocessingml.footer+xml"/>
  <Override PartName="/word/footer21.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header10.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29.xml" ContentType="application/vnd.openxmlformats-officedocument.wordprocessingml.footer+xml"/>
  <Override PartName="/word/footer40.xml" ContentType="application/vnd.openxmlformats-officedocument.wordprocessingml.footer+xml"/>
  <Override PartName="/word/footer44.xml" ContentType="application/vnd.openxmlformats-officedocument.wordprocessingml.footer+xml"/>
  <Override PartName="/word/footer6.xml" ContentType="application/vnd.openxmlformats-officedocument.wordprocessingml.footer+xml"/>
  <Override PartName="/word/footer14.xml" ContentType="application/vnd.openxmlformats-officedocument.wordprocessingml.footer+xml"/>
  <Override PartName="/word/footer17.xml" ContentType="application/vnd.openxmlformats-officedocument.wordprocessingml.footer+xml"/>
  <Override PartName="/word/footer24.xml" ContentType="application/vnd.openxmlformats-officedocument.wordprocessingml.footer+xml"/>
  <Override PartName="/word/footer37.xml" ContentType="application/vnd.openxmlformats-officedocument.wordprocessingml.footer+xml"/>
  <Override PartName="/word/footer42.xml" ContentType="application/vnd.openxmlformats-officedocument.wordprocessingml.footer+xml"/>
  <Override PartName="/word/footer2.xml" ContentType="application/vnd.openxmlformats-officedocument.wordprocessingml.footer+xml"/>
  <Override PartName="/word/footer19.xml" ContentType="application/vnd.openxmlformats-officedocument.wordprocessingml.footer+xml"/>
  <Override PartName="/word/footer32.xml" ContentType="application/vnd.openxmlformats-officedocument.wordprocessingml.footer+xml"/>
  <Override PartName="/word/header6.xml" ContentType="application/vnd.openxmlformats-officedocument.wordprocessingml.header+xml"/>
  <Override PartName="/word/footer43.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9.xml" ContentType="application/vnd.openxmlformats-officedocument.wordprocessingml.footer+xml"/>
  <Override PartName="/word/footer27.xml" ContentType="application/vnd.openxmlformats-officedocument.wordprocessingml.footer+xml"/>
  <Override PartName="/word/footer22.xml" ContentType="application/vnd.openxmlformats-officedocument.wordprocessingml.footer+xml"/>
  <Override PartName="/word/footer38.xml" ContentType="application/vnd.openxmlformats-officedocument.wordprocessingml.footer+xml"/>
  <Override PartName="/word/footer4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5A7" w:rsidRPr="00CE5952" w:rsidRDefault="001375A7" w:rsidP="001375A7">
      <w:pPr>
        <w:pStyle w:val="HeadingRgt"/>
        <w:rPr>
          <w:b/>
          <w:szCs w:val="24"/>
        </w:rPr>
      </w:pPr>
      <w:r w:rsidRPr="00CE5952">
        <w:rPr>
          <w:b/>
          <w:szCs w:val="24"/>
        </w:rPr>
        <w:t>EXHIBIT A</w:t>
      </w:r>
    </w:p>
    <w:p w:rsidR="001375A7" w:rsidRPr="00CE5952" w:rsidRDefault="001375A7" w:rsidP="001375A7">
      <w:pPr>
        <w:pStyle w:val="HeadingCtr"/>
        <w:rPr>
          <w:b/>
          <w:szCs w:val="24"/>
        </w:rPr>
      </w:pPr>
      <w:r w:rsidRPr="00CE5952">
        <w:rPr>
          <w:b/>
          <w:szCs w:val="24"/>
        </w:rPr>
        <w:t>FORMS OF NOTES</w:t>
      </w:r>
    </w:p>
    <w:p w:rsidR="001375A7" w:rsidRPr="00CE5952" w:rsidRDefault="001375A7" w:rsidP="001375A7">
      <w:pPr>
        <w:rPr>
          <w:szCs w:val="24"/>
        </w:rPr>
      </w:pPr>
    </w:p>
    <w:p w:rsidR="001375A7" w:rsidRPr="00CE5952" w:rsidRDefault="001375A7" w:rsidP="001375A7">
      <w:pPr>
        <w:rPr>
          <w:rFonts w:eastAsiaTheme="minorEastAsia"/>
          <w:szCs w:val="24"/>
          <w:lang w:eastAsia="zh-CN"/>
        </w:rPr>
        <w:sectPr w:rsidR="001375A7" w:rsidRPr="00CE5952" w:rsidSect="00AA4D40">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p w:rsidR="001375A7" w:rsidRPr="00CE5952" w:rsidRDefault="00DF5A76" w:rsidP="001375A7">
      <w:pPr>
        <w:pStyle w:val="HeadingRgt"/>
        <w:rPr>
          <w:b/>
          <w:szCs w:val="24"/>
        </w:rPr>
      </w:pPr>
      <w:r w:rsidRPr="00CE5952">
        <w:rPr>
          <w:b/>
          <w:szCs w:val="24"/>
        </w:rPr>
        <w:lastRenderedPageBreak/>
        <w:t>EXHIBIT A1</w:t>
      </w:r>
    </w:p>
    <w:p w:rsidR="001375A7" w:rsidRPr="00CE5952" w:rsidRDefault="001375A7" w:rsidP="001375A7">
      <w:pPr>
        <w:pStyle w:val="HeadingCtr"/>
        <w:rPr>
          <w:b/>
          <w:szCs w:val="24"/>
        </w:rPr>
      </w:pPr>
      <w:r w:rsidRPr="00CE5952">
        <w:rPr>
          <w:b/>
          <w:szCs w:val="24"/>
        </w:rPr>
        <w:t xml:space="preserve">FORM OF </w:t>
      </w:r>
      <w:r w:rsidR="006E09E3">
        <w:rPr>
          <w:b/>
          <w:szCs w:val="24"/>
        </w:rPr>
        <w:t>CLASS A</w:t>
      </w:r>
      <w:r w:rsidRPr="00CE5952">
        <w:rPr>
          <w:b/>
          <w:szCs w:val="24"/>
        </w:rPr>
        <w:t xml:space="preserve"> NOTE</w:t>
      </w:r>
    </w:p>
    <w:p w:rsidR="001375A7" w:rsidRPr="00CE5952" w:rsidRDefault="0000035A" w:rsidP="001375A7">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8E74A7">
        <w:rPr>
          <w:szCs w:val="24"/>
        </w:rPr>
        <w:t>[</w:t>
      </w:r>
      <w:r w:rsidR="001375A7" w:rsidRPr="00CE5952">
        <w:rPr>
          <w:szCs w:val="24"/>
        </w:rPr>
        <w:t>GLOBAL</w:t>
      </w:r>
      <w:r w:rsidR="008E74A7">
        <w:rPr>
          <w:szCs w:val="24"/>
        </w:rPr>
        <w:t>][CERTIFICATED]</w:t>
      </w:r>
      <w:r w:rsidR="001375A7" w:rsidRPr="00CE5952">
        <w:rPr>
          <w:szCs w:val="24"/>
        </w:rPr>
        <w:t xml:space="preserve"> NOTE</w:t>
      </w:r>
    </w:p>
    <w:p w:rsidR="001375A7" w:rsidRPr="00CE5952" w:rsidRDefault="001375A7" w:rsidP="001375A7">
      <w:pPr>
        <w:pStyle w:val="HeadingCtr"/>
        <w:rPr>
          <w:szCs w:val="24"/>
        </w:rPr>
      </w:pPr>
      <w:r w:rsidRPr="00CE5952">
        <w:rPr>
          <w:szCs w:val="24"/>
        </w:rPr>
        <w:t>representing</w:t>
      </w:r>
    </w:p>
    <w:p w:rsidR="001375A7" w:rsidRPr="00CE5952" w:rsidRDefault="006E09E3" w:rsidP="001375A7">
      <w:pPr>
        <w:pStyle w:val="HeadingCtr"/>
        <w:rPr>
          <w:szCs w:val="24"/>
        </w:rPr>
      </w:pPr>
      <w:r>
        <w:rPr>
          <w:szCs w:val="24"/>
        </w:rPr>
        <w:t>CLASS A</w:t>
      </w:r>
      <w:r w:rsidR="001375A7" w:rsidRPr="00CE5952">
        <w:rPr>
          <w:szCs w:val="24"/>
        </w:rPr>
        <w:t xml:space="preserve"> SENIOR SECU</w:t>
      </w:r>
      <w:r w:rsidR="007744CD" w:rsidRPr="00CE5952">
        <w:rPr>
          <w:szCs w:val="24"/>
        </w:rPr>
        <w:t xml:space="preserve">RED FLOATING RATE NOTES </w:t>
      </w:r>
      <w:r w:rsidR="00B144EE">
        <w:rPr>
          <w:szCs w:val="24"/>
        </w:rPr>
        <w:t xml:space="preserve">DUE </w:t>
      </w:r>
      <w:r w:rsidR="00400A2B">
        <w:rPr>
          <w:szCs w:val="24"/>
        </w:rPr>
        <w:t>2032</w:t>
      </w:r>
    </w:p>
    <w:p w:rsidR="001375A7" w:rsidRPr="00CE5952" w:rsidRDefault="008E74A7" w:rsidP="001375A7">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4B147D" w:rsidRPr="00CE5952">
        <w:rPr>
          <w:szCs w:val="24"/>
        </w:rPr>
        <w:t>.</w:t>
      </w:r>
    </w:p>
    <w:p w:rsidR="001375A7" w:rsidRPr="00CE5952" w:rsidRDefault="001375A7" w:rsidP="001375A7">
      <w:pPr>
        <w:rPr>
          <w:szCs w:val="24"/>
        </w:rPr>
      </w:pPr>
    </w:p>
    <w:p w:rsidR="001375A7" w:rsidRPr="00CE5952" w:rsidRDefault="001375A7" w:rsidP="001375A7">
      <w:pPr>
        <w:rPr>
          <w:szCs w:val="24"/>
        </w:rPr>
      </w:pPr>
      <w:r w:rsidRPr="00CE5952">
        <w:rPr>
          <w:szCs w:val="24"/>
        </w:rPr>
        <w:br w:type="page"/>
      </w:r>
    </w:p>
    <w:p w:rsidR="001375A7" w:rsidRPr="00CE5952" w:rsidRDefault="006E09E3" w:rsidP="001375A7">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6E09E3" w:rsidP="001375A7">
      <w:pPr>
        <w:pStyle w:val="HeadingCtr"/>
        <w:rPr>
          <w:szCs w:val="24"/>
        </w:rPr>
      </w:pPr>
      <w:r>
        <w:rPr>
          <w:szCs w:val="24"/>
        </w:rPr>
        <w:t>MAGNETITE XXV</w:t>
      </w:r>
      <w:r w:rsidR="00B144EE">
        <w:rPr>
          <w:szCs w:val="24"/>
        </w:rPr>
        <w:t>,</w:t>
      </w:r>
      <w:r w:rsidR="001375A7" w:rsidRPr="00CE5952">
        <w:rPr>
          <w:szCs w:val="24"/>
        </w:rPr>
        <w:t xml:space="preserve"> LLC</w:t>
      </w:r>
    </w:p>
    <w:p w:rsidR="001375A7" w:rsidRPr="00CE5952" w:rsidRDefault="009835BC" w:rsidP="001375A7">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8E74A7">
        <w:rPr>
          <w:szCs w:val="24"/>
        </w:rPr>
        <w:t>[</w:t>
      </w:r>
      <w:r w:rsidRPr="00CE5952">
        <w:rPr>
          <w:szCs w:val="24"/>
        </w:rPr>
        <w:t>GLOBAL</w:t>
      </w:r>
      <w:r w:rsidR="008E74A7">
        <w:rPr>
          <w:szCs w:val="24"/>
        </w:rPr>
        <w:t>][CERTIFICATED]</w:t>
      </w:r>
      <w:r w:rsidR="001375A7" w:rsidRPr="00CE5952">
        <w:rPr>
          <w:szCs w:val="24"/>
        </w:rPr>
        <w:t xml:space="preserve"> NOTE</w:t>
      </w:r>
    </w:p>
    <w:p w:rsidR="001375A7" w:rsidRPr="00CE5952" w:rsidRDefault="001375A7" w:rsidP="001375A7">
      <w:pPr>
        <w:pStyle w:val="HeadingCtr"/>
        <w:rPr>
          <w:szCs w:val="24"/>
        </w:rPr>
      </w:pPr>
      <w:r w:rsidRPr="00CE5952">
        <w:rPr>
          <w:szCs w:val="24"/>
        </w:rPr>
        <w:t>representing</w:t>
      </w:r>
    </w:p>
    <w:p w:rsidR="001375A7" w:rsidRPr="00CE5952" w:rsidRDefault="006E09E3" w:rsidP="001375A7">
      <w:pPr>
        <w:pStyle w:val="HeadingCtr"/>
        <w:rPr>
          <w:szCs w:val="24"/>
        </w:rPr>
      </w:pPr>
      <w:r>
        <w:rPr>
          <w:szCs w:val="24"/>
        </w:rPr>
        <w:t>CLASS A</w:t>
      </w:r>
      <w:r w:rsidR="001375A7" w:rsidRPr="00CE5952">
        <w:rPr>
          <w:szCs w:val="24"/>
        </w:rPr>
        <w:t xml:space="preserve"> SENIOR SECU</w:t>
      </w:r>
      <w:r w:rsidR="007744CD" w:rsidRPr="00CE5952">
        <w:rPr>
          <w:szCs w:val="24"/>
        </w:rPr>
        <w:t xml:space="preserve">RED FLOATING RATE NOTES </w:t>
      </w:r>
      <w:r w:rsidR="00B144EE">
        <w:rPr>
          <w:szCs w:val="24"/>
        </w:rPr>
        <w:t xml:space="preserve">DUE </w:t>
      </w:r>
      <w:r w:rsidR="00400A2B">
        <w:rPr>
          <w:szCs w:val="24"/>
        </w:rPr>
        <w:t>2032</w:t>
      </w:r>
    </w:p>
    <w:p w:rsidR="001375A7" w:rsidRPr="00CE5952" w:rsidRDefault="00C82CEB" w:rsidP="001375A7">
      <w:pPr>
        <w:pStyle w:val="HeadingLeft"/>
        <w:tabs>
          <w:tab w:val="right" w:pos="9360"/>
        </w:tabs>
        <w:rPr>
          <w:szCs w:val="24"/>
        </w:rPr>
      </w:pPr>
      <w:r w:rsidRPr="00CE5952">
        <w:rPr>
          <w:szCs w:val="24"/>
        </w:rPr>
        <w:t>A</w:t>
      </w:r>
      <w:r w:rsidR="001375A7" w:rsidRPr="00CE5952">
        <w:rPr>
          <w:szCs w:val="24"/>
        </w:rPr>
        <w:t>/[R][</w:t>
      </w:r>
      <w:r w:rsidR="007744CD" w:rsidRPr="00CE5952">
        <w:rPr>
          <w:szCs w:val="24"/>
        </w:rPr>
        <w:t>S]</w:t>
      </w:r>
      <w:r w:rsidR="00BA323D">
        <w:rPr>
          <w:szCs w:val="24"/>
        </w:rPr>
        <w:t>[C]</w:t>
      </w:r>
      <w:r w:rsidR="007744CD" w:rsidRPr="00CE5952">
        <w:rPr>
          <w:szCs w:val="24"/>
        </w:rPr>
        <w:t>-[●]</w:t>
      </w:r>
      <w:r w:rsidR="007744CD" w:rsidRPr="00CE5952">
        <w:rPr>
          <w:szCs w:val="24"/>
        </w:rPr>
        <w:tab/>
      </w:r>
      <w:r w:rsidR="00BA323D">
        <w:rPr>
          <w:szCs w:val="24"/>
        </w:rPr>
        <w:t>[</w:t>
      </w:r>
      <w:r w:rsidR="007744CD" w:rsidRPr="00CE5952">
        <w:rPr>
          <w:szCs w:val="24"/>
        </w:rPr>
        <w:t xml:space="preserve">Up to </w:t>
      </w:r>
      <w:proofErr w:type="spellStart"/>
      <w:r w:rsidR="007744CD" w:rsidRPr="00CE5952">
        <w:rPr>
          <w:szCs w:val="24"/>
        </w:rPr>
        <w:t>U.S.$</w:t>
      </w:r>
      <w:r w:rsidR="00400A2B" w:rsidRPr="00400A2B">
        <w:rPr>
          <w:szCs w:val="24"/>
        </w:rPr>
        <w:t>283,500,000</w:t>
      </w:r>
      <w:proofErr w:type="spellEnd"/>
      <w:r w:rsidR="00BA323D">
        <w:rPr>
          <w:szCs w:val="24"/>
        </w:rPr>
        <w:t>][U.S.$[</w:t>
      </w:r>
      <w:r w:rsidR="00BA323D">
        <w:rPr>
          <w:position w:val="-6"/>
          <w:szCs w:val="24"/>
        </w:rPr>
        <w:sym w:font="Marlett" w:char="F06E"/>
      </w:r>
      <w:r w:rsidR="00BA323D">
        <w:rPr>
          <w:szCs w:val="24"/>
        </w:rPr>
        <w:t>]]</w:t>
      </w:r>
    </w:p>
    <w:p w:rsidR="001375A7" w:rsidRPr="00CE5952" w:rsidRDefault="001375A7" w:rsidP="001375A7">
      <w:pPr>
        <w:pStyle w:val="HeadingLeft"/>
        <w:rPr>
          <w:szCs w:val="24"/>
        </w:rPr>
      </w:pPr>
      <w:r w:rsidRPr="00CE5952">
        <w:rPr>
          <w:szCs w:val="24"/>
        </w:rPr>
        <w:t>[Date]</w:t>
      </w:r>
    </w:p>
    <w:p w:rsidR="001375A7" w:rsidRPr="00CE5952" w:rsidRDefault="001375A7" w:rsidP="001375A7">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rPr>
          <w:szCs w:val="24"/>
        </w:rPr>
        <w:t>55955GAA1</w:t>
      </w:r>
      <w:proofErr w:type="spellEnd"/>
      <w:r w:rsidR="00210F45" w:rsidRPr="00CE5952">
        <w:rPr>
          <w:rStyle w:val="FootnoteReference"/>
          <w:szCs w:val="24"/>
        </w:rPr>
        <w:footnoteReference w:id="1"/>
      </w:r>
      <w:r w:rsidRPr="00CE5952">
        <w:rPr>
          <w:szCs w:val="24"/>
        </w:rPr>
        <w:t xml:space="preserve"> / </w:t>
      </w:r>
      <w:proofErr w:type="spellStart"/>
      <w:r w:rsidR="002C5B2B" w:rsidRPr="002C5B2B">
        <w:t>G5840CAA7</w:t>
      </w:r>
      <w:proofErr w:type="spellEnd"/>
      <w:r w:rsidR="00210F45" w:rsidRPr="00CE5952">
        <w:rPr>
          <w:rStyle w:val="FootnoteReference"/>
          <w:szCs w:val="24"/>
        </w:rPr>
        <w:footnoteReference w:id="2"/>
      </w:r>
    </w:p>
    <w:p w:rsidR="001375A7" w:rsidRPr="00CE5952" w:rsidRDefault="001375A7" w:rsidP="001375A7">
      <w:pPr>
        <w:pStyle w:val="HeadingLeft"/>
        <w:rPr>
          <w:szCs w:val="24"/>
        </w:rPr>
      </w:pPr>
      <w:proofErr w:type="spellStart"/>
      <w:r w:rsidRPr="00CE5952">
        <w:rPr>
          <w:szCs w:val="24"/>
        </w:rPr>
        <w:t>ISIN</w:t>
      </w:r>
      <w:proofErr w:type="spellEnd"/>
      <w:r w:rsidRPr="00CE5952">
        <w:rPr>
          <w:szCs w:val="24"/>
        </w:rPr>
        <w:t xml:space="preserve">: </w:t>
      </w:r>
      <w:proofErr w:type="spellStart"/>
      <w:r w:rsidR="002C5B2B" w:rsidRPr="002C5B2B">
        <w:t>US55955GAA13</w:t>
      </w:r>
      <w:proofErr w:type="spellEnd"/>
      <w:r w:rsidR="00210F45" w:rsidRPr="00CE5952">
        <w:rPr>
          <w:rStyle w:val="FootnoteReference"/>
          <w:szCs w:val="24"/>
        </w:rPr>
        <w:footnoteReference w:id="3"/>
      </w:r>
      <w:r w:rsidRPr="00CE5952">
        <w:rPr>
          <w:szCs w:val="24"/>
        </w:rPr>
        <w:t xml:space="preserve"> / </w:t>
      </w:r>
      <w:proofErr w:type="spellStart"/>
      <w:r w:rsidR="002C5B2B" w:rsidRPr="002C5B2B">
        <w:t>USG5840CAA74</w:t>
      </w:r>
      <w:proofErr w:type="spellEnd"/>
      <w:r w:rsidR="00210F45" w:rsidRPr="00CE5952">
        <w:rPr>
          <w:rStyle w:val="FootnoteReference"/>
          <w:szCs w:val="24"/>
        </w:rPr>
        <w:footnoteReference w:id="4"/>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and </w:t>
      </w:r>
      <w:r>
        <w:rPr>
          <w:szCs w:val="24"/>
        </w:rPr>
        <w:t>MAGNETITE XXV</w:t>
      </w:r>
      <w:r w:rsidR="00B144EE">
        <w:rPr>
          <w:szCs w:val="24"/>
        </w:rPr>
        <w:t>,</w:t>
      </w:r>
      <w:r w:rsidR="001375A7" w:rsidRPr="00CE5952">
        <w:rPr>
          <w:szCs w:val="24"/>
        </w:rPr>
        <w:t xml:space="preserve"> LLC, a Delaware limited liability company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 for value rece</w:t>
      </w:r>
      <w:r w:rsidR="007744CD" w:rsidRPr="00CE5952">
        <w:rPr>
          <w:szCs w:val="24"/>
        </w:rPr>
        <w:t xml:space="preserv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7355F5">
        <w:rPr>
          <w:szCs w:val="24"/>
        </w:rPr>
        <w:t>January 2032</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w:t>
      </w:r>
      <w:r w:rsidR="007744CD" w:rsidRPr="00CE5952">
        <w:rPr>
          <w:szCs w:val="24"/>
        </w:rPr>
        <w:t xml:space="preserve">he Co-Issuers under this </w:t>
      </w:r>
      <w:r>
        <w:rPr>
          <w:szCs w:val="24"/>
        </w:rPr>
        <w:t>Class A</w:t>
      </w:r>
      <w:r w:rsidR="001375A7" w:rsidRPr="00CE5952">
        <w:rPr>
          <w:szCs w:val="24"/>
        </w:rPr>
        <w:t xml:space="preserve">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rsidR="001375A7" w:rsidRPr="00CE5952" w:rsidRDefault="001375A7" w:rsidP="001375A7">
      <w:pPr>
        <w:pStyle w:val="BodyMain"/>
        <w:rPr>
          <w:szCs w:val="24"/>
        </w:rPr>
      </w:pPr>
      <w:r w:rsidRPr="00CE5952">
        <w:rPr>
          <w:szCs w:val="24"/>
        </w:rPr>
        <w:t>This Note is one of a dul</w:t>
      </w:r>
      <w:r w:rsidR="007744CD" w:rsidRPr="00CE5952">
        <w:rPr>
          <w:szCs w:val="24"/>
        </w:rPr>
        <w:t xml:space="preserve">y authorized issue of </w:t>
      </w:r>
      <w:r w:rsidR="006E09E3">
        <w:rPr>
          <w:szCs w:val="24"/>
        </w:rPr>
        <w:t>Class A</w:t>
      </w:r>
      <w:r w:rsidRPr="00CE5952">
        <w:rPr>
          <w:szCs w:val="24"/>
        </w:rPr>
        <w:t xml:space="preserve"> Senior Secu</w:t>
      </w:r>
      <w:r w:rsidR="003D2509" w:rsidRPr="00CE5952">
        <w:rPr>
          <w:szCs w:val="24"/>
        </w:rPr>
        <w:t xml:space="preserve">red Floating Rate Notes </w:t>
      </w:r>
      <w:r w:rsidR="00D43580">
        <w:rPr>
          <w:szCs w:val="24"/>
        </w:rPr>
        <w:t xml:space="preserve">Due </w:t>
      </w:r>
      <w:r w:rsidR="00400A2B">
        <w:rPr>
          <w:szCs w:val="24"/>
        </w:rPr>
        <w:t>2032</w:t>
      </w:r>
      <w:r w:rsidRPr="00CE5952">
        <w:rPr>
          <w:szCs w:val="24"/>
        </w:rPr>
        <w:t xml:space="preserve"> (the “</w:t>
      </w:r>
      <w:r w:rsidR="006E09E3">
        <w:rPr>
          <w:rStyle w:val="definedterm"/>
          <w:szCs w:val="24"/>
        </w:rPr>
        <w:t>Class A</w:t>
      </w:r>
      <w:r w:rsidRPr="00CE5952">
        <w:rPr>
          <w:rStyle w:val="definedterm"/>
          <w:szCs w:val="24"/>
        </w:rPr>
        <w:t xml:space="preserve">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Co-Issuers,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rsidR="001375A7" w:rsidRPr="00CE5952" w:rsidRDefault="001375A7" w:rsidP="001375A7">
      <w:pPr>
        <w:pStyle w:val="BodyMain"/>
        <w:rPr>
          <w:szCs w:val="24"/>
        </w:rPr>
      </w:pPr>
      <w:r w:rsidRPr="00CE5952">
        <w:rPr>
          <w:szCs w:val="24"/>
        </w:rPr>
        <w:t xml:space="preserve">The Co-Issuers promise to pay interest, if any, </w:t>
      </w:r>
      <w:r w:rsidR="00D43580">
        <w:rPr>
          <w:szCs w:val="24"/>
        </w:rPr>
        <w:t>on the 2</w:t>
      </w:r>
      <w:r w:rsidR="00400A2B">
        <w:rPr>
          <w:szCs w:val="24"/>
        </w:rPr>
        <w:t>5</w:t>
      </w:r>
      <w:r w:rsidRPr="00CE5952">
        <w:rPr>
          <w:szCs w:val="24"/>
          <w:vertAlign w:val="superscript"/>
        </w:rPr>
        <w:t>th</w:t>
      </w:r>
      <w:r w:rsidRPr="00CE5952">
        <w:rPr>
          <w:szCs w:val="24"/>
        </w:rPr>
        <w:t xml:space="preserve"> day of January, April, July and October in each year, </w:t>
      </w:r>
      <w:r w:rsidR="008E74A7">
        <w:rPr>
          <w:szCs w:val="24"/>
        </w:rPr>
        <w:t xml:space="preserve">commencing </w:t>
      </w:r>
      <w:r w:rsidR="00D43580">
        <w:rPr>
          <w:szCs w:val="24"/>
        </w:rPr>
        <w:t xml:space="preserve">in </w:t>
      </w:r>
      <w:r w:rsidR="00400A2B">
        <w:rPr>
          <w:szCs w:val="24"/>
        </w:rPr>
        <w:t>July 2021</w:t>
      </w:r>
      <w:r w:rsidR="00E068E8" w:rsidRPr="00162625">
        <w:t xml:space="preserve">, except that the final Payment Date (subject to any earlier redemption or payment of the Notes) </w:t>
      </w:r>
      <w:r w:rsidR="0055723A">
        <w:t>shall be J</w:t>
      </w:r>
      <w:r w:rsidR="00400A2B">
        <w:t>anuary 25</w:t>
      </w:r>
      <w:r w:rsidR="0055723A">
        <w:t xml:space="preserve">, </w:t>
      </w:r>
      <w:r w:rsidR="00400A2B">
        <w:t>2032</w:t>
      </w:r>
      <w:r w:rsidR="00E068E8" w:rsidRPr="00162625">
        <w:t xml:space="preserve"> </w:t>
      </w:r>
      <w:r w:rsidRPr="00CE5952">
        <w:rPr>
          <w:szCs w:val="24"/>
        </w:rPr>
        <w:t xml:space="preserve">(or, if any such day is not a Business Day, the next succeeding Business Day), at the rate equal to the </w:t>
      </w:r>
      <w:r w:rsidR="00400A2B">
        <w:rPr>
          <w:szCs w:val="24"/>
        </w:rPr>
        <w:t>Reference Rate</w:t>
      </w:r>
      <w:r w:rsidRPr="00CE5952">
        <w:rPr>
          <w:szCs w:val="24"/>
        </w:rPr>
        <w:t xml:space="preserve"> </w:t>
      </w:r>
      <w:r w:rsidR="002A4631" w:rsidRPr="00CE5952">
        <w:rPr>
          <w:i/>
          <w:szCs w:val="24"/>
        </w:rPr>
        <w:t>plus</w:t>
      </w:r>
      <w:r w:rsidRPr="00CE5952">
        <w:rPr>
          <w:szCs w:val="24"/>
        </w:rPr>
        <w:t xml:space="preserve"> </w:t>
      </w:r>
      <w:r w:rsidR="003E314D" w:rsidRPr="00CE5952">
        <w:rPr>
          <w:szCs w:val="24"/>
        </w:rPr>
        <w:t>1.</w:t>
      </w:r>
      <w:r w:rsidR="00400A2B">
        <w:rPr>
          <w:szCs w:val="24"/>
        </w:rPr>
        <w:t>20</w:t>
      </w:r>
      <w:r w:rsidRPr="00CE5952">
        <w:rPr>
          <w:szCs w:val="24"/>
        </w:rPr>
        <w:t>%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w:t>
      </w:r>
      <w:r w:rsidR="009D2DA4" w:rsidRPr="00CE5952">
        <w:rPr>
          <w:szCs w:val="24"/>
        </w:rPr>
        <w:t xml:space="preserve">erson in whose name this </w:t>
      </w:r>
      <w:r w:rsidR="006E09E3">
        <w:rPr>
          <w:szCs w:val="24"/>
        </w:rPr>
        <w:t>Class A</w:t>
      </w:r>
      <w:r w:rsidRPr="00CE5952">
        <w:rPr>
          <w:szCs w:val="24"/>
        </w:rPr>
        <w:t xml:space="preserve"> Note (or one or more predecessor Notes) is registered at the close of business on the Record Date </w:t>
      </w:r>
      <w:r w:rsidR="000D6933">
        <w:t>for such Payment Date, which shall be the [day (whether or not a Business Day) immediately prior to the applicable Payment Date]</w:t>
      </w:r>
      <w:r w:rsidR="000D6933">
        <w:rPr>
          <w:rStyle w:val="FootnoteReference"/>
        </w:rPr>
        <w:footnoteReference w:id="5"/>
      </w:r>
      <w:r w:rsidR="000D6933">
        <w:t>[date 15 days prior to the applicable Payment Date]</w:t>
      </w:r>
      <w:r w:rsidR="000D6933">
        <w:rPr>
          <w:rStyle w:val="FootnoteReference"/>
        </w:rPr>
        <w:footnoteReference w:id="6"/>
      </w:r>
      <w:r w:rsidRPr="00CE5952">
        <w:rPr>
          <w:szCs w:val="24"/>
        </w:rPr>
        <w:t>.</w:t>
      </w:r>
    </w:p>
    <w:p w:rsidR="001375A7" w:rsidRPr="00CE5952" w:rsidRDefault="001375A7" w:rsidP="001375A7">
      <w:pPr>
        <w:pStyle w:val="BodyMain"/>
        <w:rPr>
          <w:szCs w:val="24"/>
        </w:rPr>
      </w:pPr>
      <w:r w:rsidRPr="00CE5952">
        <w:rPr>
          <w:szCs w:val="24"/>
        </w:rPr>
        <w:t>Interest will</w:t>
      </w:r>
      <w:r w:rsidR="009D2DA4" w:rsidRPr="00CE5952">
        <w:rPr>
          <w:szCs w:val="24"/>
        </w:rPr>
        <w:t xml:space="preserve"> cease to accrue on each </w:t>
      </w:r>
      <w:r w:rsidR="006E09E3">
        <w:rPr>
          <w:szCs w:val="24"/>
        </w:rPr>
        <w:t>Class A</w:t>
      </w:r>
      <w:r w:rsidRPr="00CE5952">
        <w:rPr>
          <w:szCs w:val="24"/>
        </w:rPr>
        <w:t xml:space="preserve"> Note, or in the case of a partial repayment, on such repaid part, from the date of repayment. If this </w:t>
      </w:r>
      <w:r w:rsidR="006E09E3">
        <w:rPr>
          <w:szCs w:val="24"/>
        </w:rPr>
        <w:t>Class A</w:t>
      </w:r>
      <w:r w:rsidRPr="00CE5952">
        <w:rPr>
          <w:szCs w:val="24"/>
        </w:rPr>
        <w:t xml:space="preserve"> Note is called for redemption and principal payments hereon are not paid upon surrender of this </w:t>
      </w:r>
      <w:r w:rsidR="006E09E3">
        <w:rPr>
          <w:szCs w:val="24"/>
        </w:rPr>
        <w:t>Class A</w:t>
      </w:r>
      <w:r w:rsidRPr="00CE5952">
        <w:rPr>
          <w:szCs w:val="24"/>
        </w:rPr>
        <w:t xml:space="preserve"> Note, the principal thereof shall, until paid, bear interest from the Redemption Date at the applicable Interest Rate for each successive Inte</w:t>
      </w:r>
      <w:r w:rsidR="009D2DA4" w:rsidRPr="00CE5952">
        <w:rPr>
          <w:szCs w:val="24"/>
        </w:rPr>
        <w:t xml:space="preserve">rest Accrual Period this </w:t>
      </w:r>
      <w:r w:rsidR="006E09E3">
        <w:rPr>
          <w:szCs w:val="24"/>
        </w:rPr>
        <w:t>Class A</w:t>
      </w:r>
      <w:r w:rsidRPr="00CE5952">
        <w:rPr>
          <w:szCs w:val="24"/>
        </w:rPr>
        <w:t xml:space="preserve">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w:t>
      </w:r>
      <w:r w:rsidR="009D2DA4" w:rsidRPr="00CE5952">
        <w:rPr>
          <w:szCs w:val="24"/>
        </w:rPr>
        <w:t xml:space="preserve">s </w:t>
      </w:r>
      <w:r w:rsidR="006E09E3">
        <w:rPr>
          <w:szCs w:val="24"/>
        </w:rPr>
        <w:t>Class A</w:t>
      </w:r>
      <w:r w:rsidRPr="00CE5952">
        <w:rPr>
          <w:szCs w:val="24"/>
        </w:rPr>
        <w:t xml:space="preserve"> Note shall be payable on the first Payment Date on which funds are permitted to be used for such purpose in accordance with the Priority of Payment</w:t>
      </w:r>
      <w:r w:rsidR="009D2DA4" w:rsidRPr="00CE5952">
        <w:rPr>
          <w:szCs w:val="24"/>
        </w:rPr>
        <w:t xml:space="preserve">s. The principal of each </w:t>
      </w:r>
      <w:r w:rsidR="006E09E3">
        <w:rPr>
          <w:szCs w:val="24"/>
        </w:rPr>
        <w:t>Class A</w:t>
      </w:r>
      <w:r w:rsidRPr="00CE5952">
        <w:rPr>
          <w:szCs w:val="24"/>
        </w:rPr>
        <w:t xml:space="preserve"> Note shall be payable no later than the Stated Maturity unless the unpaid principal of such Note becomes due and payable at an earlier date by declaration of acceleration, call for redemption or otherwise.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is subject to optional redemption, as specified in the Indenture. In the case of an</w:t>
      </w:r>
      <w:r w:rsidR="009D2DA4" w:rsidRPr="00CE5952">
        <w:rPr>
          <w:szCs w:val="24"/>
        </w:rPr>
        <w:t xml:space="preserve">y optional redemption of </w:t>
      </w:r>
      <w:r w:rsidR="00B144EE">
        <w:rPr>
          <w:szCs w:val="24"/>
        </w:rPr>
        <w:t>Class A</w:t>
      </w:r>
      <w:r w:rsidRPr="00CE5952">
        <w:rPr>
          <w:szCs w:val="24"/>
        </w:rPr>
        <w:t xml:space="preserve"> Notes, payments of interest payable on or prior to the Redemption Date will be payabl</w:t>
      </w:r>
      <w:r w:rsidR="009D2DA4" w:rsidRPr="00CE5952">
        <w:rPr>
          <w:szCs w:val="24"/>
        </w:rPr>
        <w:t xml:space="preserve">e to the Holders of such </w:t>
      </w:r>
      <w:r w:rsidR="00B144EE">
        <w:rPr>
          <w:szCs w:val="24"/>
        </w:rPr>
        <w:t>Class A</w:t>
      </w:r>
      <w:r w:rsidRPr="00CE5952">
        <w:rPr>
          <w:szCs w:val="24"/>
        </w:rPr>
        <w:t xml:space="preserve"> Notes, or</w:t>
      </w:r>
      <w:r w:rsidR="009D2DA4" w:rsidRPr="00CE5952">
        <w:rPr>
          <w:szCs w:val="24"/>
        </w:rPr>
        <w:t xml:space="preserve"> one or more predecessor </w:t>
      </w:r>
      <w:r w:rsidR="00B144EE">
        <w:rPr>
          <w:szCs w:val="24"/>
        </w:rPr>
        <w:t>Class A</w:t>
      </w:r>
      <w:r w:rsidRPr="00CE5952">
        <w:rPr>
          <w:szCs w:val="24"/>
        </w:rPr>
        <w:t xml:space="preserve"> Notes, registered as such at the close of business on the relevant Record Date.</w:t>
      </w:r>
    </w:p>
    <w:p w:rsidR="001375A7" w:rsidRPr="00CE5952" w:rsidRDefault="000D6933" w:rsidP="001375A7">
      <w:pPr>
        <w:pStyle w:val="BodyMain"/>
        <w:rPr>
          <w:szCs w:val="24"/>
        </w:rPr>
      </w:pPr>
      <w:r>
        <w:rPr>
          <w:szCs w:val="24"/>
        </w:rPr>
        <w:t>[</w:t>
      </w:r>
      <w:r w:rsidR="001375A7" w:rsidRPr="00CE5952">
        <w:rPr>
          <w:szCs w:val="24"/>
        </w:rPr>
        <w:t xml:space="preserve">Transfers of this [Rule </w:t>
      </w:r>
      <w:proofErr w:type="spellStart"/>
      <w:r w:rsidR="001375A7" w:rsidRPr="00CE5952">
        <w:rPr>
          <w:szCs w:val="24"/>
        </w:rPr>
        <w:t>14</w:t>
      </w:r>
      <w:r w:rsidR="009D2DA4" w:rsidRPr="00CE5952">
        <w:rPr>
          <w:szCs w:val="24"/>
        </w:rPr>
        <w:t>4A</w:t>
      </w:r>
      <w:proofErr w:type="spellEnd"/>
      <w:r w:rsidR="009D2DA4" w:rsidRPr="00CE5952">
        <w:rPr>
          <w:szCs w:val="24"/>
        </w:rPr>
        <w:t xml:space="preserve">][Regulation S] Global </w:t>
      </w:r>
      <w:r w:rsidR="00B144EE">
        <w:rPr>
          <w:szCs w:val="24"/>
        </w:rPr>
        <w:t>Class A</w:t>
      </w:r>
      <w:r w:rsidR="001375A7" w:rsidRPr="00CE5952">
        <w:rPr>
          <w:szCs w:val="24"/>
        </w:rPr>
        <w:t xml:space="preserve"> Note shall be limited to transfers hereof in whole, but not in part, to a nominee of </w:t>
      </w:r>
      <w:proofErr w:type="spellStart"/>
      <w:r w:rsidR="001375A7" w:rsidRPr="00CE5952">
        <w:rPr>
          <w:szCs w:val="24"/>
        </w:rPr>
        <w:t>DTC</w:t>
      </w:r>
      <w:proofErr w:type="spellEnd"/>
      <w:r w:rsidR="001375A7" w:rsidRPr="00CE5952">
        <w:rPr>
          <w:szCs w:val="24"/>
        </w:rPr>
        <w:t xml:space="preserve"> or to a successor of </w:t>
      </w:r>
      <w:proofErr w:type="spellStart"/>
      <w:r w:rsidR="001375A7" w:rsidRPr="00CE5952">
        <w:rPr>
          <w:szCs w:val="24"/>
        </w:rPr>
        <w:t>DTC</w:t>
      </w:r>
      <w:proofErr w:type="spellEnd"/>
      <w:r w:rsidR="001375A7" w:rsidRPr="00CE5952">
        <w:rPr>
          <w:szCs w:val="24"/>
        </w:rPr>
        <w:t xml:space="preserve"> or such successor’s nominee, except as otherwise set forth in the Indenture.</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w:t>
      </w:r>
      <w:r w:rsidR="009D2DA4" w:rsidRPr="00CE5952">
        <w:rPr>
          <w:szCs w:val="24"/>
        </w:rPr>
        <w:t>4A</w:t>
      </w:r>
      <w:proofErr w:type="spellEnd"/>
      <w:r w:rsidR="009D2DA4" w:rsidRPr="00CE5952">
        <w:rPr>
          <w:szCs w:val="24"/>
        </w:rPr>
        <w:t xml:space="preserve">][Regulation S] Global </w:t>
      </w:r>
      <w:r w:rsidR="00B144EE">
        <w:rPr>
          <w:szCs w:val="24"/>
        </w:rPr>
        <w:t>Class A</w:t>
      </w:r>
      <w:r w:rsidRPr="00CE5952">
        <w:rPr>
          <w:szCs w:val="24"/>
        </w:rPr>
        <w:t xml:space="preserve"> Note will be transferable in accordance with </w:t>
      </w:r>
      <w:proofErr w:type="spellStart"/>
      <w:r w:rsidRPr="00CE5952">
        <w:rPr>
          <w:szCs w:val="24"/>
        </w:rPr>
        <w:t>DTC’s</w:t>
      </w:r>
      <w:proofErr w:type="spellEnd"/>
      <w:r w:rsidRPr="00CE5952">
        <w:rPr>
          <w:szCs w:val="24"/>
        </w:rPr>
        <w:t xml:space="preserve"> rules and p</w:t>
      </w:r>
      <w:r w:rsidR="00210F45" w:rsidRPr="00CE5952">
        <w:rPr>
          <w:szCs w:val="24"/>
        </w:rPr>
        <w:t>rocedures in use at such ti</w:t>
      </w:r>
      <w:r w:rsidR="009D2DA4" w:rsidRPr="00CE5952">
        <w:rPr>
          <w:szCs w:val="24"/>
        </w:rPr>
        <w:t>me.</w:t>
      </w:r>
      <w:r w:rsidR="000D6933">
        <w:rPr>
          <w:szCs w:val="24"/>
        </w:rPr>
        <w:t>]</w:t>
      </w:r>
      <w:r w:rsidR="000D6933">
        <w:rPr>
          <w:rStyle w:val="FootnoteReference"/>
          <w:szCs w:val="24"/>
        </w:rPr>
        <w:footnoteReference w:id="7"/>
      </w:r>
    </w:p>
    <w:p w:rsidR="001375A7" w:rsidRPr="00CE5952" w:rsidRDefault="001375A7" w:rsidP="001375A7">
      <w:pPr>
        <w:pStyle w:val="BodyMain"/>
        <w:rPr>
          <w:szCs w:val="24"/>
        </w:rPr>
      </w:pPr>
      <w:r w:rsidRPr="00CE5952">
        <w:rPr>
          <w:szCs w:val="24"/>
        </w:rPr>
        <w:lastRenderedPageBreak/>
        <w:t>If (a) a redemption occurs because any Coverage Test is not satisfied as set forth in Section 9.1 of the Indenture, (b) a redemption occurs (x) a</w:t>
      </w:r>
      <w:r w:rsidR="00390EC2">
        <w:rPr>
          <w:szCs w:val="24"/>
        </w:rPr>
        <w:t>t the written direction of the</w:t>
      </w:r>
      <w:r w:rsidRPr="00CE5952">
        <w:rPr>
          <w:szCs w:val="24"/>
        </w:rPr>
        <w:t xml:space="preserve"> Majority of the Subordinated Notes </w:t>
      </w:r>
      <w:r w:rsidR="00390EC2">
        <w:rPr>
          <w:szCs w:val="24"/>
        </w:rPr>
        <w:t xml:space="preserve">or at the written direction of the Investment Manager (with the consent of a Majority of the Subordinated Notes) </w:t>
      </w:r>
      <w:r w:rsidRPr="00CE5952">
        <w:rPr>
          <w:szCs w:val="24"/>
        </w:rPr>
        <w:t xml:space="preserve">or (y) if the Collateral Principal Amount is </w:t>
      </w:r>
      <w:r w:rsidR="005C1161">
        <w:rPr>
          <w:szCs w:val="24"/>
        </w:rPr>
        <w:t>less than 20% of the Target Initial Par Amount</w:t>
      </w:r>
      <w:r w:rsidR="00AA4908">
        <w:rPr>
          <w:szCs w:val="24"/>
        </w:rPr>
        <w:t xml:space="preserve"> (with the written consent from a Majority of the Subordinated Notes)</w:t>
      </w:r>
      <w:r w:rsidR="003D2509" w:rsidRPr="00CE5952">
        <w:rPr>
          <w:szCs w:val="24"/>
        </w:rPr>
        <w:t xml:space="preserve">, </w:t>
      </w:r>
      <w:r w:rsidR="0040221F">
        <w:rPr>
          <w:szCs w:val="24"/>
        </w:rPr>
        <w:t xml:space="preserve">and </w:t>
      </w:r>
      <w:r w:rsidRPr="00CE5952">
        <w:rPr>
          <w:szCs w:val="24"/>
        </w:rPr>
        <w:t>the Investment Manager provides written direction to this effect as set forth in Section 9.2 of the Indenture,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w:t>
      </w:r>
      <w:r w:rsidR="009427C9">
        <w:rPr>
          <w:szCs w:val="24"/>
        </w:rPr>
        <w:t xml:space="preserve"> of a Certificated Note</w:t>
      </w:r>
      <w:r w:rsidRPr="00CE5952">
        <w:rPr>
          <w:szCs w:val="24"/>
        </w:rPr>
        <w:t xml:space="preserve"> elects to receive less than 100% of the Redemption Price that would otherwise be payable to such Holder in respect of a</w:t>
      </w:r>
      <w:r w:rsidR="009427C9">
        <w:rPr>
          <w:szCs w:val="24"/>
        </w:rPr>
        <w:t>ny Note, such lower amount will</w:t>
      </w:r>
      <w:r w:rsidRPr="00CE5952">
        <w:rPr>
          <w:szCs w:val="24"/>
        </w:rPr>
        <w:t xml:space="preserv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p>
    <w:p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rsidR="001375A7" w:rsidRPr="00CE5952" w:rsidRDefault="001375A7" w:rsidP="001375A7">
      <w:pPr>
        <w:pStyle w:val="BodyMain"/>
        <w:rPr>
          <w:szCs w:val="24"/>
        </w:rPr>
      </w:pPr>
      <w:r w:rsidRPr="00CE5952">
        <w:rPr>
          <w:szCs w:val="24"/>
        </w:rPr>
        <w:t>If an Event of Default shall occu</w:t>
      </w:r>
      <w:r w:rsidR="009835BC" w:rsidRPr="00CE5952">
        <w:rPr>
          <w:szCs w:val="24"/>
        </w:rPr>
        <w:t xml:space="preserve">r and be continuing, the </w:t>
      </w:r>
      <w:r w:rsidR="00B144EE">
        <w:rPr>
          <w:szCs w:val="24"/>
        </w:rPr>
        <w:t>Class A</w:t>
      </w:r>
      <w:r w:rsidRPr="00CE5952">
        <w:rPr>
          <w:szCs w:val="24"/>
        </w:rPr>
        <w:t xml:space="preserve"> Notes may become or be declared due and payable in the manner and with the effect provided in the Indenture.</w:t>
      </w:r>
    </w:p>
    <w:p w:rsidR="001375A7" w:rsidRPr="00CE5952" w:rsidRDefault="000D6933" w:rsidP="001375A7">
      <w:pPr>
        <w:pStyle w:val="BodyMain"/>
        <w:rPr>
          <w:szCs w:val="24"/>
        </w:rPr>
      </w:pPr>
      <w:r>
        <w:rPr>
          <w:szCs w:val="24"/>
        </w:rPr>
        <w:t>[</w:t>
      </w:r>
      <w:r w:rsidR="001375A7" w:rsidRPr="00CE5952">
        <w:rPr>
          <w:szCs w:val="24"/>
        </w:rPr>
        <w:t xml:space="preserve">Interests in this [Rule </w:t>
      </w:r>
      <w:proofErr w:type="spellStart"/>
      <w:r w:rsidR="001375A7" w:rsidRPr="00CE5952">
        <w:rPr>
          <w:szCs w:val="24"/>
        </w:rPr>
        <w:t>14</w:t>
      </w:r>
      <w:r w:rsidR="009835BC" w:rsidRPr="00CE5952">
        <w:rPr>
          <w:szCs w:val="24"/>
        </w:rPr>
        <w:t>4A</w:t>
      </w:r>
      <w:proofErr w:type="spellEnd"/>
      <w:r w:rsidR="009835BC" w:rsidRPr="00CE5952">
        <w:rPr>
          <w:szCs w:val="24"/>
        </w:rPr>
        <w:t xml:space="preserve">][Regulation S] Global </w:t>
      </w:r>
      <w:r w:rsidR="00B144EE">
        <w:rPr>
          <w:szCs w:val="24"/>
        </w:rPr>
        <w:t>Class A</w:t>
      </w:r>
      <w:r w:rsidR="001375A7" w:rsidRPr="00CE5952">
        <w:rPr>
          <w:szCs w:val="24"/>
        </w:rPr>
        <w:t xml:space="preserve"> Note may be exchanged for an interest in, or transferred to a transferee taking an interest in, the corresponding [Regulat</w:t>
      </w:r>
      <w:r w:rsidR="009835BC" w:rsidRPr="00CE5952">
        <w:rPr>
          <w:szCs w:val="24"/>
        </w:rPr>
        <w:t xml:space="preserve">ion S][Rule </w:t>
      </w:r>
      <w:proofErr w:type="spellStart"/>
      <w:r w:rsidR="009835BC" w:rsidRPr="00CE5952">
        <w:rPr>
          <w:szCs w:val="24"/>
        </w:rPr>
        <w:t>144A</w:t>
      </w:r>
      <w:proofErr w:type="spellEnd"/>
      <w:r w:rsidR="009835BC" w:rsidRPr="00CE5952">
        <w:rPr>
          <w:szCs w:val="24"/>
        </w:rPr>
        <w:t xml:space="preserve">] Global </w:t>
      </w:r>
      <w:r w:rsidR="00B144EE">
        <w:rPr>
          <w:szCs w:val="24"/>
        </w:rPr>
        <w:t>Class A</w:t>
      </w:r>
      <w:r w:rsidR="001375A7" w:rsidRPr="00CE5952">
        <w:rPr>
          <w:szCs w:val="24"/>
        </w:rPr>
        <w:t xml:space="preserve"> Note subject to the restrictions as set forth in the Indenture. This [Rule </w:t>
      </w:r>
      <w:proofErr w:type="spellStart"/>
      <w:r w:rsidR="001375A7" w:rsidRPr="00CE5952">
        <w:rPr>
          <w:szCs w:val="24"/>
        </w:rPr>
        <w:t>14</w:t>
      </w:r>
      <w:r w:rsidR="009835BC" w:rsidRPr="00CE5952">
        <w:rPr>
          <w:szCs w:val="24"/>
        </w:rPr>
        <w:t>4A</w:t>
      </w:r>
      <w:proofErr w:type="spellEnd"/>
      <w:r w:rsidR="009835BC" w:rsidRPr="00CE5952">
        <w:rPr>
          <w:szCs w:val="24"/>
        </w:rPr>
        <w:t xml:space="preserve">][Regulation S] Global </w:t>
      </w:r>
      <w:r w:rsidR="00B144EE">
        <w:rPr>
          <w:szCs w:val="24"/>
        </w:rPr>
        <w:t>Class A</w:t>
      </w:r>
      <w:r w:rsidR="001375A7" w:rsidRPr="00CE5952">
        <w:rPr>
          <w:szCs w:val="24"/>
        </w:rPr>
        <w:t xml:space="preserve"> Note is subject to mandatory exchange for certificated notes under the limited circumstances set forth in the Indenture.</w:t>
      </w:r>
    </w:p>
    <w:p w:rsidR="001375A7" w:rsidRPr="00CE5952" w:rsidRDefault="001375A7" w:rsidP="001375A7">
      <w:pPr>
        <w:pStyle w:val="BodyMain"/>
        <w:rPr>
          <w:szCs w:val="24"/>
        </w:rPr>
      </w:pPr>
      <w:r w:rsidRPr="00CE5952">
        <w:rPr>
          <w:szCs w:val="24"/>
        </w:rPr>
        <w:t xml:space="preserve">Upon redemption, exchange of or increase in any interest represented by this [Rule </w:t>
      </w:r>
      <w:proofErr w:type="spellStart"/>
      <w:r w:rsidRPr="00CE5952">
        <w:rPr>
          <w:szCs w:val="24"/>
        </w:rPr>
        <w:t>14</w:t>
      </w:r>
      <w:r w:rsidR="009835BC" w:rsidRPr="00CE5952">
        <w:rPr>
          <w:szCs w:val="24"/>
        </w:rPr>
        <w:t>4A</w:t>
      </w:r>
      <w:proofErr w:type="spellEnd"/>
      <w:r w:rsidR="009835BC" w:rsidRPr="00CE5952">
        <w:rPr>
          <w:szCs w:val="24"/>
        </w:rPr>
        <w:t xml:space="preserve">][Regulation S] Global </w:t>
      </w:r>
      <w:r w:rsidR="00B144EE">
        <w:rPr>
          <w:szCs w:val="24"/>
        </w:rPr>
        <w:t>Class A</w:t>
      </w:r>
      <w:r w:rsidRPr="00CE5952">
        <w:rPr>
          <w:szCs w:val="24"/>
        </w:rPr>
        <w:t xml:space="preserve"> Note, this [Rule </w:t>
      </w:r>
      <w:proofErr w:type="spellStart"/>
      <w:r w:rsidRPr="00CE5952">
        <w:rPr>
          <w:szCs w:val="24"/>
        </w:rPr>
        <w:t>14</w:t>
      </w:r>
      <w:r w:rsidR="00734AA8" w:rsidRPr="00CE5952">
        <w:rPr>
          <w:szCs w:val="24"/>
        </w:rPr>
        <w:t>4A</w:t>
      </w:r>
      <w:proofErr w:type="spellEnd"/>
      <w:r w:rsidR="00734AA8" w:rsidRPr="00CE5952">
        <w:rPr>
          <w:szCs w:val="24"/>
        </w:rPr>
        <w:t xml:space="preserve">][Regulation S] Global </w:t>
      </w:r>
      <w:r w:rsidR="00B144EE">
        <w:rPr>
          <w:szCs w:val="24"/>
        </w:rPr>
        <w:t>Class A</w:t>
      </w:r>
      <w:r w:rsidRPr="00CE5952">
        <w:rPr>
          <w:szCs w:val="24"/>
        </w:rPr>
        <w:t xml:space="preserve"> Note shall be endorsed on Schedule A hereto to reflect the reduction of or increase in the prin</w:t>
      </w:r>
      <w:r w:rsidR="009835BC" w:rsidRPr="00CE5952">
        <w:rPr>
          <w:szCs w:val="24"/>
        </w:rPr>
        <w:t>cipal amount evidenced hereby.</w:t>
      </w:r>
      <w:r w:rsidR="000D6933">
        <w:rPr>
          <w:szCs w:val="24"/>
        </w:rPr>
        <w:t>]</w:t>
      </w:r>
      <w:r w:rsidR="000D6933">
        <w:rPr>
          <w:rStyle w:val="FootnoteReference"/>
          <w:szCs w:val="24"/>
        </w:rPr>
        <w:footnoteReference w:id="8"/>
      </w:r>
    </w:p>
    <w:p w:rsidR="001375A7" w:rsidRPr="00CE5952" w:rsidRDefault="001375A7" w:rsidP="001375A7">
      <w:pPr>
        <w:pStyle w:val="BodyMain"/>
        <w:rPr>
          <w:szCs w:val="24"/>
        </w:rPr>
      </w:pPr>
      <w:r w:rsidRPr="00CE5952">
        <w:rPr>
          <w:szCs w:val="24"/>
        </w:rPr>
        <w:t xml:space="preserve">The </w:t>
      </w:r>
      <w:r w:rsidR="00B144EE">
        <w:rPr>
          <w:szCs w:val="24"/>
        </w:rPr>
        <w:t>Class A</w:t>
      </w:r>
      <w:r w:rsidRPr="00CE5952">
        <w:rPr>
          <w:szCs w:val="24"/>
        </w:rPr>
        <w:t xml:space="preserve"> Notes will be issued in minimum denominations of </w:t>
      </w:r>
      <w:proofErr w:type="spellStart"/>
      <w:r w:rsidRPr="00CE5952">
        <w:rPr>
          <w:szCs w:val="24"/>
        </w:rPr>
        <w:t>U.S.$250,000</w:t>
      </w:r>
      <w:proofErr w:type="spellEnd"/>
      <w:r w:rsidRPr="00CE5952">
        <w:rPr>
          <w:szCs w:val="24"/>
        </w:rPr>
        <w:t xml:space="preserve"> and integral multiples of </w:t>
      </w:r>
      <w:proofErr w:type="spellStart"/>
      <w:r w:rsidRPr="00CE5952">
        <w:rPr>
          <w:szCs w:val="24"/>
        </w:rPr>
        <w:t>U.S.$1</w:t>
      </w:r>
      <w:r w:rsidR="009835BC" w:rsidRPr="00CE5952">
        <w:rPr>
          <w:szCs w:val="24"/>
        </w:rPr>
        <w:t>.00</w:t>
      </w:r>
      <w:proofErr w:type="spellEnd"/>
      <w:r w:rsidRPr="00CE5952">
        <w:rPr>
          <w:szCs w:val="24"/>
        </w:rPr>
        <w:t xml:space="preserve"> in excess thereof.</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lastRenderedPageBreak/>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rsidR="001375A7" w:rsidRPr="00CE5952" w:rsidRDefault="001375A7" w:rsidP="00210F45">
      <w:pPr>
        <w:pStyle w:val="HeadingCtr"/>
        <w:rPr>
          <w:i/>
          <w:szCs w:val="24"/>
        </w:rPr>
      </w:pPr>
      <w:r w:rsidRPr="00CE5952">
        <w:rPr>
          <w:i/>
          <w:szCs w:val="24"/>
        </w:rPr>
        <w:t>-</w:t>
      </w:r>
      <w:r w:rsidR="00210F45" w:rsidRPr="00CE5952">
        <w:rPr>
          <w:i/>
          <w:szCs w:val="24"/>
        </w:rPr>
        <w:t xml:space="preserve"> </w:t>
      </w:r>
      <w:r w:rsidRPr="00CE5952">
        <w:rPr>
          <w:i/>
          <w:szCs w:val="24"/>
        </w:rPr>
        <w:t>signature page follows -</w:t>
      </w:r>
    </w:p>
    <w:p w:rsidR="001375A7" w:rsidRPr="00CE5952" w:rsidRDefault="001375A7" w:rsidP="00210F45">
      <w:pPr>
        <w:rPr>
          <w:szCs w:val="24"/>
        </w:rPr>
      </w:pPr>
    </w:p>
    <w:p w:rsidR="00210F45" w:rsidRPr="00CE5952" w:rsidRDefault="00210F45" w:rsidP="00210F45">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w:t>
      </w:r>
      <w:r w:rsidR="002E4255">
        <w:rPr>
          <w:szCs w:val="24"/>
        </w:rPr>
        <w:t>s</w:t>
      </w:r>
      <w:r w:rsidRPr="00CE5952">
        <w:rPr>
          <w:szCs w:val="24"/>
        </w:rPr>
        <w:t xml:space="preserve"> caused this Note to be duly executed as of the date first set forth above.</w:t>
      </w:r>
    </w:p>
    <w:p w:rsidR="001375A7" w:rsidRPr="00CE5952" w:rsidRDefault="006E09E3" w:rsidP="00210F45">
      <w:pPr>
        <w:pStyle w:val="SigEntity"/>
        <w:rPr>
          <w:szCs w:val="24"/>
        </w:rPr>
      </w:pPr>
      <w:r>
        <w:rPr>
          <w:szCs w:val="24"/>
        </w:rPr>
        <w:t>MAGNETITE XXV</w:t>
      </w:r>
      <w:r w:rsidR="00B144EE">
        <w:rPr>
          <w:szCs w:val="24"/>
        </w:rPr>
        <w:t>,</w:t>
      </w:r>
      <w:r w:rsidR="001375A7" w:rsidRPr="00CE5952">
        <w:rPr>
          <w:szCs w:val="24"/>
        </w:rPr>
        <w:t xml:space="preserve"> LIMITED</w:t>
      </w:r>
    </w:p>
    <w:p w:rsidR="001375A7" w:rsidRDefault="001375A7" w:rsidP="00210F45">
      <w:pPr>
        <w:pStyle w:val="SigLine"/>
        <w:rPr>
          <w:szCs w:val="24"/>
        </w:rPr>
      </w:pPr>
      <w:r w:rsidRPr="00CE5952">
        <w:rPr>
          <w:szCs w:val="24"/>
        </w:rPr>
        <w:t>By:</w:t>
      </w:r>
      <w:r w:rsidR="00210F45" w:rsidRPr="00CE5952">
        <w:rPr>
          <w:szCs w:val="24"/>
        </w:rPr>
        <w:tab/>
      </w:r>
      <w:r w:rsidR="00210F45" w:rsidRPr="00CE5952">
        <w:rPr>
          <w:szCs w:val="24"/>
        </w:rPr>
        <w:tab/>
      </w:r>
      <w:r w:rsidR="00210F45" w:rsidRPr="00CE5952">
        <w:rPr>
          <w:szCs w:val="24"/>
        </w:rPr>
        <w:br/>
      </w:r>
      <w:r w:rsidRPr="00CE5952">
        <w:rPr>
          <w:szCs w:val="24"/>
        </w:rPr>
        <w:t>Name:</w:t>
      </w:r>
      <w:r w:rsidR="00210F45" w:rsidRPr="00CE5952">
        <w:rPr>
          <w:szCs w:val="24"/>
        </w:rPr>
        <w:br/>
      </w:r>
      <w:r w:rsidRPr="00CE5952">
        <w:rPr>
          <w:szCs w:val="24"/>
        </w:rPr>
        <w:t>Title:</w:t>
      </w:r>
    </w:p>
    <w:p w:rsidR="0024455F" w:rsidRDefault="0024455F" w:rsidP="00210F45">
      <w:pPr>
        <w:pStyle w:val="SigLine"/>
        <w:rPr>
          <w:szCs w:val="24"/>
        </w:rPr>
        <w:sectPr w:rsidR="0024455F" w:rsidSect="00AA4D4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rsidR="001375A7" w:rsidRPr="00CE5952" w:rsidRDefault="006E09E3" w:rsidP="00210F45">
      <w:pPr>
        <w:pStyle w:val="SigEntity"/>
        <w:rPr>
          <w:szCs w:val="24"/>
        </w:rPr>
      </w:pPr>
      <w:r>
        <w:rPr>
          <w:szCs w:val="24"/>
        </w:rPr>
        <w:t>MAGNETITE XXV</w:t>
      </w:r>
      <w:r w:rsidR="00B144EE">
        <w:rPr>
          <w:szCs w:val="24"/>
        </w:rPr>
        <w:t>,</w:t>
      </w:r>
      <w:r w:rsidR="001375A7" w:rsidRPr="00CE5952">
        <w:rPr>
          <w:szCs w:val="24"/>
        </w:rPr>
        <w:t xml:space="preserve"> LLC</w:t>
      </w:r>
    </w:p>
    <w:p w:rsidR="00210F45" w:rsidRPr="00CE5952" w:rsidRDefault="00210F45" w:rsidP="00210F45">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rsidR="001375A7" w:rsidRPr="00CE5952" w:rsidRDefault="001375A7" w:rsidP="00210F45">
      <w:pPr>
        <w:rPr>
          <w:szCs w:val="24"/>
        </w:rPr>
      </w:pPr>
    </w:p>
    <w:p w:rsidR="00210F45" w:rsidRPr="00CE5952" w:rsidRDefault="00210F45" w:rsidP="00210F45">
      <w:pPr>
        <w:rPr>
          <w:szCs w:val="24"/>
        </w:rPr>
      </w:pPr>
      <w:r w:rsidRPr="00CE5952">
        <w:rPr>
          <w:szCs w:val="24"/>
        </w:rPr>
        <w:br w:type="page"/>
      </w:r>
    </w:p>
    <w:p w:rsidR="001375A7" w:rsidRPr="00CE5952" w:rsidRDefault="001375A7" w:rsidP="00210F45">
      <w:pPr>
        <w:pStyle w:val="HeadingCtr"/>
        <w:rPr>
          <w:b/>
          <w:szCs w:val="24"/>
        </w:rPr>
      </w:pPr>
      <w:r w:rsidRPr="00CE5952">
        <w:rPr>
          <w:b/>
          <w:szCs w:val="24"/>
        </w:rPr>
        <w:lastRenderedPageBreak/>
        <w:t>CERTIFICATE OF AUTHENTICATION</w:t>
      </w:r>
    </w:p>
    <w:p w:rsidR="001375A7" w:rsidRDefault="001375A7" w:rsidP="00210F45">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210F45" w:rsidRPr="00CE5952">
        <w:rPr>
          <w:szCs w:val="24"/>
        </w:rPr>
        <w:br/>
      </w:r>
      <w:r w:rsidR="001375A7" w:rsidRPr="00CE5952">
        <w:rPr>
          <w:szCs w:val="24"/>
        </w:rPr>
        <w:t>as Trustee</w:t>
      </w:r>
    </w:p>
    <w:p w:rsidR="001375A7" w:rsidRPr="00CE5952" w:rsidRDefault="001375A7" w:rsidP="00210F45">
      <w:pPr>
        <w:pStyle w:val="SigIndividR"/>
        <w:rPr>
          <w:szCs w:val="24"/>
        </w:rPr>
      </w:pPr>
      <w:r w:rsidRPr="00CE5952">
        <w:rPr>
          <w:szCs w:val="24"/>
        </w:rPr>
        <w:t>By:</w:t>
      </w:r>
      <w:r w:rsidR="00210F45" w:rsidRPr="00CE5952">
        <w:rPr>
          <w:szCs w:val="24"/>
        </w:rPr>
        <w:tab/>
      </w:r>
      <w:r w:rsidR="00210F45" w:rsidRPr="00CE5952">
        <w:rPr>
          <w:szCs w:val="24"/>
        </w:rPr>
        <w:br/>
      </w:r>
      <w:r w:rsidRPr="00CE5952">
        <w:rPr>
          <w:szCs w:val="24"/>
        </w:rPr>
        <w:t>Authorized Signatory</w:t>
      </w:r>
    </w:p>
    <w:p w:rsidR="001375A7" w:rsidRPr="00CE5952" w:rsidRDefault="001375A7" w:rsidP="00210F45">
      <w:pPr>
        <w:rPr>
          <w:szCs w:val="24"/>
        </w:rPr>
      </w:pPr>
    </w:p>
    <w:p w:rsidR="00210F45" w:rsidRPr="00CE5952" w:rsidRDefault="00210F45" w:rsidP="00210F45">
      <w:pPr>
        <w:rPr>
          <w:szCs w:val="24"/>
        </w:rPr>
      </w:pPr>
      <w:r w:rsidRPr="00CE5952">
        <w:rPr>
          <w:szCs w:val="24"/>
        </w:rPr>
        <w:br w:type="page"/>
      </w:r>
    </w:p>
    <w:p w:rsidR="001375A7" w:rsidRPr="00CE5952" w:rsidRDefault="000D6933" w:rsidP="00210F45">
      <w:pPr>
        <w:pStyle w:val="HeadingCtr"/>
        <w:rPr>
          <w:szCs w:val="24"/>
          <w:u w:val="single"/>
        </w:rPr>
      </w:pPr>
      <w:r>
        <w:rPr>
          <w:szCs w:val="24"/>
          <w:u w:val="single"/>
        </w:rPr>
        <w:lastRenderedPageBreak/>
        <w:t>[</w:t>
      </w:r>
      <w:r w:rsidR="009835BC" w:rsidRPr="00CE5952">
        <w:rPr>
          <w:szCs w:val="24"/>
          <w:u w:val="single"/>
        </w:rPr>
        <w:t>SCHEDULE A</w:t>
      </w:r>
      <w:r>
        <w:rPr>
          <w:szCs w:val="24"/>
          <w:u w:val="single"/>
        </w:rPr>
        <w:t>]</w:t>
      </w:r>
      <w:r>
        <w:rPr>
          <w:rStyle w:val="FootnoteReference"/>
          <w:szCs w:val="24"/>
          <w:u w:val="single"/>
        </w:rPr>
        <w:footnoteReference w:id="9"/>
      </w:r>
    </w:p>
    <w:p w:rsidR="001375A7" w:rsidRPr="00CE5952" w:rsidRDefault="001375A7" w:rsidP="00210F45">
      <w:pPr>
        <w:pStyle w:val="HeadingCtr"/>
        <w:rPr>
          <w:szCs w:val="24"/>
          <w:u w:val="single"/>
        </w:rPr>
      </w:pPr>
      <w:r w:rsidRPr="00CE5952">
        <w:rPr>
          <w:szCs w:val="24"/>
          <w:u w:val="single"/>
        </w:rPr>
        <w:t>SCHEDULE OF EXCHANGES OR REDEMPTIONS</w:t>
      </w:r>
    </w:p>
    <w:p w:rsidR="001375A7" w:rsidRPr="00CE5952" w:rsidRDefault="001375A7" w:rsidP="001375A7">
      <w:pPr>
        <w:pStyle w:val="BodyMain"/>
        <w:rPr>
          <w:szCs w:val="24"/>
        </w:rPr>
      </w:pPr>
      <w:r w:rsidRPr="00CE5952">
        <w:rPr>
          <w:szCs w:val="24"/>
        </w:rPr>
        <w:t>The outstanding</w:t>
      </w:r>
      <w:r w:rsidR="009835BC" w:rsidRPr="00CE5952">
        <w:rPr>
          <w:szCs w:val="24"/>
        </w:rPr>
        <w:t xml:space="preserve"> principal amount of the </w:t>
      </w:r>
      <w:r w:rsidR="00B144EE">
        <w:rPr>
          <w:szCs w:val="24"/>
        </w:rPr>
        <w:t>Class A</w:t>
      </w:r>
      <w:r w:rsidRPr="00CE5952">
        <w:rPr>
          <w:szCs w:val="24"/>
        </w:rPr>
        <w:t xml:space="preserve"> Notes represented by this [Rule </w:t>
      </w:r>
      <w:proofErr w:type="spellStart"/>
      <w:r w:rsidRPr="00CE5952">
        <w:rPr>
          <w:szCs w:val="24"/>
        </w:rPr>
        <w:t>14</w:t>
      </w:r>
      <w:r w:rsidR="009835BC" w:rsidRPr="00CE5952">
        <w:rPr>
          <w:szCs w:val="24"/>
        </w:rPr>
        <w:t>4A</w:t>
      </w:r>
      <w:proofErr w:type="spellEnd"/>
      <w:r w:rsidR="009835BC" w:rsidRPr="00CE5952">
        <w:rPr>
          <w:szCs w:val="24"/>
        </w:rPr>
        <w:t xml:space="preserve">][Regulation S] Global </w:t>
      </w:r>
      <w:r w:rsidR="00B144EE">
        <w:rPr>
          <w:szCs w:val="24"/>
        </w:rPr>
        <w:t>Class A</w:t>
      </w:r>
      <w:r w:rsidRPr="00CE5952">
        <w:rPr>
          <w:szCs w:val="24"/>
        </w:rPr>
        <w:t xml:space="preserve"> Note on the Closing Date is U.S.$</w:t>
      </w:r>
      <w:r w:rsidR="00DA6FE1" w:rsidRPr="00CE5952">
        <w:rPr>
          <w:szCs w:val="24"/>
        </w:rPr>
        <w:t>[</w:t>
      </w:r>
      <w:r w:rsidR="00DA6FE1" w:rsidRPr="00CE5952">
        <w:rPr>
          <w:position w:val="-6"/>
          <w:szCs w:val="24"/>
        </w:rPr>
        <w:sym w:font="Marlett" w:char="F06E"/>
      </w:r>
      <w:r w:rsidR="00DA6FE1" w:rsidRPr="00CE5952">
        <w:rPr>
          <w:szCs w:val="24"/>
        </w:rPr>
        <w:t>]</w:t>
      </w:r>
      <w:r w:rsidRPr="00CE5952">
        <w:rPr>
          <w:szCs w:val="24"/>
        </w:rPr>
        <w:t>.  The following exchanges, redemptions of or increase in the whole or a pa</w:t>
      </w:r>
      <w:r w:rsidR="009835BC" w:rsidRPr="00CE5952">
        <w:rPr>
          <w:szCs w:val="24"/>
        </w:rPr>
        <w:t xml:space="preserve">rt of the </w:t>
      </w:r>
      <w:r w:rsidR="00B144EE">
        <w:rPr>
          <w:szCs w:val="24"/>
        </w:rPr>
        <w:t>Class A</w:t>
      </w:r>
      <w:r w:rsidRPr="00CE5952">
        <w:rPr>
          <w:szCs w:val="24"/>
        </w:rPr>
        <w:t xml:space="preserve"> Notes represented by this [Rule </w:t>
      </w:r>
      <w:proofErr w:type="spellStart"/>
      <w:r w:rsidRPr="00CE5952">
        <w:rPr>
          <w:szCs w:val="24"/>
        </w:rPr>
        <w:t>14</w:t>
      </w:r>
      <w:r w:rsidR="009835BC" w:rsidRPr="00CE5952">
        <w:rPr>
          <w:szCs w:val="24"/>
        </w:rPr>
        <w:t>4A</w:t>
      </w:r>
      <w:proofErr w:type="spellEnd"/>
      <w:r w:rsidR="009835BC" w:rsidRPr="00CE5952">
        <w:rPr>
          <w:szCs w:val="24"/>
        </w:rPr>
        <w:t xml:space="preserve">][Regulation S] Global </w:t>
      </w:r>
      <w:r w:rsidR="00B144EE">
        <w:rPr>
          <w:szCs w:val="24"/>
        </w:rPr>
        <w:t>Class A</w:t>
      </w:r>
      <w:r w:rsidRPr="00CE5952">
        <w:rPr>
          <w:szCs w:val="24"/>
        </w:rPr>
        <w:t xml:space="preserve"> Note have been made:</w:t>
      </w:r>
    </w:p>
    <w:p w:rsidR="00210F45" w:rsidRPr="00CE5952" w:rsidRDefault="00210F45" w:rsidP="00210F45">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210F45" w:rsidRPr="00CE5952" w:rsidTr="00210F45">
        <w:tc>
          <w:tcPr>
            <w:tcW w:w="1870" w:type="dxa"/>
            <w:vAlign w:val="bottom"/>
          </w:tcPr>
          <w:p w:rsidR="00210F45" w:rsidRPr="00CE5952" w:rsidRDefault="00210F45" w:rsidP="00210F45">
            <w:pPr>
              <w:rPr>
                <w:b/>
                <w:szCs w:val="24"/>
              </w:rPr>
            </w:pPr>
            <w:r w:rsidRPr="00CE5952">
              <w:rPr>
                <w:b/>
                <w:szCs w:val="24"/>
              </w:rPr>
              <w:t>Date exchange/ increase made</w:t>
            </w:r>
          </w:p>
        </w:tc>
        <w:tc>
          <w:tcPr>
            <w:tcW w:w="1870" w:type="dxa"/>
            <w:vAlign w:val="bottom"/>
          </w:tcPr>
          <w:p w:rsidR="00210F45" w:rsidRPr="00CE5952" w:rsidRDefault="00210F45" w:rsidP="006E09E3">
            <w:pPr>
              <w:rPr>
                <w:b/>
                <w:szCs w:val="24"/>
              </w:rPr>
            </w:pPr>
            <w:r w:rsidRPr="00CE5952">
              <w:rPr>
                <w:b/>
                <w:szCs w:val="24"/>
              </w:rPr>
              <w:t xml:space="preserve">Original principal amount of this [Rule </w:t>
            </w:r>
            <w:proofErr w:type="spellStart"/>
            <w:r w:rsidRPr="00CE5952">
              <w:rPr>
                <w:b/>
                <w:szCs w:val="24"/>
              </w:rPr>
              <w:t>144A</w:t>
            </w:r>
            <w:proofErr w:type="spellEnd"/>
            <w:r w:rsidRPr="00CE5952">
              <w:rPr>
                <w:b/>
                <w:szCs w:val="24"/>
              </w:rPr>
              <w:t>] [Re</w:t>
            </w:r>
            <w:r w:rsidR="00734AA8" w:rsidRPr="00CE5952">
              <w:rPr>
                <w:b/>
                <w:szCs w:val="24"/>
              </w:rPr>
              <w:t xml:space="preserve">gulation S] Global </w:t>
            </w:r>
            <w:r w:rsidR="00B144EE">
              <w:rPr>
                <w:b/>
                <w:szCs w:val="24"/>
              </w:rPr>
              <w:t>Class A</w:t>
            </w:r>
            <w:r w:rsidRPr="00CE5952">
              <w:rPr>
                <w:b/>
                <w:szCs w:val="24"/>
              </w:rPr>
              <w:t xml:space="preserve"> Note</w:t>
            </w:r>
          </w:p>
        </w:tc>
        <w:tc>
          <w:tcPr>
            <w:tcW w:w="1870" w:type="dxa"/>
            <w:vAlign w:val="bottom"/>
          </w:tcPr>
          <w:p w:rsidR="00210F45" w:rsidRPr="00CE5952" w:rsidRDefault="00210F45" w:rsidP="006E09E3">
            <w:pPr>
              <w:rPr>
                <w:b/>
                <w:szCs w:val="24"/>
              </w:rPr>
            </w:pPr>
            <w:r w:rsidRPr="00CE5952">
              <w:rPr>
                <w:b/>
                <w:szCs w:val="24"/>
              </w:rPr>
              <w:t xml:space="preserve">Part of principal amount of this [Rule </w:t>
            </w:r>
            <w:proofErr w:type="spellStart"/>
            <w:r w:rsidRPr="00CE5952">
              <w:rPr>
                <w:b/>
                <w:szCs w:val="24"/>
              </w:rPr>
              <w:t>144</w:t>
            </w:r>
            <w:r w:rsidR="00734AA8" w:rsidRPr="00CE5952">
              <w:rPr>
                <w:b/>
                <w:szCs w:val="24"/>
              </w:rPr>
              <w:t>A</w:t>
            </w:r>
            <w:proofErr w:type="spellEnd"/>
            <w:r w:rsidR="00734AA8" w:rsidRPr="00CE5952">
              <w:rPr>
                <w:b/>
                <w:szCs w:val="24"/>
              </w:rPr>
              <w:t xml:space="preserve">] [Regulation S] Global </w:t>
            </w:r>
            <w:r w:rsidR="00B144EE">
              <w:rPr>
                <w:b/>
                <w:szCs w:val="24"/>
              </w:rPr>
              <w:t>Class A</w:t>
            </w:r>
            <w:r w:rsidR="006E09E3">
              <w:rPr>
                <w:b/>
                <w:szCs w:val="24"/>
              </w:rPr>
              <w:t xml:space="preserve"> </w:t>
            </w:r>
            <w:r w:rsidRPr="00CE5952">
              <w:rPr>
                <w:b/>
                <w:szCs w:val="24"/>
              </w:rPr>
              <w:t>Note exchanged/ redeemed/ increased</w:t>
            </w:r>
          </w:p>
        </w:tc>
        <w:tc>
          <w:tcPr>
            <w:tcW w:w="1870" w:type="dxa"/>
            <w:vAlign w:val="bottom"/>
          </w:tcPr>
          <w:p w:rsidR="00210F45" w:rsidRPr="00CE5952" w:rsidRDefault="00210F45" w:rsidP="006E09E3">
            <w:pPr>
              <w:rPr>
                <w:b/>
                <w:szCs w:val="24"/>
              </w:rPr>
            </w:pPr>
            <w:r w:rsidRPr="00CE5952">
              <w:rPr>
                <w:b/>
                <w:szCs w:val="24"/>
              </w:rPr>
              <w:t xml:space="preserve">Remaining principal amount of this [Rule </w:t>
            </w:r>
            <w:proofErr w:type="spellStart"/>
            <w:r w:rsidRPr="00CE5952">
              <w:rPr>
                <w:b/>
                <w:szCs w:val="24"/>
              </w:rPr>
              <w:t>144A</w:t>
            </w:r>
            <w:proofErr w:type="spellEnd"/>
            <w:r w:rsidRPr="00CE5952">
              <w:rPr>
                <w:b/>
                <w:szCs w:val="24"/>
              </w:rPr>
              <w:t xml:space="preserve">] </w:t>
            </w:r>
            <w:r w:rsidR="00734AA8" w:rsidRPr="00CE5952">
              <w:rPr>
                <w:b/>
                <w:szCs w:val="24"/>
              </w:rPr>
              <w:t xml:space="preserve">[Regulation S] Global </w:t>
            </w:r>
            <w:r w:rsidR="00B144EE">
              <w:rPr>
                <w:b/>
                <w:szCs w:val="24"/>
              </w:rPr>
              <w:t>Class A</w:t>
            </w:r>
            <w:r w:rsidR="00B3082C">
              <w:rPr>
                <w:b/>
                <w:szCs w:val="24"/>
              </w:rPr>
              <w:t xml:space="preserve"> </w:t>
            </w:r>
            <w:r w:rsidRPr="00CE5952">
              <w:rPr>
                <w:b/>
                <w:szCs w:val="24"/>
              </w:rPr>
              <w:t>Note following such exchange/ redemption/ increase</w:t>
            </w:r>
          </w:p>
        </w:tc>
        <w:tc>
          <w:tcPr>
            <w:tcW w:w="1870" w:type="dxa"/>
            <w:vAlign w:val="bottom"/>
          </w:tcPr>
          <w:p w:rsidR="00210F45" w:rsidRPr="00CE5952" w:rsidRDefault="00210F45" w:rsidP="00210F45">
            <w:pPr>
              <w:rPr>
                <w:b/>
                <w:szCs w:val="24"/>
              </w:rPr>
            </w:pPr>
            <w:r w:rsidRPr="00CE5952">
              <w:rPr>
                <w:b/>
                <w:szCs w:val="24"/>
              </w:rPr>
              <w:t>Notation made by or on behalf of the Issuer</w:t>
            </w: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r w:rsidR="00210F45" w:rsidRPr="00CE5952" w:rsidTr="00210F45">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c>
          <w:tcPr>
            <w:tcW w:w="1870" w:type="dxa"/>
          </w:tcPr>
          <w:p w:rsidR="00210F45" w:rsidRPr="00CE5952" w:rsidRDefault="00210F45" w:rsidP="00210F45">
            <w:pPr>
              <w:rPr>
                <w:szCs w:val="24"/>
              </w:rPr>
            </w:pPr>
          </w:p>
        </w:tc>
      </w:tr>
    </w:tbl>
    <w:p w:rsidR="001375A7" w:rsidRPr="00CE5952" w:rsidRDefault="001375A7" w:rsidP="00210F45">
      <w:pPr>
        <w:rPr>
          <w:szCs w:val="24"/>
        </w:rPr>
      </w:pPr>
    </w:p>
    <w:p w:rsidR="000D6933" w:rsidRDefault="009835BC">
      <w:pPr>
        <w:rPr>
          <w:szCs w:val="24"/>
        </w:rPr>
      </w:pPr>
      <w:r w:rsidRPr="00CE5952">
        <w:rPr>
          <w:szCs w:val="24"/>
        </w:rPr>
        <w:br w:type="page"/>
      </w:r>
    </w:p>
    <w:p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10"/>
      </w:r>
    </w:p>
    <w:p w:rsidR="000D6933" w:rsidRPr="00CE5952" w:rsidRDefault="000D6933" w:rsidP="000D6933">
      <w:pPr>
        <w:pStyle w:val="HeadingLeft"/>
        <w:rPr>
          <w:szCs w:val="24"/>
        </w:rPr>
      </w:pPr>
      <w:r w:rsidRPr="00CE5952">
        <w:rPr>
          <w:szCs w:val="24"/>
        </w:rPr>
        <w:t>For value received</w:t>
      </w:r>
    </w:p>
    <w:p w:rsidR="000D6933" w:rsidRPr="00CE5952" w:rsidRDefault="000D6933" w:rsidP="000D6933">
      <w:pPr>
        <w:pStyle w:val="HeadingLeft"/>
        <w:rPr>
          <w:szCs w:val="24"/>
        </w:rPr>
      </w:pPr>
      <w:r w:rsidRPr="00CE5952">
        <w:rPr>
          <w:szCs w:val="24"/>
        </w:rPr>
        <w:t>does hereby sell, assign, and transfer to</w:t>
      </w:r>
    </w:p>
    <w:p w:rsidR="000D6933" w:rsidRPr="00CE5952" w:rsidRDefault="000D6933" w:rsidP="000D6933">
      <w:pPr>
        <w:pStyle w:val="BodyMain"/>
        <w:rPr>
          <w:szCs w:val="24"/>
        </w:rPr>
      </w:pPr>
    </w:p>
    <w:p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identifying number of assignee</w:t>
      </w:r>
    </w:p>
    <w:p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rsidTr="000F1B70">
        <w:tc>
          <w:tcPr>
            <w:tcW w:w="4675" w:type="dxa"/>
          </w:tcPr>
          <w:p w:rsidR="000D6933" w:rsidRPr="00CE5952" w:rsidRDefault="000D6933" w:rsidP="000F1B70">
            <w:pPr>
              <w:rPr>
                <w:szCs w:val="24"/>
              </w:rPr>
            </w:pPr>
            <w:r w:rsidRPr="00CE5952">
              <w:rPr>
                <w:szCs w:val="24"/>
              </w:rPr>
              <w:t>Date:__________</w:t>
            </w:r>
          </w:p>
        </w:tc>
        <w:tc>
          <w:tcPr>
            <w:tcW w:w="4675" w:type="dxa"/>
          </w:tcPr>
          <w:p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rsidR="005C1161" w:rsidRDefault="005C1161" w:rsidP="00807665">
      <w:pPr>
        <w:sectPr w:rsidR="005C1161" w:rsidSect="008171DE">
          <w:pgSz w:w="12240" w:h="15840" w:code="1"/>
          <w:pgMar w:top="1440" w:right="1440" w:bottom="1440" w:left="1440" w:header="720" w:footer="720" w:gutter="0"/>
          <w:cols w:space="720"/>
          <w:titlePg/>
          <w:docGrid w:linePitch="360"/>
        </w:sectPr>
      </w:pPr>
    </w:p>
    <w:p w:rsidR="001375A7" w:rsidRPr="00CE5952" w:rsidRDefault="005C1161" w:rsidP="00BE55AC">
      <w:pPr>
        <w:pStyle w:val="HeadingRgt"/>
        <w:rPr>
          <w:b/>
          <w:szCs w:val="24"/>
        </w:rPr>
      </w:pPr>
      <w:r>
        <w:rPr>
          <w:b/>
          <w:szCs w:val="24"/>
        </w:rPr>
        <w:lastRenderedPageBreak/>
        <w:t xml:space="preserve">EXHIBIT </w:t>
      </w:r>
      <w:proofErr w:type="spellStart"/>
      <w:r>
        <w:rPr>
          <w:b/>
          <w:szCs w:val="24"/>
        </w:rPr>
        <w:t>A2</w:t>
      </w:r>
      <w:proofErr w:type="spellEnd"/>
    </w:p>
    <w:p w:rsidR="001375A7" w:rsidRPr="00CE5952" w:rsidRDefault="001375A7" w:rsidP="00D506D0">
      <w:pPr>
        <w:pStyle w:val="HeadingCtr"/>
        <w:rPr>
          <w:b/>
          <w:szCs w:val="24"/>
        </w:rPr>
      </w:pPr>
      <w:r w:rsidRPr="00CE5952">
        <w:rPr>
          <w:b/>
          <w:szCs w:val="24"/>
        </w:rPr>
        <w:t>FORM OF CLASS B NOTE</w:t>
      </w:r>
    </w:p>
    <w:p w:rsidR="001375A7" w:rsidRPr="00CE5952" w:rsidRDefault="001375A7" w:rsidP="00D506D0">
      <w:pPr>
        <w:pStyle w:val="HeadingCtr"/>
        <w:rPr>
          <w:szCs w:val="24"/>
        </w:rPr>
      </w:pPr>
      <w:r w:rsidRPr="00CE5952">
        <w:rPr>
          <w:szCs w:val="24"/>
        </w:rPr>
        <w:t>[R</w:t>
      </w:r>
      <w:r w:rsidR="00734AA8" w:rsidRPr="00CE5952">
        <w:rPr>
          <w:szCs w:val="24"/>
        </w:rPr>
        <w:t xml:space="preserve">ULE </w:t>
      </w:r>
      <w:proofErr w:type="spellStart"/>
      <w:r w:rsidR="00734AA8" w:rsidRPr="00CE5952">
        <w:rPr>
          <w:szCs w:val="24"/>
        </w:rPr>
        <w:t>144A</w:t>
      </w:r>
      <w:proofErr w:type="spellEnd"/>
      <w:r w:rsidR="00734AA8" w:rsidRPr="00CE5952">
        <w:rPr>
          <w:szCs w:val="24"/>
        </w:rPr>
        <w:t xml:space="preserve">][REGULATION S] </w:t>
      </w:r>
      <w:r w:rsidR="008E74A7">
        <w:rPr>
          <w:szCs w:val="24"/>
        </w:rPr>
        <w:t>[</w:t>
      </w:r>
      <w:r w:rsidR="00734AA8" w:rsidRPr="00CE5952">
        <w:rPr>
          <w:szCs w:val="24"/>
        </w:rPr>
        <w:t>GLOBAL</w:t>
      </w:r>
      <w:r w:rsidR="008E74A7">
        <w:rPr>
          <w:szCs w:val="24"/>
        </w:rPr>
        <w:t>][CERTIFICATED]</w:t>
      </w:r>
      <w:r w:rsidRPr="00CE5952">
        <w:rPr>
          <w:szCs w:val="24"/>
        </w:rPr>
        <w:t xml:space="preserve"> NOTE</w:t>
      </w:r>
    </w:p>
    <w:p w:rsidR="001375A7" w:rsidRPr="00CE5952" w:rsidRDefault="001375A7" w:rsidP="00D506D0">
      <w:pPr>
        <w:pStyle w:val="HeadingCtr"/>
        <w:rPr>
          <w:szCs w:val="24"/>
        </w:rPr>
      </w:pPr>
      <w:r w:rsidRPr="00CE5952">
        <w:rPr>
          <w:szCs w:val="24"/>
        </w:rPr>
        <w:t>representing</w:t>
      </w:r>
    </w:p>
    <w:p w:rsidR="001375A7" w:rsidRPr="00CE5952" w:rsidRDefault="001375A7" w:rsidP="00D506D0">
      <w:pPr>
        <w:pStyle w:val="HeadingCtr"/>
        <w:rPr>
          <w:szCs w:val="24"/>
        </w:rPr>
      </w:pPr>
      <w:r w:rsidRPr="00CE5952">
        <w:rPr>
          <w:szCs w:val="24"/>
        </w:rPr>
        <w:t xml:space="preserve">CLASS B SENIOR SECURED FLOATING RATE NOTES </w:t>
      </w:r>
      <w:r w:rsidR="00B144EE">
        <w:rPr>
          <w:szCs w:val="24"/>
        </w:rPr>
        <w:t xml:space="preserve">DUE </w:t>
      </w:r>
      <w:r w:rsidR="00400A2B">
        <w:rPr>
          <w:szCs w:val="24"/>
        </w:rPr>
        <w:t>2032</w:t>
      </w:r>
    </w:p>
    <w:p w:rsidR="00D36612" w:rsidRPr="00CE5952" w:rsidRDefault="008E74A7" w:rsidP="00A731AF">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4B147D" w:rsidRPr="00CE5952">
        <w:rPr>
          <w:szCs w:val="24"/>
        </w:rPr>
        <w:t>.</w:t>
      </w:r>
    </w:p>
    <w:p w:rsidR="00D506D0" w:rsidRPr="00CE5952" w:rsidRDefault="00D506D0" w:rsidP="00D506D0">
      <w:pPr>
        <w:rPr>
          <w:szCs w:val="24"/>
        </w:rPr>
      </w:pPr>
      <w:r w:rsidRPr="00CE5952">
        <w:rPr>
          <w:szCs w:val="24"/>
        </w:rPr>
        <w:br w:type="page"/>
      </w:r>
    </w:p>
    <w:p w:rsidR="001375A7" w:rsidRPr="00CE5952" w:rsidRDefault="006E09E3" w:rsidP="00D506D0">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6E09E3" w:rsidP="00D506D0">
      <w:pPr>
        <w:pStyle w:val="HeadingCtr"/>
        <w:rPr>
          <w:szCs w:val="24"/>
        </w:rPr>
      </w:pPr>
      <w:r>
        <w:rPr>
          <w:szCs w:val="24"/>
        </w:rPr>
        <w:t>MAGNETITE XXV</w:t>
      </w:r>
      <w:r w:rsidR="00B144EE">
        <w:rPr>
          <w:szCs w:val="24"/>
        </w:rPr>
        <w:t>,</w:t>
      </w:r>
      <w:r w:rsidR="001375A7" w:rsidRPr="00CE5952">
        <w:rPr>
          <w:szCs w:val="24"/>
        </w:rPr>
        <w:t xml:space="preserve"> LLC</w:t>
      </w:r>
    </w:p>
    <w:p w:rsidR="001375A7" w:rsidRPr="00CE5952" w:rsidRDefault="004B147D" w:rsidP="00D506D0">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8E74A7">
        <w:rPr>
          <w:szCs w:val="24"/>
        </w:rPr>
        <w:t>[</w:t>
      </w:r>
      <w:r w:rsidR="001375A7" w:rsidRPr="00CE5952">
        <w:rPr>
          <w:szCs w:val="24"/>
        </w:rPr>
        <w:t>GLOBAL</w:t>
      </w:r>
      <w:r w:rsidR="008E74A7">
        <w:rPr>
          <w:szCs w:val="24"/>
        </w:rPr>
        <w:t>][CERTIFICATED]</w:t>
      </w:r>
      <w:r w:rsidR="001375A7" w:rsidRPr="00CE5952">
        <w:rPr>
          <w:szCs w:val="24"/>
        </w:rPr>
        <w:t xml:space="preserve"> NOTE</w:t>
      </w:r>
    </w:p>
    <w:p w:rsidR="001375A7" w:rsidRPr="00CE5952" w:rsidRDefault="001375A7" w:rsidP="00D506D0">
      <w:pPr>
        <w:pStyle w:val="HeadingCtr"/>
        <w:rPr>
          <w:szCs w:val="24"/>
        </w:rPr>
      </w:pPr>
      <w:r w:rsidRPr="00CE5952">
        <w:rPr>
          <w:szCs w:val="24"/>
        </w:rPr>
        <w:t>representing</w:t>
      </w:r>
    </w:p>
    <w:p w:rsidR="001375A7" w:rsidRPr="00CE5952" w:rsidRDefault="001375A7" w:rsidP="00D506D0">
      <w:pPr>
        <w:pStyle w:val="HeadingCtr"/>
        <w:rPr>
          <w:szCs w:val="24"/>
        </w:rPr>
      </w:pPr>
      <w:r w:rsidRPr="00CE5952">
        <w:rPr>
          <w:szCs w:val="24"/>
        </w:rPr>
        <w:t xml:space="preserve">CLASS B SENIOR SECURED FLOATING RATE NOTES </w:t>
      </w:r>
      <w:r w:rsidR="00B144EE">
        <w:rPr>
          <w:szCs w:val="24"/>
        </w:rPr>
        <w:t xml:space="preserve">DUE </w:t>
      </w:r>
      <w:r w:rsidR="00400A2B">
        <w:rPr>
          <w:szCs w:val="24"/>
        </w:rPr>
        <w:t>2032</w:t>
      </w:r>
    </w:p>
    <w:p w:rsidR="001375A7" w:rsidRPr="00CE5952" w:rsidRDefault="004B147D" w:rsidP="00D506D0">
      <w:pPr>
        <w:pStyle w:val="HeadingLeft"/>
        <w:tabs>
          <w:tab w:val="right" w:pos="9360"/>
        </w:tabs>
        <w:rPr>
          <w:szCs w:val="24"/>
        </w:rPr>
      </w:pPr>
      <w:r w:rsidRPr="00CE5952">
        <w:rPr>
          <w:szCs w:val="24"/>
        </w:rPr>
        <w:t>B/[R][S]</w:t>
      </w:r>
      <w:r w:rsidR="00BA323D">
        <w:rPr>
          <w:szCs w:val="24"/>
        </w:rPr>
        <w:t>[C]</w:t>
      </w:r>
      <w:r w:rsidR="001375A7" w:rsidRPr="00CE5952">
        <w:rPr>
          <w:szCs w:val="24"/>
        </w:rPr>
        <w:t>-[●]</w:t>
      </w:r>
      <w:r w:rsidR="001375A7" w:rsidRPr="00CE5952">
        <w:rPr>
          <w:szCs w:val="24"/>
        </w:rPr>
        <w:tab/>
      </w:r>
      <w:r w:rsidR="00BA323D">
        <w:rPr>
          <w:szCs w:val="24"/>
        </w:rPr>
        <w:t>[</w:t>
      </w:r>
      <w:r w:rsidR="001375A7" w:rsidRPr="00CE5952">
        <w:rPr>
          <w:szCs w:val="24"/>
        </w:rPr>
        <w:t xml:space="preserve">Up to </w:t>
      </w:r>
      <w:proofErr w:type="spellStart"/>
      <w:r w:rsidR="001375A7" w:rsidRPr="00CE5952">
        <w:rPr>
          <w:szCs w:val="24"/>
        </w:rPr>
        <w:t>U.S.$</w:t>
      </w:r>
      <w:r w:rsidR="007355F5" w:rsidRPr="007355F5">
        <w:rPr>
          <w:szCs w:val="24"/>
        </w:rPr>
        <w:t>58,500,000</w:t>
      </w:r>
      <w:proofErr w:type="spellEnd"/>
      <w:r w:rsidR="00BA323D">
        <w:rPr>
          <w:szCs w:val="24"/>
        </w:rPr>
        <w:t>][U.S.$[</w:t>
      </w:r>
      <w:r w:rsidR="00BA323D">
        <w:rPr>
          <w:position w:val="-6"/>
          <w:szCs w:val="24"/>
        </w:rPr>
        <w:sym w:font="Marlett" w:char="F06E"/>
      </w:r>
      <w:r w:rsidR="00BA323D">
        <w:rPr>
          <w:szCs w:val="24"/>
        </w:rPr>
        <w:t>]]</w:t>
      </w:r>
    </w:p>
    <w:p w:rsidR="001375A7" w:rsidRPr="00CE5952" w:rsidRDefault="001375A7" w:rsidP="00D506D0">
      <w:pPr>
        <w:pStyle w:val="HeadingLeft"/>
        <w:rPr>
          <w:szCs w:val="24"/>
        </w:rPr>
      </w:pPr>
      <w:r w:rsidRPr="00CE5952">
        <w:rPr>
          <w:szCs w:val="24"/>
        </w:rPr>
        <w:t>[Date]</w:t>
      </w:r>
    </w:p>
    <w:p w:rsidR="001375A7" w:rsidRPr="00CE5952" w:rsidRDefault="00D506D0" w:rsidP="00D506D0">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rPr>
          <w:szCs w:val="24"/>
        </w:rPr>
        <w:t>55955GAB9</w:t>
      </w:r>
      <w:proofErr w:type="spellEnd"/>
      <w:r w:rsidRPr="00CE5952">
        <w:rPr>
          <w:rStyle w:val="FootnoteReference"/>
          <w:szCs w:val="24"/>
        </w:rPr>
        <w:footnoteReference w:id="11"/>
      </w:r>
      <w:r w:rsidR="001375A7" w:rsidRPr="00CE5952">
        <w:rPr>
          <w:szCs w:val="24"/>
        </w:rPr>
        <w:t xml:space="preserve"> / </w:t>
      </w:r>
      <w:proofErr w:type="spellStart"/>
      <w:r w:rsidR="002C5B2B" w:rsidRPr="002C5B2B">
        <w:rPr>
          <w:szCs w:val="24"/>
        </w:rPr>
        <w:t>G5840CAB5</w:t>
      </w:r>
      <w:proofErr w:type="spellEnd"/>
      <w:r w:rsidRPr="00CE5952">
        <w:rPr>
          <w:rStyle w:val="FootnoteReference"/>
          <w:szCs w:val="24"/>
        </w:rPr>
        <w:footnoteReference w:id="12"/>
      </w:r>
    </w:p>
    <w:p w:rsidR="001375A7" w:rsidRPr="00CE5952" w:rsidRDefault="001375A7" w:rsidP="00D506D0">
      <w:pPr>
        <w:pStyle w:val="HeadingLeft"/>
        <w:rPr>
          <w:szCs w:val="24"/>
        </w:rPr>
      </w:pPr>
      <w:proofErr w:type="spellStart"/>
      <w:r w:rsidRPr="00CE5952">
        <w:rPr>
          <w:szCs w:val="24"/>
        </w:rPr>
        <w:t>ISIN</w:t>
      </w:r>
      <w:proofErr w:type="spellEnd"/>
      <w:r w:rsidRPr="00CE5952">
        <w:rPr>
          <w:szCs w:val="24"/>
        </w:rPr>
        <w:t xml:space="preserve">: </w:t>
      </w:r>
      <w:proofErr w:type="spellStart"/>
      <w:r w:rsidR="002C5B2B" w:rsidRPr="002C5B2B">
        <w:t>US55955GAB95</w:t>
      </w:r>
      <w:proofErr w:type="spellEnd"/>
      <w:r w:rsidR="00D506D0" w:rsidRPr="00CE5952">
        <w:rPr>
          <w:rStyle w:val="FootnoteReference"/>
          <w:szCs w:val="24"/>
        </w:rPr>
        <w:footnoteReference w:id="13"/>
      </w:r>
      <w:r w:rsidR="00D506D0" w:rsidRPr="00CE5952">
        <w:rPr>
          <w:szCs w:val="24"/>
        </w:rPr>
        <w:t xml:space="preserve"> / </w:t>
      </w:r>
      <w:proofErr w:type="spellStart"/>
      <w:r w:rsidR="002C5B2B" w:rsidRPr="002C5B2B">
        <w:t>USG5840CAB57</w:t>
      </w:r>
      <w:proofErr w:type="spellEnd"/>
      <w:r w:rsidR="00D506D0" w:rsidRPr="00CE5952">
        <w:rPr>
          <w:rStyle w:val="FootnoteReference"/>
          <w:szCs w:val="24"/>
        </w:rPr>
        <w:footnoteReference w:id="14"/>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and </w:t>
      </w:r>
      <w:r>
        <w:rPr>
          <w:szCs w:val="24"/>
        </w:rPr>
        <w:t>MAGNETITE XXV</w:t>
      </w:r>
      <w:r w:rsidR="00B144EE">
        <w:rPr>
          <w:szCs w:val="24"/>
        </w:rPr>
        <w:t>,</w:t>
      </w:r>
      <w:r w:rsidR="001375A7" w:rsidRPr="00CE5952">
        <w:rPr>
          <w:szCs w:val="24"/>
        </w:rPr>
        <w:t xml:space="preserve"> LLC, a Delaware limited liability company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 for value rece</w:t>
      </w:r>
      <w:r w:rsidR="004B147D" w:rsidRPr="00CE5952">
        <w:rPr>
          <w:szCs w:val="24"/>
        </w:rPr>
        <w:t xml:space="preserv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7355F5">
        <w:rPr>
          <w:szCs w:val="24"/>
        </w:rPr>
        <w:t>January 2032</w:t>
      </w:r>
      <w:r w:rsidR="004B147D" w:rsidRPr="00CE5952">
        <w:rPr>
          <w:szCs w:val="24"/>
        </w:rPr>
        <w:t xml:space="preserve"> </w:t>
      </w:r>
      <w:r w:rsidR="001375A7" w:rsidRPr="00CE5952">
        <w:rPr>
          <w:szCs w:val="24"/>
        </w:rPr>
        <w:t>(the “</w:t>
      </w:r>
      <w:r w:rsidR="001375A7" w:rsidRPr="00CE5952">
        <w:rPr>
          <w:rStyle w:val="definedterm"/>
          <w:szCs w:val="24"/>
        </w:rPr>
        <w:t>Stated Maturity</w:t>
      </w:r>
      <w:r w:rsidR="001375A7" w:rsidRPr="00CE5952">
        <w:rPr>
          <w:szCs w:val="24"/>
        </w:rPr>
        <w:t>”) except as provided below and in the Indenture.  The obligations of the Co-Issuers under this Class B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rsidR="001375A7" w:rsidRPr="00CE5952" w:rsidRDefault="001375A7" w:rsidP="001375A7">
      <w:pPr>
        <w:pStyle w:val="BodyMain"/>
        <w:rPr>
          <w:szCs w:val="24"/>
        </w:rPr>
      </w:pPr>
      <w:r w:rsidRPr="00CE5952">
        <w:rPr>
          <w:szCs w:val="24"/>
        </w:rPr>
        <w:t xml:space="preserve">This Note is one of a duly authorized issue of Class B Senior Secured Floating Rate Notes </w:t>
      </w:r>
      <w:r w:rsidR="00D43580">
        <w:rPr>
          <w:szCs w:val="24"/>
        </w:rPr>
        <w:t xml:space="preserve">Due </w:t>
      </w:r>
      <w:r w:rsidR="00400A2B">
        <w:rPr>
          <w:szCs w:val="24"/>
        </w:rPr>
        <w:t>2032</w:t>
      </w:r>
      <w:r w:rsidRPr="00CE5952">
        <w:rPr>
          <w:szCs w:val="24"/>
        </w:rPr>
        <w:t xml:space="preserve"> (the “</w:t>
      </w:r>
      <w:r w:rsidRPr="00CE5952">
        <w:rPr>
          <w:rStyle w:val="definedterm"/>
          <w:szCs w:val="24"/>
        </w:rPr>
        <w:t>Class B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Co-Issuers,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rsidR="001375A7" w:rsidRPr="00CE5952" w:rsidRDefault="001375A7" w:rsidP="001375A7">
      <w:pPr>
        <w:pStyle w:val="BodyMain"/>
        <w:rPr>
          <w:szCs w:val="24"/>
        </w:rPr>
      </w:pPr>
      <w:r w:rsidRPr="00CE5952">
        <w:rPr>
          <w:szCs w:val="24"/>
        </w:rPr>
        <w:t xml:space="preserve">The Co-Issuers promise to pay interest, if any, </w:t>
      </w:r>
      <w:r w:rsidR="00D43580">
        <w:rPr>
          <w:szCs w:val="24"/>
        </w:rPr>
        <w:t xml:space="preserve">on the </w:t>
      </w:r>
      <w:r w:rsidR="007355F5">
        <w:rPr>
          <w:szCs w:val="24"/>
        </w:rPr>
        <w:t>25</w:t>
      </w:r>
      <w:r w:rsidR="004B147D" w:rsidRPr="00CE5952">
        <w:rPr>
          <w:szCs w:val="24"/>
          <w:vertAlign w:val="superscript"/>
        </w:rPr>
        <w:t>th</w:t>
      </w:r>
      <w:r w:rsidR="00BA1CD4" w:rsidRPr="00CE5952">
        <w:rPr>
          <w:szCs w:val="24"/>
        </w:rPr>
        <w:t xml:space="preserve"> day of </w:t>
      </w:r>
      <w:r w:rsidR="004B147D" w:rsidRPr="00CE5952">
        <w:rPr>
          <w:szCs w:val="24"/>
        </w:rPr>
        <w:t>J</w:t>
      </w:r>
      <w:r w:rsidR="00BA1CD4" w:rsidRPr="00CE5952">
        <w:rPr>
          <w:szCs w:val="24"/>
        </w:rPr>
        <w:t>anuary, April, July and October</w:t>
      </w:r>
      <w:r w:rsidR="004B147D" w:rsidRPr="00CE5952">
        <w:rPr>
          <w:szCs w:val="24"/>
        </w:rPr>
        <w:t xml:space="preserve"> in each year, </w:t>
      </w:r>
      <w:r w:rsidR="008E74A7">
        <w:rPr>
          <w:szCs w:val="24"/>
        </w:rPr>
        <w:t xml:space="preserve">commencing </w:t>
      </w:r>
      <w:r w:rsidR="00D43580">
        <w:rPr>
          <w:szCs w:val="24"/>
        </w:rPr>
        <w:t xml:space="preserve">in </w:t>
      </w:r>
      <w:r w:rsidR="00400A2B">
        <w:rPr>
          <w:szCs w:val="24"/>
        </w:rPr>
        <w:t>July 2021</w:t>
      </w:r>
      <w:r w:rsidR="00E068E8" w:rsidRPr="00162625">
        <w:t xml:space="preserve">, except that the final Payment Date (subject to any earlier redemption or payment of the Notes) </w:t>
      </w:r>
      <w:r w:rsidR="0055723A">
        <w:t xml:space="preserve">shall be </w:t>
      </w:r>
      <w:r w:rsidR="007355F5">
        <w:t>January 25, 2032</w:t>
      </w:r>
      <w:r w:rsidR="00E068E8" w:rsidRPr="00162625">
        <w:t xml:space="preserve"> </w:t>
      </w:r>
      <w:r w:rsidRPr="00CE5952">
        <w:rPr>
          <w:szCs w:val="24"/>
        </w:rPr>
        <w:t xml:space="preserve">(or, if any such day is not a Business Day, the next succeeding Business Day), at the rate equal to the </w:t>
      </w:r>
      <w:r w:rsidR="00400A2B">
        <w:rPr>
          <w:szCs w:val="24"/>
        </w:rPr>
        <w:t>Reference Rate</w:t>
      </w:r>
      <w:r w:rsidRPr="00CE5952">
        <w:rPr>
          <w:szCs w:val="24"/>
        </w:rPr>
        <w:t xml:space="preserve"> </w:t>
      </w:r>
      <w:r w:rsidR="002A4631" w:rsidRPr="00CE5952">
        <w:rPr>
          <w:i/>
          <w:szCs w:val="24"/>
        </w:rPr>
        <w:t>plus</w:t>
      </w:r>
      <w:r w:rsidR="004B147D" w:rsidRPr="00CE5952">
        <w:rPr>
          <w:szCs w:val="24"/>
        </w:rPr>
        <w:t xml:space="preserve"> </w:t>
      </w:r>
      <w:r w:rsidR="00D36612">
        <w:rPr>
          <w:szCs w:val="24"/>
        </w:rPr>
        <w:t>1.55</w:t>
      </w:r>
      <w:r w:rsidR="004E4EFA" w:rsidRPr="00CE5952">
        <w:rPr>
          <w:szCs w:val="24"/>
        </w:rPr>
        <w:t>% per annum</w:t>
      </w:r>
      <w:r w:rsidRPr="00CE5952">
        <w:rPr>
          <w:szCs w:val="24"/>
        </w:rPr>
        <w:t xml:space="preserve">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B Note (or one or more predecessor Notes) is registered at the close of business on the Record Date </w:t>
      </w:r>
      <w:r w:rsidR="000D6933">
        <w:t>for such Payment Date, which shall be the [day (whether or not a Business Day) immediately prior to the applicable Payment Date]</w:t>
      </w:r>
      <w:r w:rsidR="000D6933">
        <w:rPr>
          <w:rStyle w:val="FootnoteReference"/>
        </w:rPr>
        <w:footnoteReference w:id="15"/>
      </w:r>
      <w:r w:rsidR="000D6933">
        <w:t>[date 15 days prior to the applicable Payment Date]</w:t>
      </w:r>
      <w:r w:rsidR="000D6933">
        <w:rPr>
          <w:rStyle w:val="FootnoteReference"/>
        </w:rPr>
        <w:footnoteReference w:id="16"/>
      </w:r>
      <w:r w:rsidRPr="00CE5952">
        <w:rPr>
          <w:szCs w:val="24"/>
        </w:rPr>
        <w:t>.</w:t>
      </w:r>
    </w:p>
    <w:p w:rsidR="001375A7" w:rsidRPr="00CE5952" w:rsidRDefault="001375A7" w:rsidP="001375A7">
      <w:pPr>
        <w:pStyle w:val="BodyMain"/>
        <w:rPr>
          <w:szCs w:val="24"/>
        </w:rPr>
      </w:pPr>
      <w:r w:rsidRPr="00CE5952">
        <w:rPr>
          <w:szCs w:val="24"/>
        </w:rPr>
        <w:t xml:space="preserve">Interest will cease to accrue on each Class B Note, or in the case of a partial repayment, on such repaid part, from the date of repayment. If this Class B Note is called for redemption and principal payments hereon are not paid upon surrender of this Class B Note, the principal thereof shall, until paid, bear interest from the Redemption Date at the applicable Interest Rate for each successive Interest Accrual Period this Class B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B Note shall be payable on the first Payment Date on which funds are permitted to be used for such purpose in accordance with the Priority of Payments. The principal of each Class B Note shall be payable no later than the Stated Maturity unless the unpaid principal of such Note becomes due and payable at an earlier date by declaration of acceleration, call for redemption or otherwise.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is subject to optional redemption</w:t>
      </w:r>
      <w:r w:rsidR="006445BD">
        <w:rPr>
          <w:szCs w:val="24"/>
        </w:rPr>
        <w:t>,</w:t>
      </w:r>
      <w:r w:rsidRPr="00CE5952">
        <w:rPr>
          <w:szCs w:val="24"/>
        </w:rPr>
        <w:t xml:space="preserve"> as specified in the Indenture. In the case of any optional redemption of Class B Notes, payments of interest payable on or prior to the Redemption Date will be payable to the Holders of such Class B Notes, or one or more predecessor Class B Notes, registered as such at the close of business on the relevant Record Date.</w:t>
      </w:r>
    </w:p>
    <w:p w:rsidR="001375A7" w:rsidRPr="00CE5952" w:rsidRDefault="000D6933" w:rsidP="001375A7">
      <w:pPr>
        <w:pStyle w:val="BodyMain"/>
        <w:rPr>
          <w:szCs w:val="24"/>
        </w:rPr>
      </w:pPr>
      <w:r>
        <w:rPr>
          <w:szCs w:val="24"/>
        </w:rPr>
        <w:t>[</w:t>
      </w:r>
      <w:r w:rsidR="001375A7" w:rsidRPr="00CE5952">
        <w:rPr>
          <w:szCs w:val="24"/>
        </w:rPr>
        <w:t xml:space="preserve">Transfers of this [Rule </w:t>
      </w:r>
      <w:proofErr w:type="spellStart"/>
      <w:r w:rsidR="001375A7" w:rsidRPr="00CE5952">
        <w:rPr>
          <w:szCs w:val="24"/>
        </w:rPr>
        <w:t>144A</w:t>
      </w:r>
      <w:proofErr w:type="spellEnd"/>
      <w:r w:rsidR="001375A7" w:rsidRPr="00CE5952">
        <w:rPr>
          <w:szCs w:val="24"/>
        </w:rPr>
        <w:t xml:space="preserve">][Regulation S] Global Class B Note shall be limited to transfers hereof in whole, but not in part, to a nominee of </w:t>
      </w:r>
      <w:proofErr w:type="spellStart"/>
      <w:r w:rsidR="001375A7" w:rsidRPr="00CE5952">
        <w:rPr>
          <w:szCs w:val="24"/>
        </w:rPr>
        <w:t>DTC</w:t>
      </w:r>
      <w:proofErr w:type="spellEnd"/>
      <w:r w:rsidR="001375A7" w:rsidRPr="00CE5952">
        <w:rPr>
          <w:szCs w:val="24"/>
        </w:rPr>
        <w:t xml:space="preserve"> or to a successor of </w:t>
      </w:r>
      <w:proofErr w:type="spellStart"/>
      <w:r w:rsidR="001375A7" w:rsidRPr="00CE5952">
        <w:rPr>
          <w:szCs w:val="24"/>
        </w:rPr>
        <w:t>DTC</w:t>
      </w:r>
      <w:proofErr w:type="spellEnd"/>
      <w:r w:rsidR="001375A7" w:rsidRPr="00CE5952">
        <w:rPr>
          <w:szCs w:val="24"/>
        </w:rPr>
        <w:t xml:space="preserve"> or such successor’s nominee, except as otherwise set forth in the Indenture.</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144A</w:t>
      </w:r>
      <w:proofErr w:type="spellEnd"/>
      <w:r w:rsidRPr="00CE5952">
        <w:rPr>
          <w:szCs w:val="24"/>
        </w:rPr>
        <w:t xml:space="preserve">][Regulation S] Global Class B Note will be transferable in accordance with </w:t>
      </w:r>
      <w:proofErr w:type="spellStart"/>
      <w:r w:rsidRPr="00CE5952">
        <w:rPr>
          <w:szCs w:val="24"/>
        </w:rPr>
        <w:t>DTC’s</w:t>
      </w:r>
      <w:proofErr w:type="spellEnd"/>
      <w:r w:rsidRPr="00CE5952">
        <w:rPr>
          <w:szCs w:val="24"/>
        </w:rPr>
        <w:t xml:space="preserve"> rules and </w:t>
      </w:r>
      <w:r w:rsidR="00DA6FE1" w:rsidRPr="00CE5952">
        <w:rPr>
          <w:szCs w:val="24"/>
        </w:rPr>
        <w:t>procedures in use at such time.</w:t>
      </w:r>
      <w:r w:rsidR="000D6933">
        <w:rPr>
          <w:szCs w:val="24"/>
        </w:rPr>
        <w:t>]</w:t>
      </w:r>
      <w:r w:rsidR="000D6933">
        <w:rPr>
          <w:rStyle w:val="FootnoteReference"/>
          <w:szCs w:val="24"/>
        </w:rPr>
        <w:footnoteReference w:id="17"/>
      </w:r>
    </w:p>
    <w:p w:rsidR="001375A7" w:rsidRPr="00CE5952" w:rsidRDefault="001E20B4" w:rsidP="001375A7">
      <w:pPr>
        <w:pStyle w:val="BodyMain"/>
        <w:rPr>
          <w:szCs w:val="24"/>
        </w:rPr>
      </w:pPr>
      <w:r w:rsidRPr="00CE5952">
        <w:rPr>
          <w:szCs w:val="24"/>
        </w:rPr>
        <w:lastRenderedPageBreak/>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 xml:space="preserve">or (y) if the Collateral Principal Amount is </w:t>
      </w:r>
      <w:r w:rsidR="005C1161">
        <w:rPr>
          <w:szCs w:val="24"/>
        </w:rPr>
        <w:t>less than 20% of the Target Initial Par Amount</w:t>
      </w:r>
      <w:r w:rsidR="00AA4908">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w:t>
      </w:r>
      <w:r w:rsidR="009427C9">
        <w:rPr>
          <w:szCs w:val="24"/>
        </w:rPr>
        <w:t xml:space="preserve"> of a Certificated Note</w:t>
      </w:r>
      <w:r w:rsidRPr="00CE5952">
        <w:rPr>
          <w:szCs w:val="24"/>
        </w:rPr>
        <w:t xml:space="preserve"> elects to receive less than 100% of the Redemption Price that would otherwise be payable to such Holder in respect of any Note, such lower amount will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rsidR="001375A7" w:rsidRPr="00CE5952" w:rsidRDefault="001375A7" w:rsidP="001375A7">
      <w:pPr>
        <w:pStyle w:val="BodyMain"/>
        <w:rPr>
          <w:szCs w:val="24"/>
        </w:rPr>
      </w:pPr>
      <w:r w:rsidRPr="00CE5952">
        <w:rPr>
          <w:szCs w:val="24"/>
        </w:rPr>
        <w:t>If an Event of Default shall occur and be continuing, the Class B Notes may become or be declared due and payable in the manner and with the effect provided in the Indenture.</w:t>
      </w:r>
    </w:p>
    <w:p w:rsidR="001375A7" w:rsidRPr="00CE5952" w:rsidRDefault="000D6933" w:rsidP="001375A7">
      <w:pPr>
        <w:pStyle w:val="BodyMain"/>
        <w:rPr>
          <w:szCs w:val="24"/>
        </w:rPr>
      </w:pPr>
      <w:r>
        <w:rPr>
          <w:szCs w:val="24"/>
        </w:rPr>
        <w:t>[</w:t>
      </w:r>
      <w:r w:rsidR="001375A7" w:rsidRPr="00CE5952">
        <w:rPr>
          <w:szCs w:val="24"/>
        </w:rPr>
        <w:t xml:space="preserve">Interests in this [Rule </w:t>
      </w:r>
      <w:proofErr w:type="spellStart"/>
      <w:r w:rsidR="001375A7" w:rsidRPr="00CE5952">
        <w:rPr>
          <w:szCs w:val="24"/>
        </w:rPr>
        <w:t>144A</w:t>
      </w:r>
      <w:proofErr w:type="spellEnd"/>
      <w:r w:rsidR="001375A7" w:rsidRPr="00CE5952">
        <w:rPr>
          <w:szCs w:val="24"/>
        </w:rPr>
        <w:t xml:space="preserve">][Regulation S] Global Class B Note may be exchanged for an interest in, or transferred to a transferee taking an interest in, the corresponding [Regulation S][Rule </w:t>
      </w:r>
      <w:proofErr w:type="spellStart"/>
      <w:r w:rsidR="001375A7" w:rsidRPr="00CE5952">
        <w:rPr>
          <w:szCs w:val="24"/>
        </w:rPr>
        <w:t>144A</w:t>
      </w:r>
      <w:proofErr w:type="spellEnd"/>
      <w:r w:rsidR="001375A7" w:rsidRPr="00CE5952">
        <w:rPr>
          <w:szCs w:val="24"/>
        </w:rPr>
        <w:t xml:space="preserve">] Global Class B Note subject to the restrictions as set forth in the Indenture. This [Rule </w:t>
      </w:r>
      <w:proofErr w:type="spellStart"/>
      <w:r w:rsidR="001375A7" w:rsidRPr="00CE5952">
        <w:rPr>
          <w:szCs w:val="24"/>
        </w:rPr>
        <w:t>144A</w:t>
      </w:r>
      <w:proofErr w:type="spellEnd"/>
      <w:r w:rsidR="001375A7" w:rsidRPr="00CE5952">
        <w:rPr>
          <w:szCs w:val="24"/>
        </w:rPr>
        <w:t>][Regulation S] Global Class B Note is subject to mandatory exchange for certificated notes under the limited circumstances set forth in the Indenture.</w:t>
      </w:r>
    </w:p>
    <w:p w:rsidR="001375A7" w:rsidRPr="00CE5952" w:rsidRDefault="001375A7" w:rsidP="001375A7">
      <w:pPr>
        <w:pStyle w:val="BodyMain"/>
        <w:rPr>
          <w:szCs w:val="24"/>
        </w:rPr>
      </w:pPr>
      <w:r w:rsidRPr="00CE5952">
        <w:rPr>
          <w:szCs w:val="24"/>
        </w:rPr>
        <w:t xml:space="preserve">Upon redemption, exchange of or increase in any interest represented by this [Rule </w:t>
      </w:r>
      <w:proofErr w:type="spellStart"/>
      <w:r w:rsidRPr="00CE5952">
        <w:rPr>
          <w:szCs w:val="24"/>
        </w:rPr>
        <w:t>144A</w:t>
      </w:r>
      <w:proofErr w:type="spellEnd"/>
      <w:r w:rsidRPr="00CE5952">
        <w:rPr>
          <w:szCs w:val="24"/>
        </w:rPr>
        <w:t xml:space="preserve">][Regulation S] Global Class B Note, this [Rule </w:t>
      </w:r>
      <w:proofErr w:type="spellStart"/>
      <w:r w:rsidRPr="00CE5952">
        <w:rPr>
          <w:szCs w:val="24"/>
        </w:rPr>
        <w:t>144A</w:t>
      </w:r>
      <w:proofErr w:type="spellEnd"/>
      <w:r w:rsidRPr="00CE5952">
        <w:rPr>
          <w:szCs w:val="24"/>
        </w:rPr>
        <w:t>][Regulation S] Global Class B Note shall be endorsed on Schedule A hereto to reflect the reduction of or increase in the pri</w:t>
      </w:r>
      <w:r w:rsidR="00DA6FE1" w:rsidRPr="00CE5952">
        <w:rPr>
          <w:szCs w:val="24"/>
        </w:rPr>
        <w:t>ncipal amount evidenced hereby.</w:t>
      </w:r>
      <w:r w:rsidR="000D6933">
        <w:rPr>
          <w:szCs w:val="24"/>
        </w:rPr>
        <w:t>]</w:t>
      </w:r>
      <w:r w:rsidR="000D6933">
        <w:rPr>
          <w:rStyle w:val="FootnoteReference"/>
          <w:szCs w:val="24"/>
        </w:rPr>
        <w:footnoteReference w:id="18"/>
      </w:r>
    </w:p>
    <w:p w:rsidR="001375A7" w:rsidRPr="00CE5952" w:rsidRDefault="001375A7" w:rsidP="001375A7">
      <w:pPr>
        <w:pStyle w:val="BodyMain"/>
        <w:rPr>
          <w:szCs w:val="24"/>
        </w:rPr>
      </w:pPr>
      <w:r w:rsidRPr="00CE5952">
        <w:rPr>
          <w:szCs w:val="24"/>
        </w:rPr>
        <w:t xml:space="preserve">The Class B Notes will be issued in minimum denominations of </w:t>
      </w:r>
      <w:proofErr w:type="spellStart"/>
      <w:r w:rsidRPr="00CE5952">
        <w:rPr>
          <w:szCs w:val="24"/>
        </w:rPr>
        <w:t>U.S.$250,000</w:t>
      </w:r>
      <w:proofErr w:type="spellEnd"/>
      <w:r w:rsidRPr="00CE5952">
        <w:rPr>
          <w:szCs w:val="24"/>
        </w:rPr>
        <w:t xml:space="preserve"> and integral multiples of </w:t>
      </w:r>
      <w:proofErr w:type="spellStart"/>
      <w:r w:rsidRPr="00CE5952">
        <w:rPr>
          <w:szCs w:val="24"/>
        </w:rPr>
        <w:t>U.S.$1</w:t>
      </w:r>
      <w:r w:rsidR="00734AA8" w:rsidRPr="00CE5952">
        <w:rPr>
          <w:szCs w:val="24"/>
        </w:rPr>
        <w:t>.00</w:t>
      </w:r>
      <w:proofErr w:type="spellEnd"/>
      <w:r w:rsidRPr="00CE5952">
        <w:rPr>
          <w:szCs w:val="24"/>
        </w:rPr>
        <w:t xml:space="preserve"> in excess thereof.</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lastRenderedPageBreak/>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rsidR="001375A7" w:rsidRPr="00CE5952" w:rsidRDefault="001375A7" w:rsidP="00D506D0">
      <w:pPr>
        <w:pStyle w:val="HeadingCtr"/>
        <w:rPr>
          <w:i/>
          <w:szCs w:val="24"/>
        </w:rPr>
      </w:pPr>
      <w:r w:rsidRPr="00CE5952">
        <w:rPr>
          <w:i/>
          <w:szCs w:val="24"/>
        </w:rPr>
        <w:t>-</w:t>
      </w:r>
      <w:r w:rsidR="00D506D0" w:rsidRPr="00CE5952">
        <w:rPr>
          <w:i/>
          <w:szCs w:val="24"/>
        </w:rPr>
        <w:t xml:space="preserve"> </w:t>
      </w:r>
      <w:r w:rsidRPr="00CE5952">
        <w:rPr>
          <w:i/>
          <w:szCs w:val="24"/>
        </w:rPr>
        <w:t>signature page follows -</w:t>
      </w:r>
    </w:p>
    <w:p w:rsidR="001375A7" w:rsidRPr="00CE5952" w:rsidRDefault="001375A7" w:rsidP="00D506D0">
      <w:pPr>
        <w:rPr>
          <w:szCs w:val="24"/>
        </w:rPr>
      </w:pPr>
    </w:p>
    <w:p w:rsidR="00D506D0" w:rsidRPr="00CE5952" w:rsidRDefault="00D506D0" w:rsidP="00D506D0">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w:t>
      </w:r>
      <w:r w:rsidR="002E4255">
        <w:rPr>
          <w:szCs w:val="24"/>
        </w:rPr>
        <w:t>s</w:t>
      </w:r>
      <w:r w:rsidRPr="00CE5952">
        <w:rPr>
          <w:szCs w:val="24"/>
        </w:rPr>
        <w:t xml:space="preserve"> caused this Note to be duly executed as of the date first set forth above.</w:t>
      </w:r>
    </w:p>
    <w:p w:rsidR="001375A7" w:rsidRPr="00CE5952" w:rsidRDefault="006E09E3" w:rsidP="00D506D0">
      <w:pPr>
        <w:pStyle w:val="SigEntity"/>
        <w:rPr>
          <w:szCs w:val="24"/>
        </w:rPr>
      </w:pPr>
      <w:r>
        <w:rPr>
          <w:szCs w:val="24"/>
        </w:rPr>
        <w:t>MAGNETITE XXV</w:t>
      </w:r>
      <w:r w:rsidR="00B144EE">
        <w:rPr>
          <w:szCs w:val="24"/>
        </w:rPr>
        <w:t>,</w:t>
      </w:r>
      <w:r w:rsidR="001375A7" w:rsidRPr="00CE5952">
        <w:rPr>
          <w:szCs w:val="24"/>
        </w:rPr>
        <w:t xml:space="preserve"> LIMITED</w:t>
      </w:r>
    </w:p>
    <w:p w:rsidR="001375A7" w:rsidRDefault="001375A7" w:rsidP="00D506D0">
      <w:pPr>
        <w:pStyle w:val="SigLine"/>
        <w:rPr>
          <w:szCs w:val="24"/>
        </w:rPr>
      </w:pPr>
      <w:r w:rsidRPr="00CE5952">
        <w:rPr>
          <w:szCs w:val="24"/>
        </w:rPr>
        <w:t>By:</w:t>
      </w:r>
      <w:r w:rsidR="00D506D0" w:rsidRPr="00CE5952">
        <w:rPr>
          <w:szCs w:val="24"/>
        </w:rPr>
        <w:tab/>
      </w:r>
      <w:r w:rsidR="00D506D0" w:rsidRPr="00CE5952">
        <w:rPr>
          <w:szCs w:val="24"/>
        </w:rPr>
        <w:tab/>
      </w:r>
      <w:r w:rsidR="00D506D0" w:rsidRPr="00CE5952">
        <w:rPr>
          <w:szCs w:val="24"/>
        </w:rPr>
        <w:br/>
      </w:r>
      <w:r w:rsidRPr="00CE5952">
        <w:rPr>
          <w:szCs w:val="24"/>
        </w:rPr>
        <w:t>Name:</w:t>
      </w:r>
      <w:r w:rsidR="00D506D0" w:rsidRPr="00CE5952">
        <w:rPr>
          <w:szCs w:val="24"/>
        </w:rPr>
        <w:br/>
      </w:r>
      <w:r w:rsidRPr="00CE5952">
        <w:rPr>
          <w:szCs w:val="24"/>
        </w:rPr>
        <w:t>Title:</w:t>
      </w:r>
    </w:p>
    <w:p w:rsidR="002E4255" w:rsidRDefault="002E4255" w:rsidP="00D506D0">
      <w:pPr>
        <w:pStyle w:val="SigLine"/>
        <w:rPr>
          <w:szCs w:val="24"/>
        </w:rPr>
        <w:sectPr w:rsidR="002E4255" w:rsidSect="00AA4D40">
          <w:footerReference w:type="default" r:id="rId14"/>
          <w:footerReference w:type="first" r:id="rId15"/>
          <w:pgSz w:w="12240" w:h="15840" w:code="1"/>
          <w:pgMar w:top="1440" w:right="1440" w:bottom="1440" w:left="1440" w:header="720" w:footer="720" w:gutter="0"/>
          <w:pgNumType w:start="1"/>
          <w:cols w:space="720"/>
          <w:titlePg/>
          <w:docGrid w:linePitch="360"/>
        </w:sectPr>
      </w:pPr>
    </w:p>
    <w:p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rsidR="001375A7" w:rsidRPr="00CE5952" w:rsidRDefault="006E09E3" w:rsidP="00D506D0">
      <w:pPr>
        <w:pStyle w:val="SigEntity"/>
        <w:rPr>
          <w:szCs w:val="24"/>
        </w:rPr>
      </w:pPr>
      <w:r>
        <w:rPr>
          <w:szCs w:val="24"/>
        </w:rPr>
        <w:t>MAGNETITE XXV</w:t>
      </w:r>
      <w:r w:rsidR="00B144EE">
        <w:rPr>
          <w:szCs w:val="24"/>
        </w:rPr>
        <w:t>,</w:t>
      </w:r>
      <w:r w:rsidR="001375A7" w:rsidRPr="00CE5952">
        <w:rPr>
          <w:szCs w:val="24"/>
        </w:rPr>
        <w:t xml:space="preserve"> LLC</w:t>
      </w:r>
    </w:p>
    <w:p w:rsidR="00D506D0" w:rsidRPr="00CE5952" w:rsidRDefault="00D506D0" w:rsidP="00D506D0">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rsidR="001375A7" w:rsidRPr="00CE5952" w:rsidRDefault="001375A7" w:rsidP="00D506D0">
      <w:pPr>
        <w:rPr>
          <w:szCs w:val="24"/>
        </w:rPr>
      </w:pPr>
    </w:p>
    <w:p w:rsidR="00D506D0" w:rsidRPr="00CE5952" w:rsidRDefault="00D506D0" w:rsidP="00D506D0">
      <w:pPr>
        <w:rPr>
          <w:szCs w:val="24"/>
        </w:rPr>
      </w:pPr>
      <w:r w:rsidRPr="00CE5952">
        <w:rPr>
          <w:szCs w:val="24"/>
        </w:rPr>
        <w:br w:type="page"/>
      </w:r>
    </w:p>
    <w:p w:rsidR="001375A7" w:rsidRPr="00CE5952" w:rsidRDefault="001375A7" w:rsidP="00D506D0">
      <w:pPr>
        <w:pStyle w:val="HeadingCtr"/>
        <w:rPr>
          <w:b/>
          <w:szCs w:val="24"/>
        </w:rPr>
      </w:pPr>
      <w:r w:rsidRPr="00CE5952">
        <w:rPr>
          <w:b/>
          <w:szCs w:val="24"/>
        </w:rPr>
        <w:lastRenderedPageBreak/>
        <w:t>CERTIFICATE OF AUTHENTICATION</w:t>
      </w:r>
    </w:p>
    <w:p w:rsidR="001375A7" w:rsidRDefault="001375A7" w:rsidP="00D506D0">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rsidRPr="00082D41">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D506D0" w:rsidRPr="00CE5952">
        <w:rPr>
          <w:szCs w:val="24"/>
        </w:rPr>
        <w:br/>
      </w:r>
      <w:r w:rsidR="001375A7" w:rsidRPr="00CE5952">
        <w:rPr>
          <w:szCs w:val="24"/>
        </w:rPr>
        <w:t>as Trustee</w:t>
      </w:r>
    </w:p>
    <w:p w:rsidR="001375A7" w:rsidRPr="00CE5952" w:rsidRDefault="001375A7" w:rsidP="00D506D0">
      <w:pPr>
        <w:pStyle w:val="SigIndividR"/>
        <w:rPr>
          <w:szCs w:val="24"/>
        </w:rPr>
      </w:pPr>
      <w:r w:rsidRPr="00CE5952">
        <w:rPr>
          <w:szCs w:val="24"/>
        </w:rPr>
        <w:t>By:</w:t>
      </w:r>
      <w:r w:rsidR="00D506D0" w:rsidRPr="00CE5952">
        <w:rPr>
          <w:szCs w:val="24"/>
        </w:rPr>
        <w:tab/>
      </w:r>
      <w:r w:rsidR="00D506D0" w:rsidRPr="00CE5952">
        <w:rPr>
          <w:szCs w:val="24"/>
        </w:rPr>
        <w:br/>
      </w:r>
      <w:r w:rsidRPr="00CE5952">
        <w:rPr>
          <w:szCs w:val="24"/>
        </w:rPr>
        <w:t>Authorized Signatory</w:t>
      </w:r>
    </w:p>
    <w:p w:rsidR="001375A7" w:rsidRPr="00CE5952" w:rsidRDefault="001375A7" w:rsidP="00D506D0">
      <w:pPr>
        <w:rPr>
          <w:szCs w:val="24"/>
        </w:rPr>
      </w:pPr>
    </w:p>
    <w:p w:rsidR="00D506D0" w:rsidRPr="00CE5952" w:rsidRDefault="00D506D0" w:rsidP="00D506D0">
      <w:pPr>
        <w:rPr>
          <w:szCs w:val="24"/>
        </w:rPr>
      </w:pPr>
      <w:r w:rsidRPr="00CE5952">
        <w:rPr>
          <w:szCs w:val="24"/>
        </w:rPr>
        <w:br w:type="page"/>
      </w:r>
    </w:p>
    <w:p w:rsidR="001375A7" w:rsidRPr="00CE5952" w:rsidRDefault="000D6933" w:rsidP="00D506D0">
      <w:pPr>
        <w:pStyle w:val="HeadingCtr"/>
        <w:rPr>
          <w:szCs w:val="24"/>
          <w:u w:val="single"/>
        </w:rPr>
      </w:pPr>
      <w:r>
        <w:rPr>
          <w:szCs w:val="24"/>
          <w:u w:val="single"/>
        </w:rPr>
        <w:lastRenderedPageBreak/>
        <w:t>[</w:t>
      </w:r>
      <w:r w:rsidR="00DA6FE1" w:rsidRPr="00CE5952">
        <w:rPr>
          <w:szCs w:val="24"/>
          <w:u w:val="single"/>
        </w:rPr>
        <w:t>SCHEDULE A</w:t>
      </w:r>
      <w:r>
        <w:rPr>
          <w:szCs w:val="24"/>
          <w:u w:val="single"/>
        </w:rPr>
        <w:t>]</w:t>
      </w:r>
      <w:r>
        <w:rPr>
          <w:rStyle w:val="FootnoteReference"/>
          <w:szCs w:val="24"/>
          <w:u w:val="single"/>
        </w:rPr>
        <w:footnoteReference w:id="19"/>
      </w:r>
    </w:p>
    <w:p w:rsidR="001375A7" w:rsidRPr="00CE5952" w:rsidRDefault="001375A7" w:rsidP="00D506D0">
      <w:pPr>
        <w:pStyle w:val="HeadingCtr"/>
        <w:rPr>
          <w:szCs w:val="24"/>
          <w:u w:val="single"/>
        </w:rPr>
      </w:pPr>
      <w:r w:rsidRPr="00CE5952">
        <w:rPr>
          <w:szCs w:val="24"/>
          <w:u w:val="single"/>
        </w:rPr>
        <w:t>SCHEDULE OF EXCHANGES OR REDEMPTIONS</w:t>
      </w:r>
    </w:p>
    <w:p w:rsidR="001375A7" w:rsidRPr="00CE5952" w:rsidRDefault="001375A7" w:rsidP="001375A7">
      <w:pPr>
        <w:pStyle w:val="BodyMain"/>
        <w:rPr>
          <w:szCs w:val="24"/>
        </w:rPr>
      </w:pPr>
      <w:r w:rsidRPr="00CE5952">
        <w:rPr>
          <w:szCs w:val="24"/>
        </w:rPr>
        <w:t xml:space="preserve">The outstanding principal amount of the Class B Notes represented by this [Rule </w:t>
      </w:r>
      <w:proofErr w:type="spellStart"/>
      <w:r w:rsidRPr="00CE5952">
        <w:rPr>
          <w:szCs w:val="24"/>
        </w:rPr>
        <w:t>144A</w:t>
      </w:r>
      <w:proofErr w:type="spellEnd"/>
      <w:r w:rsidRPr="00CE5952">
        <w:rPr>
          <w:szCs w:val="24"/>
        </w:rPr>
        <w:t>][Regulation S] Global Class B Note on the Closing Date is U.S.$</w:t>
      </w:r>
      <w:r w:rsidR="00DA6FE1" w:rsidRPr="00CE5952">
        <w:rPr>
          <w:szCs w:val="24"/>
        </w:rPr>
        <w:t>[</w:t>
      </w:r>
      <w:r w:rsidR="00DA6FE1" w:rsidRPr="00CE5952">
        <w:rPr>
          <w:position w:val="-6"/>
          <w:szCs w:val="24"/>
        </w:rPr>
        <w:sym w:font="Marlett" w:char="F06E"/>
      </w:r>
      <w:r w:rsidR="00DA6FE1" w:rsidRPr="00CE5952">
        <w:rPr>
          <w:szCs w:val="24"/>
        </w:rPr>
        <w:t>]</w:t>
      </w:r>
      <w:r w:rsidRPr="00CE5952">
        <w:rPr>
          <w:szCs w:val="24"/>
        </w:rPr>
        <w:t xml:space="preserve">.  The following exchanges, redemptions of or increase in the whole or a part of the Class B Notes represented by this [Rule </w:t>
      </w:r>
      <w:proofErr w:type="spellStart"/>
      <w:r w:rsidRPr="00CE5952">
        <w:rPr>
          <w:szCs w:val="24"/>
        </w:rPr>
        <w:t>144A</w:t>
      </w:r>
      <w:proofErr w:type="spellEnd"/>
      <w:r w:rsidRPr="00CE5952">
        <w:rPr>
          <w:szCs w:val="24"/>
        </w:rPr>
        <w:t>][Regulation S] Global Class B Note have been made:</w:t>
      </w:r>
    </w:p>
    <w:p w:rsidR="00D506D0" w:rsidRPr="00CE5952" w:rsidRDefault="00D506D0" w:rsidP="00D506D0">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D506D0" w:rsidRPr="00CE5952" w:rsidTr="00D506D0">
        <w:tc>
          <w:tcPr>
            <w:tcW w:w="1870" w:type="dxa"/>
            <w:vAlign w:val="bottom"/>
          </w:tcPr>
          <w:p w:rsidR="00D506D0" w:rsidRPr="00CE5952" w:rsidRDefault="00D506D0" w:rsidP="001C3942">
            <w:pPr>
              <w:rPr>
                <w:b/>
                <w:szCs w:val="24"/>
              </w:rPr>
            </w:pPr>
            <w:r w:rsidRPr="00CE5952">
              <w:rPr>
                <w:b/>
                <w:szCs w:val="24"/>
              </w:rPr>
              <w:t>Date exchange/ increase made</w:t>
            </w:r>
          </w:p>
        </w:tc>
        <w:tc>
          <w:tcPr>
            <w:tcW w:w="1870" w:type="dxa"/>
            <w:vAlign w:val="bottom"/>
          </w:tcPr>
          <w:p w:rsidR="00D506D0" w:rsidRPr="00CE5952" w:rsidRDefault="00D506D0" w:rsidP="001C3942">
            <w:pPr>
              <w:rPr>
                <w:b/>
                <w:szCs w:val="24"/>
              </w:rPr>
            </w:pPr>
            <w:r w:rsidRPr="00CE5952">
              <w:rPr>
                <w:b/>
                <w:szCs w:val="24"/>
              </w:rPr>
              <w:t xml:space="preserve">Original principal amount of this [Rule </w:t>
            </w:r>
            <w:proofErr w:type="spellStart"/>
            <w:r w:rsidRPr="00CE5952">
              <w:rPr>
                <w:b/>
                <w:szCs w:val="24"/>
              </w:rPr>
              <w:t>144A</w:t>
            </w:r>
            <w:proofErr w:type="spellEnd"/>
            <w:r w:rsidRPr="00CE5952">
              <w:rPr>
                <w:b/>
                <w:szCs w:val="24"/>
              </w:rPr>
              <w:t>] [Regulation S] Global Class B Note</w:t>
            </w:r>
          </w:p>
        </w:tc>
        <w:tc>
          <w:tcPr>
            <w:tcW w:w="1870" w:type="dxa"/>
            <w:vAlign w:val="bottom"/>
          </w:tcPr>
          <w:p w:rsidR="00D506D0" w:rsidRPr="00CE5952" w:rsidRDefault="00D506D0" w:rsidP="001C3942">
            <w:pPr>
              <w:rPr>
                <w:b/>
                <w:szCs w:val="24"/>
              </w:rPr>
            </w:pPr>
            <w:r w:rsidRPr="00CE5952">
              <w:rPr>
                <w:b/>
                <w:szCs w:val="24"/>
              </w:rPr>
              <w:t xml:space="preserve">Part of principal amount of this [Rule </w:t>
            </w:r>
            <w:proofErr w:type="spellStart"/>
            <w:r w:rsidRPr="00CE5952">
              <w:rPr>
                <w:b/>
                <w:szCs w:val="24"/>
              </w:rPr>
              <w:t>144A</w:t>
            </w:r>
            <w:proofErr w:type="spellEnd"/>
            <w:r w:rsidRPr="00CE5952">
              <w:rPr>
                <w:b/>
                <w:szCs w:val="24"/>
              </w:rPr>
              <w:t>] [Regulation S] Global Class B Note exchanged/ redeemed/ increased</w:t>
            </w:r>
          </w:p>
        </w:tc>
        <w:tc>
          <w:tcPr>
            <w:tcW w:w="1870" w:type="dxa"/>
            <w:vAlign w:val="bottom"/>
          </w:tcPr>
          <w:p w:rsidR="00D506D0" w:rsidRPr="00CE5952" w:rsidRDefault="00D506D0" w:rsidP="001C3942">
            <w:pPr>
              <w:rPr>
                <w:b/>
                <w:szCs w:val="24"/>
              </w:rPr>
            </w:pPr>
            <w:r w:rsidRPr="00CE5952">
              <w:rPr>
                <w:b/>
                <w:szCs w:val="24"/>
              </w:rPr>
              <w:t xml:space="preserve">Remaining principal amount of this [Rule </w:t>
            </w:r>
            <w:proofErr w:type="spellStart"/>
            <w:r w:rsidRPr="00CE5952">
              <w:rPr>
                <w:b/>
                <w:szCs w:val="24"/>
              </w:rPr>
              <w:t>144A</w:t>
            </w:r>
            <w:proofErr w:type="spellEnd"/>
            <w:r w:rsidRPr="00CE5952">
              <w:rPr>
                <w:b/>
                <w:szCs w:val="24"/>
              </w:rPr>
              <w:t>] [Regulation S] Global Class B Note following such exchange/ redemption/ increase</w:t>
            </w:r>
          </w:p>
        </w:tc>
        <w:tc>
          <w:tcPr>
            <w:tcW w:w="1870" w:type="dxa"/>
            <w:vAlign w:val="bottom"/>
          </w:tcPr>
          <w:p w:rsidR="00D506D0" w:rsidRPr="00CE5952" w:rsidRDefault="00D506D0" w:rsidP="001C3942">
            <w:pPr>
              <w:rPr>
                <w:b/>
                <w:szCs w:val="24"/>
              </w:rPr>
            </w:pPr>
            <w:r w:rsidRPr="00CE5952">
              <w:rPr>
                <w:b/>
                <w:szCs w:val="24"/>
              </w:rPr>
              <w:t>Notation made by or on behalf of the Issuer</w:t>
            </w: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r w:rsidR="00D506D0" w:rsidRPr="00CE5952" w:rsidTr="00D506D0">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c>
          <w:tcPr>
            <w:tcW w:w="1870" w:type="dxa"/>
          </w:tcPr>
          <w:p w:rsidR="00D506D0" w:rsidRPr="00CE5952" w:rsidRDefault="00D506D0" w:rsidP="001C3942">
            <w:pPr>
              <w:rPr>
                <w:szCs w:val="24"/>
              </w:rPr>
            </w:pPr>
          </w:p>
        </w:tc>
      </w:tr>
    </w:tbl>
    <w:p w:rsidR="001375A7" w:rsidRPr="00CE5952" w:rsidRDefault="001375A7" w:rsidP="00D506D0">
      <w:pPr>
        <w:rPr>
          <w:szCs w:val="24"/>
        </w:rPr>
      </w:pPr>
    </w:p>
    <w:p w:rsidR="004526F1" w:rsidRPr="00CE5952" w:rsidRDefault="004526F1" w:rsidP="004526F1">
      <w:pPr>
        <w:rPr>
          <w:szCs w:val="24"/>
        </w:rPr>
      </w:pPr>
    </w:p>
    <w:p w:rsidR="000D6933" w:rsidRDefault="000D6933">
      <w:pPr>
        <w:rPr>
          <w:szCs w:val="24"/>
        </w:rPr>
      </w:pPr>
      <w:r>
        <w:rPr>
          <w:szCs w:val="24"/>
        </w:rPr>
        <w:br w:type="page"/>
      </w:r>
    </w:p>
    <w:p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20"/>
      </w:r>
    </w:p>
    <w:p w:rsidR="000D6933" w:rsidRPr="00CE5952" w:rsidRDefault="000D6933" w:rsidP="000D6933">
      <w:pPr>
        <w:pStyle w:val="HeadingLeft"/>
        <w:rPr>
          <w:szCs w:val="24"/>
        </w:rPr>
      </w:pPr>
      <w:r w:rsidRPr="00CE5952">
        <w:rPr>
          <w:szCs w:val="24"/>
        </w:rPr>
        <w:t>For value received</w:t>
      </w:r>
    </w:p>
    <w:p w:rsidR="000D6933" w:rsidRPr="00CE5952" w:rsidRDefault="000D6933" w:rsidP="000D6933">
      <w:pPr>
        <w:pStyle w:val="HeadingLeft"/>
        <w:rPr>
          <w:szCs w:val="24"/>
        </w:rPr>
      </w:pPr>
      <w:r w:rsidRPr="00CE5952">
        <w:rPr>
          <w:szCs w:val="24"/>
        </w:rPr>
        <w:t>does hereby sell, assign, and transfer to</w:t>
      </w:r>
    </w:p>
    <w:p w:rsidR="000D6933" w:rsidRPr="00CE5952" w:rsidRDefault="000D6933" w:rsidP="000D6933">
      <w:pPr>
        <w:pStyle w:val="BodyMain"/>
        <w:rPr>
          <w:szCs w:val="24"/>
        </w:rPr>
      </w:pPr>
    </w:p>
    <w:p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identifying number of assignee</w:t>
      </w:r>
    </w:p>
    <w:p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rsidTr="000F1B70">
        <w:tc>
          <w:tcPr>
            <w:tcW w:w="4675" w:type="dxa"/>
          </w:tcPr>
          <w:p w:rsidR="000D6933" w:rsidRPr="00CE5952" w:rsidRDefault="000D6933" w:rsidP="000F1B70">
            <w:pPr>
              <w:rPr>
                <w:szCs w:val="24"/>
              </w:rPr>
            </w:pPr>
            <w:r w:rsidRPr="00CE5952">
              <w:rPr>
                <w:szCs w:val="24"/>
              </w:rPr>
              <w:t>Date:__________</w:t>
            </w:r>
          </w:p>
        </w:tc>
        <w:tc>
          <w:tcPr>
            <w:tcW w:w="4675" w:type="dxa"/>
          </w:tcPr>
          <w:p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rsidR="004526F1" w:rsidRPr="00CE5952" w:rsidRDefault="004526F1" w:rsidP="004526F1">
      <w:pPr>
        <w:rPr>
          <w:szCs w:val="24"/>
        </w:rPr>
        <w:sectPr w:rsidR="004526F1" w:rsidRPr="00CE5952" w:rsidSect="00E7648F">
          <w:pgSz w:w="12240" w:h="15840" w:code="1"/>
          <w:pgMar w:top="1440" w:right="1440" w:bottom="1440" w:left="1440" w:header="720" w:footer="720" w:gutter="0"/>
          <w:cols w:space="720"/>
          <w:titlePg/>
          <w:docGrid w:linePitch="360"/>
        </w:sectPr>
      </w:pPr>
    </w:p>
    <w:p w:rsidR="001375A7" w:rsidRPr="00CE5952" w:rsidRDefault="0000035A" w:rsidP="004526F1">
      <w:pPr>
        <w:pStyle w:val="HeadingRgt"/>
        <w:rPr>
          <w:b/>
          <w:szCs w:val="24"/>
        </w:rPr>
      </w:pPr>
      <w:r w:rsidRPr="00CE5952">
        <w:rPr>
          <w:b/>
          <w:szCs w:val="24"/>
        </w:rPr>
        <w:lastRenderedPageBreak/>
        <w:t xml:space="preserve">EXHIBIT </w:t>
      </w:r>
      <w:proofErr w:type="spellStart"/>
      <w:r w:rsidR="00FD5661" w:rsidRPr="00CE5952">
        <w:rPr>
          <w:b/>
          <w:szCs w:val="24"/>
        </w:rPr>
        <w:t>A</w:t>
      </w:r>
      <w:r w:rsidR="00E7648F">
        <w:rPr>
          <w:b/>
          <w:szCs w:val="24"/>
        </w:rPr>
        <w:t>3</w:t>
      </w:r>
      <w:proofErr w:type="spellEnd"/>
    </w:p>
    <w:p w:rsidR="001375A7" w:rsidRPr="00CE5952" w:rsidRDefault="001375A7" w:rsidP="004526F1">
      <w:pPr>
        <w:pStyle w:val="HeadingCtr"/>
        <w:rPr>
          <w:b/>
          <w:szCs w:val="24"/>
        </w:rPr>
      </w:pPr>
      <w:r w:rsidRPr="00CE5952">
        <w:rPr>
          <w:b/>
          <w:szCs w:val="24"/>
        </w:rPr>
        <w:t>FORM OF CLASS C NOTE</w:t>
      </w:r>
    </w:p>
    <w:p w:rsidR="001375A7" w:rsidRPr="00CE5952" w:rsidRDefault="003A21D1" w:rsidP="004526F1">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8E74A7">
        <w:rPr>
          <w:szCs w:val="24"/>
        </w:rPr>
        <w:t>[</w:t>
      </w:r>
      <w:r w:rsidR="001375A7" w:rsidRPr="00CE5952">
        <w:rPr>
          <w:szCs w:val="24"/>
        </w:rPr>
        <w:t>GLOBAL</w:t>
      </w:r>
      <w:r w:rsidR="008E74A7">
        <w:rPr>
          <w:szCs w:val="24"/>
        </w:rPr>
        <w:t>][CERTIFICATED]</w:t>
      </w:r>
      <w:r w:rsidR="001375A7" w:rsidRPr="00CE5952">
        <w:rPr>
          <w:szCs w:val="24"/>
        </w:rPr>
        <w:t xml:space="preserve"> NOTE</w:t>
      </w:r>
    </w:p>
    <w:p w:rsidR="001375A7" w:rsidRPr="00CE5952" w:rsidRDefault="001375A7" w:rsidP="004526F1">
      <w:pPr>
        <w:pStyle w:val="HeadingCtr"/>
        <w:rPr>
          <w:szCs w:val="24"/>
        </w:rPr>
      </w:pPr>
      <w:r w:rsidRPr="00CE5952">
        <w:rPr>
          <w:szCs w:val="24"/>
        </w:rPr>
        <w:t>representing</w:t>
      </w:r>
    </w:p>
    <w:p w:rsidR="001375A7" w:rsidRPr="00CE5952" w:rsidRDefault="001375A7" w:rsidP="004526F1">
      <w:pPr>
        <w:pStyle w:val="HeadingCtr"/>
        <w:rPr>
          <w:szCs w:val="24"/>
        </w:rPr>
      </w:pPr>
      <w:r w:rsidRPr="00CE5952">
        <w:rPr>
          <w:szCs w:val="24"/>
        </w:rPr>
        <w:t xml:space="preserve">CLASS C DEFERRABLE MEZZANINE FLOATING RATE NOTES </w:t>
      </w:r>
      <w:r w:rsidR="00B144EE">
        <w:rPr>
          <w:szCs w:val="24"/>
        </w:rPr>
        <w:t xml:space="preserve">DUE </w:t>
      </w:r>
      <w:r w:rsidR="00400A2B">
        <w:rPr>
          <w:szCs w:val="24"/>
        </w:rPr>
        <w:t>2032</w:t>
      </w:r>
    </w:p>
    <w:p w:rsidR="001375A7" w:rsidRPr="00CE5952" w:rsidRDefault="008E74A7" w:rsidP="004526F1">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3A21D1" w:rsidRPr="00CE5952">
        <w:rPr>
          <w:szCs w:val="24"/>
        </w:rPr>
        <w:t>.</w:t>
      </w:r>
    </w:p>
    <w:p w:rsidR="001375A7" w:rsidRPr="00CE5952" w:rsidRDefault="008E74A7" w:rsidP="004526F1">
      <w:pPr>
        <w:pStyle w:val="BodyContd"/>
        <w:rPr>
          <w:szCs w:val="24"/>
        </w:rPr>
      </w:pPr>
      <w:r w:rsidRPr="007E151C">
        <w:rPr>
          <w:lang w:bidi="he-IL"/>
        </w:rPr>
        <w:t>THIS NOTE HAS BEEN ISSUED WITH ORIGINAL ISSUE DISCOUNT (</w:t>
      </w:r>
      <w:r>
        <w:rPr>
          <w:lang w:bidi="he-IL"/>
        </w:rPr>
        <w:t>“</w:t>
      </w:r>
      <w:proofErr w:type="spellStart"/>
      <w:r w:rsidRPr="00A80689">
        <w:rPr>
          <w:b/>
        </w:rPr>
        <w:t>OID</w:t>
      </w:r>
      <w:proofErr w:type="spellEnd"/>
      <w:r>
        <w:rPr>
          <w:lang w:bidi="he-IL"/>
        </w:rPr>
        <w:t>”</w:t>
      </w:r>
      <w:r w:rsidRPr="007E151C">
        <w:rPr>
          <w:lang w:bidi="he-IL"/>
        </w:rPr>
        <w:t xml:space="preserve">) </w:t>
      </w:r>
      <w:r>
        <w:rPr>
          <w:lang w:bidi="he-IL"/>
        </w:rPr>
        <w:t xml:space="preserve">FOR U.S. </w:t>
      </w:r>
      <w:r w:rsidRPr="007E151C">
        <w:rPr>
          <w:lang w:bidi="he-IL"/>
        </w:rPr>
        <w:t>FEDERAL INCOME TAX PURPOSES</w:t>
      </w:r>
      <w:r>
        <w:rPr>
          <w:lang w:bidi="he-IL"/>
        </w:rPr>
        <w:t xml:space="preserve">.  </w:t>
      </w:r>
      <w:r w:rsidRPr="007E151C">
        <w:rPr>
          <w:lang w:bidi="he-IL"/>
        </w:rPr>
        <w:t xml:space="preserve">THE ISSUE PRICE, AMOUNT OF </w:t>
      </w:r>
      <w:proofErr w:type="spellStart"/>
      <w:r w:rsidRPr="007E151C">
        <w:rPr>
          <w:lang w:bidi="he-IL"/>
        </w:rPr>
        <w:t>OID</w:t>
      </w:r>
      <w:proofErr w:type="spellEnd"/>
      <w:r w:rsidRPr="007E151C">
        <w:rPr>
          <w:lang w:bidi="he-IL"/>
        </w:rPr>
        <w:t xml:space="preserve">, ISSUE DATE AND YIELD TO MATURITY OF THIS NOTE MAY BE OBTAINED BY WRITING TO THE </w:t>
      </w:r>
      <w:r w:rsidRPr="00692C70">
        <w:rPr>
          <w:lang w:bidi="he-IL"/>
        </w:rPr>
        <w:t xml:space="preserve">ISSUER AT </w:t>
      </w:r>
      <w:r w:rsidR="003E26F4">
        <w:rPr>
          <w:lang w:bidi="he-IL"/>
        </w:rPr>
        <w:t xml:space="preserve">WALKERS FIDUCIARY LIMITED, CAYMAN CORPORATE CENTRE, 27 HOSPITAL ROAD, GEORGE TOWN, GRAND CAYMAN, </w:t>
      </w:r>
      <w:proofErr w:type="spellStart"/>
      <w:r w:rsidR="003E26F4">
        <w:rPr>
          <w:lang w:bidi="he-IL"/>
        </w:rPr>
        <w:t>KY1</w:t>
      </w:r>
      <w:proofErr w:type="spellEnd"/>
      <w:r w:rsidR="003E26F4">
        <w:rPr>
          <w:lang w:bidi="he-IL"/>
        </w:rPr>
        <w:t>-9008, CAYMAN ISLANDS</w:t>
      </w:r>
      <w:r w:rsidR="003A21D1" w:rsidRPr="00CE5952">
        <w:rPr>
          <w:szCs w:val="24"/>
        </w:rPr>
        <w:t>.</w:t>
      </w:r>
    </w:p>
    <w:p w:rsidR="001375A7" w:rsidRPr="00CE5952" w:rsidRDefault="001375A7" w:rsidP="004526F1">
      <w:pPr>
        <w:rPr>
          <w:szCs w:val="24"/>
        </w:rPr>
      </w:pPr>
    </w:p>
    <w:p w:rsidR="004526F1" w:rsidRPr="00CE5952" w:rsidRDefault="004526F1" w:rsidP="004526F1">
      <w:pPr>
        <w:rPr>
          <w:szCs w:val="24"/>
        </w:rPr>
      </w:pPr>
      <w:r w:rsidRPr="00CE5952">
        <w:rPr>
          <w:szCs w:val="24"/>
        </w:rPr>
        <w:br w:type="page"/>
      </w:r>
    </w:p>
    <w:p w:rsidR="001375A7" w:rsidRPr="00CE5952" w:rsidRDefault="006E09E3" w:rsidP="004526F1">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6E09E3" w:rsidP="004526F1">
      <w:pPr>
        <w:pStyle w:val="HeadingCtr"/>
        <w:rPr>
          <w:szCs w:val="24"/>
        </w:rPr>
      </w:pPr>
      <w:r>
        <w:rPr>
          <w:szCs w:val="24"/>
        </w:rPr>
        <w:t>MAGNETITE XXV</w:t>
      </w:r>
      <w:r w:rsidR="00B144EE">
        <w:rPr>
          <w:szCs w:val="24"/>
        </w:rPr>
        <w:t>,</w:t>
      </w:r>
      <w:r w:rsidR="001375A7" w:rsidRPr="00CE5952">
        <w:rPr>
          <w:szCs w:val="24"/>
        </w:rPr>
        <w:t xml:space="preserve"> LLC</w:t>
      </w:r>
    </w:p>
    <w:p w:rsidR="001375A7" w:rsidRPr="00CE5952" w:rsidRDefault="00215318" w:rsidP="004526F1">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A80689">
        <w:rPr>
          <w:szCs w:val="24"/>
        </w:rPr>
        <w:t>[</w:t>
      </w:r>
      <w:r w:rsidR="001375A7" w:rsidRPr="00CE5952">
        <w:rPr>
          <w:szCs w:val="24"/>
        </w:rPr>
        <w:t>GLOBAL</w:t>
      </w:r>
      <w:r w:rsidR="00A80689">
        <w:rPr>
          <w:szCs w:val="24"/>
        </w:rPr>
        <w:t>][CERTIFICATED]</w:t>
      </w:r>
      <w:r w:rsidR="001375A7" w:rsidRPr="00CE5952">
        <w:rPr>
          <w:szCs w:val="24"/>
        </w:rPr>
        <w:t xml:space="preserve"> NOTE</w:t>
      </w:r>
    </w:p>
    <w:p w:rsidR="001375A7" w:rsidRPr="00CE5952" w:rsidRDefault="001375A7" w:rsidP="004526F1">
      <w:pPr>
        <w:pStyle w:val="HeadingCtr"/>
        <w:rPr>
          <w:szCs w:val="24"/>
        </w:rPr>
      </w:pPr>
      <w:r w:rsidRPr="00CE5952">
        <w:rPr>
          <w:szCs w:val="24"/>
        </w:rPr>
        <w:t>representing</w:t>
      </w:r>
    </w:p>
    <w:p w:rsidR="001375A7" w:rsidRPr="00CE5952" w:rsidRDefault="001375A7" w:rsidP="004526F1">
      <w:pPr>
        <w:pStyle w:val="HeadingCtr"/>
        <w:rPr>
          <w:szCs w:val="24"/>
        </w:rPr>
      </w:pPr>
      <w:r w:rsidRPr="00CE5952">
        <w:rPr>
          <w:szCs w:val="24"/>
        </w:rPr>
        <w:t xml:space="preserve">CLASS C DEFERRABLE MEZZANINE FLOATING RATE NOTES </w:t>
      </w:r>
      <w:r w:rsidR="00B144EE">
        <w:rPr>
          <w:szCs w:val="24"/>
        </w:rPr>
        <w:t xml:space="preserve">DUE </w:t>
      </w:r>
      <w:r w:rsidR="00400A2B">
        <w:rPr>
          <w:szCs w:val="24"/>
        </w:rPr>
        <w:t>2032</w:t>
      </w:r>
    </w:p>
    <w:p w:rsidR="001375A7" w:rsidRPr="00CE5952" w:rsidRDefault="001375A7" w:rsidP="00BA323D">
      <w:pPr>
        <w:pStyle w:val="HeadingLeft"/>
        <w:tabs>
          <w:tab w:val="left" w:pos="5760"/>
        </w:tabs>
        <w:rPr>
          <w:szCs w:val="24"/>
        </w:rPr>
      </w:pPr>
      <w:r w:rsidRPr="00CE5952">
        <w:rPr>
          <w:szCs w:val="24"/>
        </w:rPr>
        <w:t>C/[R][S]</w:t>
      </w:r>
      <w:r w:rsidR="00BA323D">
        <w:rPr>
          <w:szCs w:val="24"/>
        </w:rPr>
        <w:t>[C]</w:t>
      </w:r>
      <w:r w:rsidRPr="00CE5952">
        <w:rPr>
          <w:szCs w:val="24"/>
        </w:rPr>
        <w:t>-[●]</w:t>
      </w:r>
      <w:r w:rsidR="00215318" w:rsidRPr="00CE5952">
        <w:rPr>
          <w:szCs w:val="24"/>
        </w:rPr>
        <w:t xml:space="preserve"> </w:t>
      </w:r>
      <w:r w:rsidR="00215318" w:rsidRPr="00CE5952">
        <w:rPr>
          <w:szCs w:val="24"/>
        </w:rPr>
        <w:tab/>
        <w:t xml:space="preserve"> </w:t>
      </w:r>
      <w:r w:rsidR="00BA323D">
        <w:rPr>
          <w:szCs w:val="24"/>
        </w:rPr>
        <w:t>[</w:t>
      </w:r>
      <w:r w:rsidR="00215318" w:rsidRPr="00CE5952">
        <w:rPr>
          <w:szCs w:val="24"/>
        </w:rPr>
        <w:t xml:space="preserve">Up to </w:t>
      </w:r>
      <w:proofErr w:type="spellStart"/>
      <w:r w:rsidR="00215318" w:rsidRPr="00CE5952">
        <w:rPr>
          <w:szCs w:val="24"/>
        </w:rPr>
        <w:t>U.S.</w:t>
      </w:r>
      <w:r w:rsidR="00505E27">
        <w:rPr>
          <w:szCs w:val="24"/>
        </w:rPr>
        <w:t>$</w:t>
      </w:r>
      <w:r w:rsidR="00E7648F">
        <w:rPr>
          <w:szCs w:val="24"/>
        </w:rPr>
        <w:t>27</w:t>
      </w:r>
      <w:r w:rsidR="00E7648F" w:rsidRPr="006D41C6">
        <w:rPr>
          <w:szCs w:val="24"/>
        </w:rPr>
        <w:t>,</w:t>
      </w:r>
      <w:r w:rsidR="00E7648F">
        <w:rPr>
          <w:szCs w:val="24"/>
        </w:rPr>
        <w:t>000</w:t>
      </w:r>
      <w:r w:rsidR="00E7648F" w:rsidRPr="006D41C6">
        <w:rPr>
          <w:szCs w:val="24"/>
        </w:rPr>
        <w:t>,000</w:t>
      </w:r>
      <w:proofErr w:type="spellEnd"/>
      <w:r w:rsidR="00BA323D">
        <w:rPr>
          <w:szCs w:val="24"/>
        </w:rPr>
        <w:t>][U.S.$[</w:t>
      </w:r>
      <w:r w:rsidR="00BA323D">
        <w:rPr>
          <w:position w:val="-6"/>
          <w:szCs w:val="24"/>
        </w:rPr>
        <w:sym w:font="Marlett" w:char="F06E"/>
      </w:r>
      <w:r w:rsidR="00BA323D">
        <w:rPr>
          <w:szCs w:val="24"/>
        </w:rPr>
        <w:t>]]</w:t>
      </w:r>
    </w:p>
    <w:p w:rsidR="001375A7" w:rsidRPr="00CE5952" w:rsidRDefault="001375A7" w:rsidP="004526F1">
      <w:pPr>
        <w:pStyle w:val="HeadingLeft"/>
        <w:rPr>
          <w:szCs w:val="24"/>
        </w:rPr>
      </w:pPr>
      <w:r w:rsidRPr="00CE5952">
        <w:rPr>
          <w:szCs w:val="24"/>
        </w:rPr>
        <w:t>[Date]</w:t>
      </w:r>
    </w:p>
    <w:p w:rsidR="001375A7" w:rsidRPr="00CE5952" w:rsidRDefault="001375A7" w:rsidP="004526F1">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t>55955GAC7</w:t>
      </w:r>
      <w:proofErr w:type="spellEnd"/>
      <w:r w:rsidR="004526F1" w:rsidRPr="00CE5952">
        <w:rPr>
          <w:rStyle w:val="FootnoteReference"/>
          <w:szCs w:val="24"/>
        </w:rPr>
        <w:footnoteReference w:id="21"/>
      </w:r>
      <w:r w:rsidR="004526F1" w:rsidRPr="00CE5952">
        <w:rPr>
          <w:szCs w:val="24"/>
        </w:rPr>
        <w:t xml:space="preserve"> / </w:t>
      </w:r>
      <w:proofErr w:type="spellStart"/>
      <w:r w:rsidR="003028AB" w:rsidRPr="002C5B2B">
        <w:t>G5840CAC3</w:t>
      </w:r>
      <w:proofErr w:type="spellEnd"/>
      <w:r w:rsidR="004526F1" w:rsidRPr="00CE5952">
        <w:rPr>
          <w:rStyle w:val="FootnoteReference"/>
          <w:szCs w:val="24"/>
        </w:rPr>
        <w:footnoteReference w:id="22"/>
      </w:r>
    </w:p>
    <w:p w:rsidR="001375A7" w:rsidRPr="00CE5952" w:rsidRDefault="001375A7" w:rsidP="004526F1">
      <w:pPr>
        <w:pStyle w:val="HeadingLeft"/>
        <w:rPr>
          <w:szCs w:val="24"/>
        </w:rPr>
      </w:pPr>
      <w:proofErr w:type="spellStart"/>
      <w:r w:rsidRPr="00CE5952">
        <w:rPr>
          <w:szCs w:val="24"/>
        </w:rPr>
        <w:t>ISIN</w:t>
      </w:r>
      <w:proofErr w:type="spellEnd"/>
      <w:r w:rsidRPr="00CE5952">
        <w:rPr>
          <w:szCs w:val="24"/>
        </w:rPr>
        <w:t xml:space="preserve">: </w:t>
      </w:r>
      <w:proofErr w:type="spellStart"/>
      <w:r w:rsidR="003028AB" w:rsidRPr="002C5B2B">
        <w:rPr>
          <w:szCs w:val="24"/>
        </w:rPr>
        <w:t>US55955GAC78</w:t>
      </w:r>
      <w:proofErr w:type="spellEnd"/>
      <w:r w:rsidR="004526F1" w:rsidRPr="00CE5952">
        <w:rPr>
          <w:rStyle w:val="FootnoteReference"/>
          <w:szCs w:val="24"/>
        </w:rPr>
        <w:footnoteReference w:id="23"/>
      </w:r>
      <w:r w:rsidRPr="00CE5952">
        <w:rPr>
          <w:szCs w:val="24"/>
        </w:rPr>
        <w:t xml:space="preserve"> </w:t>
      </w:r>
      <w:r w:rsidR="004526F1" w:rsidRPr="00CE5952">
        <w:rPr>
          <w:szCs w:val="24"/>
        </w:rPr>
        <w:t xml:space="preserve">/ </w:t>
      </w:r>
      <w:proofErr w:type="spellStart"/>
      <w:r w:rsidR="002C5B2B" w:rsidRPr="002C5B2B">
        <w:t>USG5840CAC31</w:t>
      </w:r>
      <w:proofErr w:type="spellEnd"/>
      <w:r w:rsidR="004526F1" w:rsidRPr="00CE5952">
        <w:rPr>
          <w:rStyle w:val="FootnoteReference"/>
          <w:szCs w:val="24"/>
        </w:rPr>
        <w:footnoteReference w:id="24"/>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and </w:t>
      </w:r>
      <w:r>
        <w:rPr>
          <w:szCs w:val="24"/>
        </w:rPr>
        <w:t>MAGNETITE XXV</w:t>
      </w:r>
      <w:r w:rsidR="00B144EE">
        <w:rPr>
          <w:szCs w:val="24"/>
        </w:rPr>
        <w:t>,</w:t>
      </w:r>
      <w:r w:rsidR="001375A7" w:rsidRPr="00CE5952">
        <w:rPr>
          <w:szCs w:val="24"/>
        </w:rPr>
        <w:t xml:space="preserve"> LLC, a Delaware limited liability company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 xml:space="preserve">”), for value received,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7355F5">
        <w:rPr>
          <w:szCs w:val="24"/>
        </w:rPr>
        <w:t>January 2032</w:t>
      </w:r>
      <w:r w:rsidR="00BA1CD4" w:rsidRPr="00CE5952">
        <w:rPr>
          <w:szCs w:val="24"/>
        </w:rPr>
        <w:t xml:space="preserve"> </w:t>
      </w:r>
      <w:r w:rsidR="001375A7" w:rsidRPr="00CE5952">
        <w:rPr>
          <w:szCs w:val="24"/>
        </w:rPr>
        <w:t>(the “</w:t>
      </w:r>
      <w:r w:rsidR="001375A7" w:rsidRPr="00CE5952">
        <w:rPr>
          <w:rStyle w:val="definedterm"/>
          <w:szCs w:val="24"/>
        </w:rPr>
        <w:t>Stated Maturity</w:t>
      </w:r>
      <w:r w:rsidR="001375A7" w:rsidRPr="00CE5952">
        <w:rPr>
          <w:szCs w:val="24"/>
        </w:rPr>
        <w:t>”) except as provided below and in the Indenture. The obligations of the Co-Issuers under this Class C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rsidR="001375A7" w:rsidRPr="00CE5952" w:rsidRDefault="001375A7" w:rsidP="001375A7">
      <w:pPr>
        <w:pStyle w:val="BodyMain"/>
        <w:rPr>
          <w:szCs w:val="24"/>
        </w:rPr>
      </w:pPr>
      <w:r w:rsidRPr="00CE5952">
        <w:rPr>
          <w:szCs w:val="24"/>
        </w:rPr>
        <w:t xml:space="preserve">This Note is one of a duly authorized issue of Class C Deferrable Mezzanine Floating Rate Notes </w:t>
      </w:r>
      <w:r w:rsidR="00D43580">
        <w:rPr>
          <w:szCs w:val="24"/>
        </w:rPr>
        <w:t xml:space="preserve">Due </w:t>
      </w:r>
      <w:r w:rsidR="00400A2B">
        <w:rPr>
          <w:szCs w:val="24"/>
        </w:rPr>
        <w:t>2032</w:t>
      </w:r>
      <w:r w:rsidRPr="00CE5952">
        <w:rPr>
          <w:szCs w:val="24"/>
        </w:rPr>
        <w:t xml:space="preserve"> (the “</w:t>
      </w:r>
      <w:r w:rsidRPr="00CE5952">
        <w:rPr>
          <w:rStyle w:val="definedterm"/>
          <w:szCs w:val="24"/>
        </w:rPr>
        <w:t>Class C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Co-Issuers,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rsidR="001375A7" w:rsidRPr="00CE5952" w:rsidRDefault="001375A7" w:rsidP="001375A7">
      <w:pPr>
        <w:pStyle w:val="BodyMain"/>
        <w:rPr>
          <w:szCs w:val="24"/>
        </w:rPr>
      </w:pPr>
      <w:r w:rsidRPr="00CE5952">
        <w:rPr>
          <w:szCs w:val="24"/>
        </w:rPr>
        <w:t xml:space="preserve">The Co-Issuers promise to pay interest, if any, </w:t>
      </w:r>
      <w:r w:rsidR="00D43580">
        <w:rPr>
          <w:szCs w:val="24"/>
        </w:rPr>
        <w:t>on the 2</w:t>
      </w:r>
      <w:r w:rsidR="00E7648F">
        <w:rPr>
          <w:szCs w:val="24"/>
        </w:rPr>
        <w:t>5</w:t>
      </w:r>
      <w:r w:rsidR="00FC5F8E" w:rsidRPr="00CE5952">
        <w:rPr>
          <w:szCs w:val="24"/>
          <w:vertAlign w:val="superscript"/>
        </w:rPr>
        <w:t>th</w:t>
      </w:r>
      <w:r w:rsidR="00BA1CD4" w:rsidRPr="00CE5952">
        <w:rPr>
          <w:szCs w:val="24"/>
        </w:rPr>
        <w:t xml:space="preserve"> day of </w:t>
      </w:r>
      <w:r w:rsidR="00FC5F8E" w:rsidRPr="00CE5952">
        <w:rPr>
          <w:szCs w:val="24"/>
        </w:rPr>
        <w:t>J</w:t>
      </w:r>
      <w:r w:rsidR="00BA1CD4" w:rsidRPr="00CE5952">
        <w:rPr>
          <w:szCs w:val="24"/>
        </w:rPr>
        <w:t>anuary, April, July and October</w:t>
      </w:r>
      <w:r w:rsidR="00FC5F8E" w:rsidRPr="00CE5952">
        <w:rPr>
          <w:szCs w:val="24"/>
        </w:rPr>
        <w:t xml:space="preserve"> in each year, </w:t>
      </w:r>
      <w:r w:rsidR="008E74A7">
        <w:rPr>
          <w:szCs w:val="24"/>
        </w:rPr>
        <w:t xml:space="preserve">commencing </w:t>
      </w:r>
      <w:r w:rsidR="00D43580">
        <w:rPr>
          <w:szCs w:val="24"/>
        </w:rPr>
        <w:t xml:space="preserve">in </w:t>
      </w:r>
      <w:r w:rsidR="00400A2B">
        <w:rPr>
          <w:szCs w:val="24"/>
        </w:rPr>
        <w:t>July 2021</w:t>
      </w:r>
      <w:r w:rsidR="00E068E8" w:rsidRPr="00162625">
        <w:t xml:space="preserve">, except that the final Payment Date (subject to any earlier redemption or payment of the Notes) </w:t>
      </w:r>
      <w:r w:rsidR="0055723A">
        <w:t xml:space="preserve">shall be </w:t>
      </w:r>
      <w:r w:rsidR="007355F5">
        <w:t>January 25, 2032</w:t>
      </w:r>
      <w:r w:rsidR="00E068E8" w:rsidRPr="00162625">
        <w:t xml:space="preserve"> </w:t>
      </w:r>
      <w:r w:rsidRPr="00CE5952">
        <w:rPr>
          <w:szCs w:val="24"/>
        </w:rPr>
        <w:t xml:space="preserve">(or, if any such day is not a Business Day, the next succeeding Business Day), at the rate equal to the </w:t>
      </w:r>
      <w:r w:rsidR="00400A2B">
        <w:rPr>
          <w:szCs w:val="24"/>
        </w:rPr>
        <w:t>Reference Rate</w:t>
      </w:r>
      <w:r w:rsidRPr="00CE5952">
        <w:rPr>
          <w:szCs w:val="24"/>
        </w:rPr>
        <w:t xml:space="preserve"> </w:t>
      </w:r>
      <w:r w:rsidR="002A4631" w:rsidRPr="00CE5952">
        <w:rPr>
          <w:i/>
          <w:szCs w:val="24"/>
        </w:rPr>
        <w:t>plus</w:t>
      </w:r>
      <w:r w:rsidR="00FC5F8E" w:rsidRPr="00CE5952">
        <w:rPr>
          <w:szCs w:val="24"/>
        </w:rPr>
        <w:t xml:space="preserve"> </w:t>
      </w:r>
      <w:r w:rsidR="00DB2445">
        <w:rPr>
          <w:szCs w:val="24"/>
        </w:rPr>
        <w:t>2</w:t>
      </w:r>
      <w:r w:rsidR="00D51C23">
        <w:rPr>
          <w:szCs w:val="24"/>
        </w:rPr>
        <w:t>.</w:t>
      </w:r>
      <w:r w:rsidR="00E7648F">
        <w:rPr>
          <w:szCs w:val="24"/>
        </w:rPr>
        <w:t>10</w:t>
      </w:r>
      <w:r w:rsidR="00505E27">
        <w:rPr>
          <w:szCs w:val="24"/>
        </w:rPr>
        <w:t>% per annum</w:t>
      </w:r>
      <w:r w:rsidRPr="00CE5952">
        <w:rPr>
          <w:szCs w:val="24"/>
        </w:rPr>
        <w:t xml:space="preserve">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C Note (or one or more predecessor Notes) is registered at the close of business on the Record Date </w:t>
      </w:r>
      <w:r w:rsidR="000D6933">
        <w:t>for such Payment Date, which shall be the [day (whether or not a Business Day) immediately prior to the applicable Payment Date]</w:t>
      </w:r>
      <w:r w:rsidR="000D6933">
        <w:rPr>
          <w:rStyle w:val="FootnoteReference"/>
        </w:rPr>
        <w:footnoteReference w:id="25"/>
      </w:r>
      <w:r w:rsidR="000D6933">
        <w:t>[date 15 days prior to the applicable Payment Date]</w:t>
      </w:r>
      <w:r w:rsidR="000D6933">
        <w:rPr>
          <w:rStyle w:val="FootnoteReference"/>
        </w:rPr>
        <w:footnoteReference w:id="26"/>
      </w:r>
      <w:r w:rsidRPr="00CE5952">
        <w:rPr>
          <w:szCs w:val="24"/>
        </w:rPr>
        <w:t>.</w:t>
      </w:r>
    </w:p>
    <w:p w:rsidR="001375A7" w:rsidRPr="00CE5952" w:rsidRDefault="001375A7" w:rsidP="001375A7">
      <w:pPr>
        <w:pStyle w:val="BodyMain"/>
        <w:rPr>
          <w:szCs w:val="24"/>
        </w:rPr>
      </w:pPr>
      <w:r w:rsidRPr="00CE5952">
        <w:rPr>
          <w:szCs w:val="24"/>
        </w:rPr>
        <w:t>Payments of principal of and interest on this Class C Note are subordinated to the payment on each Payment Date of certain other amounts in accordance with the Priority of Payments and Section 13.1 of the Indenture.</w:t>
      </w:r>
    </w:p>
    <w:p w:rsidR="001375A7" w:rsidRPr="00CE5952" w:rsidRDefault="001375A7" w:rsidP="001375A7">
      <w:pPr>
        <w:pStyle w:val="BodyMain"/>
        <w:rPr>
          <w:szCs w:val="24"/>
        </w:rPr>
      </w:pPr>
      <w:r w:rsidRPr="00CE5952">
        <w:rPr>
          <w:szCs w:val="24"/>
        </w:rPr>
        <w:t>Any payment of interest due on the Class C Notes to the extent that sufficient funds are not available to make such payment in accordance with the Priority of Payments on such Payment Date, but only if one or more Priority Classes is Outstanding with respect to the Class C Notes, shall constitute “</w:t>
      </w:r>
      <w:r w:rsidRPr="00CE5952">
        <w:rPr>
          <w:rStyle w:val="definedterm"/>
          <w:szCs w:val="24"/>
        </w:rPr>
        <w:t>Secured Note Deferred Interest</w:t>
      </w:r>
      <w:r w:rsidRPr="00CE5952">
        <w:rPr>
          <w:szCs w:val="24"/>
        </w:rPr>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C Notes and (iii) the Stated Maturity (or earlier acceleration of maturity) of the Class C Notes. Secured Note Deferred Interest on the Class C Notes shall be </w:t>
      </w:r>
      <w:r w:rsidR="00B37D38">
        <w:rPr>
          <w:szCs w:val="24"/>
        </w:rPr>
        <w:t xml:space="preserve">added to the principal balance of such Class C Note and shall be </w:t>
      </w:r>
      <w:r w:rsidRPr="00CE5952">
        <w:rPr>
          <w:szCs w:val="24"/>
        </w:rPr>
        <w:t xml:space="preserve">payable on the first Payment Date on which funds are available to be used for such purpose in accordance with the Priority of Payments, but in any event no later than the </w:t>
      </w:r>
      <w:r w:rsidR="00C77FE9" w:rsidRPr="00CE5952">
        <w:rPr>
          <w:szCs w:val="24"/>
        </w:rPr>
        <w:t>earlier of the Payment Date (i)</w:t>
      </w:r>
      <w:r w:rsidRPr="00CE5952">
        <w:rPr>
          <w:szCs w:val="24"/>
        </w:rPr>
        <w:t xml:space="preserve"> which is the Redemption Date with respect to the Class C Notes and (ii) which is the Stated Maturity (or earlier acceleration of maturity) of the Class C Notes. Regardless of whether any Priority Class is Outstanding with respect to the Class C Notes, to the extent that funds are not available on any Payment Date (other than the Redemption Date with respect to, or Stated Maturity of, the Class C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rsidR="001375A7" w:rsidRPr="00CE5952" w:rsidRDefault="001375A7" w:rsidP="001375A7">
      <w:pPr>
        <w:pStyle w:val="BodyMain"/>
        <w:rPr>
          <w:szCs w:val="24"/>
        </w:rPr>
      </w:pPr>
      <w:r w:rsidRPr="00CE5952">
        <w:rPr>
          <w:szCs w:val="24"/>
        </w:rPr>
        <w:t xml:space="preserve">Interest will cease to accrue on each Class C Note, or in the case of a partial repayment, on such repaid part, from the date of repayment. If this Class C Note is called for </w:t>
      </w:r>
      <w:r w:rsidRPr="00CE5952">
        <w:rPr>
          <w:szCs w:val="24"/>
        </w:rPr>
        <w:lastRenderedPageBreak/>
        <w:t xml:space="preserve">redemption and principal payments hereon are not paid upon surrender of this Class C Note, the principal thereof shall, until paid, bear interest from the Redemption Date at the applicable Interest Rate for each successive Interest Accrual Period this Class C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C Note shall be payable on the first Payment Date on which funds are permitted to be used for such purpose in accordance with the Priority of Payments. The principal of each Class C Note shall be payable no later than the Stated Maturity unless the unpaid principal of such Note becomes due and payable at an earlier date by declaration of acceleration, call for redemption or otherwise.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is</w:t>
      </w:r>
      <w:r w:rsidR="000D6933">
        <w:rPr>
          <w:szCs w:val="24"/>
        </w:rPr>
        <w:t xml:space="preserve"> subject to optional redemption</w:t>
      </w:r>
      <w:r w:rsidRPr="00CE5952">
        <w:rPr>
          <w:szCs w:val="24"/>
        </w:rPr>
        <w:t xml:space="preserve"> as specified in the Indenture. In the case of any optional redemption of Class C Notes, payments of interest payable on or prior to the Redemption Date will be payable to the Holders of such Class C Notes, or one or more predecessor Class C Notes, registered as such at the close of busine</w:t>
      </w:r>
      <w:r w:rsidR="0024648A">
        <w:rPr>
          <w:szCs w:val="24"/>
        </w:rPr>
        <w:t>ss on the relevant Record Date.</w:t>
      </w:r>
    </w:p>
    <w:p w:rsidR="001375A7" w:rsidRPr="00CE5952" w:rsidRDefault="000D6933" w:rsidP="001375A7">
      <w:pPr>
        <w:pStyle w:val="BodyMain"/>
        <w:rPr>
          <w:szCs w:val="24"/>
        </w:rPr>
      </w:pPr>
      <w:r>
        <w:rPr>
          <w:szCs w:val="24"/>
        </w:rPr>
        <w:t>[</w:t>
      </w:r>
      <w:r w:rsidR="001375A7" w:rsidRPr="00CE5952">
        <w:rPr>
          <w:szCs w:val="24"/>
        </w:rPr>
        <w:t xml:space="preserve">Transfers of this [Rule </w:t>
      </w:r>
      <w:proofErr w:type="spellStart"/>
      <w:r w:rsidR="001375A7" w:rsidRPr="00CE5952">
        <w:rPr>
          <w:szCs w:val="24"/>
        </w:rPr>
        <w:t>144A</w:t>
      </w:r>
      <w:proofErr w:type="spellEnd"/>
      <w:r w:rsidR="001375A7" w:rsidRPr="00CE5952">
        <w:rPr>
          <w:szCs w:val="24"/>
        </w:rPr>
        <w:t xml:space="preserve">][Regulation S] Global Class C Note shall be limited to transfers hereof in whole, but not in part, to a nominee of </w:t>
      </w:r>
      <w:proofErr w:type="spellStart"/>
      <w:r w:rsidR="001375A7" w:rsidRPr="00CE5952">
        <w:rPr>
          <w:szCs w:val="24"/>
        </w:rPr>
        <w:t>DTC</w:t>
      </w:r>
      <w:proofErr w:type="spellEnd"/>
      <w:r w:rsidR="001375A7" w:rsidRPr="00CE5952">
        <w:rPr>
          <w:szCs w:val="24"/>
        </w:rPr>
        <w:t xml:space="preserve"> or to a successor of </w:t>
      </w:r>
      <w:proofErr w:type="spellStart"/>
      <w:r w:rsidR="001375A7" w:rsidRPr="00CE5952">
        <w:rPr>
          <w:szCs w:val="24"/>
        </w:rPr>
        <w:t>DTC</w:t>
      </w:r>
      <w:proofErr w:type="spellEnd"/>
      <w:r w:rsidR="001375A7" w:rsidRPr="00CE5952">
        <w:rPr>
          <w:szCs w:val="24"/>
        </w:rPr>
        <w:t xml:space="preserve"> or such successor’s nominee, except as otherwise set forth in the Indenture.</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144A</w:t>
      </w:r>
      <w:proofErr w:type="spellEnd"/>
      <w:r w:rsidRPr="00CE5952">
        <w:rPr>
          <w:szCs w:val="24"/>
        </w:rPr>
        <w:t xml:space="preserve">][Regulation S] Global Class C Note will be transferable in accordance with </w:t>
      </w:r>
      <w:proofErr w:type="spellStart"/>
      <w:r w:rsidRPr="00CE5952">
        <w:rPr>
          <w:szCs w:val="24"/>
        </w:rPr>
        <w:t>DTC’s</w:t>
      </w:r>
      <w:proofErr w:type="spellEnd"/>
      <w:r w:rsidRPr="00CE5952">
        <w:rPr>
          <w:szCs w:val="24"/>
        </w:rPr>
        <w:t xml:space="preserve"> rules and p</w:t>
      </w:r>
      <w:r w:rsidR="006A0EFD" w:rsidRPr="00CE5952">
        <w:rPr>
          <w:szCs w:val="24"/>
        </w:rPr>
        <w:t>rocedures in use at such time.</w:t>
      </w:r>
      <w:r w:rsidR="000D6933">
        <w:rPr>
          <w:szCs w:val="24"/>
        </w:rPr>
        <w:t>]</w:t>
      </w:r>
      <w:r w:rsidR="000D6933">
        <w:rPr>
          <w:rStyle w:val="FootnoteReference"/>
          <w:szCs w:val="24"/>
        </w:rPr>
        <w:footnoteReference w:id="27"/>
      </w:r>
    </w:p>
    <w:p w:rsidR="001375A7" w:rsidRPr="00CE5952" w:rsidRDefault="001E20B4" w:rsidP="001375A7">
      <w:pPr>
        <w:pStyle w:val="BodyMain"/>
        <w:rPr>
          <w:szCs w:val="24"/>
        </w:rPr>
      </w:pPr>
      <w:r w:rsidRPr="00CE5952">
        <w:rPr>
          <w:szCs w:val="24"/>
        </w:rPr>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 xml:space="preserve">or (y) if the Collateral Principal Amount is </w:t>
      </w:r>
      <w:r w:rsidR="005C1161">
        <w:rPr>
          <w:szCs w:val="24"/>
        </w:rPr>
        <w:t>less than 20% of the Target Initial Par Amount</w:t>
      </w:r>
      <w:r w:rsidR="00AA4908">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w:t>
      </w:r>
      <w:r w:rsidR="009427C9">
        <w:rPr>
          <w:szCs w:val="24"/>
        </w:rPr>
        <w:t xml:space="preserve"> of a Certificated Note</w:t>
      </w:r>
      <w:r w:rsidRPr="00CE5952">
        <w:rPr>
          <w:szCs w:val="24"/>
        </w:rPr>
        <w:t xml:space="preserve"> elects to receive less than 100% of the Redemption Price that would otherwise be payable to such Holder in respect of any Note, such lower amount </w:t>
      </w:r>
      <w:r w:rsidR="009427C9">
        <w:rPr>
          <w:szCs w:val="24"/>
        </w:rPr>
        <w:t>will</w:t>
      </w:r>
      <w:r w:rsidRPr="00CE5952">
        <w:rPr>
          <w:szCs w:val="24"/>
        </w:rPr>
        <w:t xml:space="preserv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rsidR="001375A7" w:rsidRPr="00CE5952" w:rsidRDefault="001375A7" w:rsidP="001375A7">
      <w:pPr>
        <w:pStyle w:val="BodyMain"/>
        <w:rPr>
          <w:szCs w:val="24"/>
        </w:rPr>
      </w:pPr>
      <w:r w:rsidRPr="00CE5952">
        <w:rPr>
          <w:szCs w:val="24"/>
        </w:rPr>
        <w:lastRenderedPageBreak/>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rsidR="001375A7" w:rsidRPr="00CE5952" w:rsidRDefault="001375A7" w:rsidP="001375A7">
      <w:pPr>
        <w:pStyle w:val="BodyMain"/>
        <w:rPr>
          <w:szCs w:val="24"/>
        </w:rPr>
      </w:pPr>
      <w:r w:rsidRPr="00CE5952">
        <w:rPr>
          <w:szCs w:val="24"/>
        </w:rPr>
        <w:t>If an Event of Default shall occur and be continuing, the Class C Notes may become or be declared due and payable in the manner and with the effect provided in the Indenture.</w:t>
      </w:r>
    </w:p>
    <w:p w:rsidR="001375A7" w:rsidRPr="00CE5952" w:rsidRDefault="000D6933" w:rsidP="001375A7">
      <w:pPr>
        <w:pStyle w:val="BodyMain"/>
        <w:rPr>
          <w:szCs w:val="24"/>
        </w:rPr>
      </w:pPr>
      <w:r>
        <w:rPr>
          <w:szCs w:val="24"/>
        </w:rPr>
        <w:t>[</w:t>
      </w:r>
      <w:r w:rsidR="001375A7" w:rsidRPr="00CE5952">
        <w:rPr>
          <w:szCs w:val="24"/>
        </w:rPr>
        <w:t xml:space="preserve">Interests in this [Rule </w:t>
      </w:r>
      <w:proofErr w:type="spellStart"/>
      <w:r w:rsidR="001375A7" w:rsidRPr="00CE5952">
        <w:rPr>
          <w:szCs w:val="24"/>
        </w:rPr>
        <w:t>144A</w:t>
      </w:r>
      <w:proofErr w:type="spellEnd"/>
      <w:r w:rsidR="001375A7" w:rsidRPr="00CE5952">
        <w:rPr>
          <w:szCs w:val="24"/>
        </w:rPr>
        <w:t xml:space="preserve">][Regulation S] Global Class C Note may be exchanged for an interest in, or transferred to a transferee taking an interest in, the corresponding [Regulation S][Rule </w:t>
      </w:r>
      <w:proofErr w:type="spellStart"/>
      <w:r w:rsidR="001375A7" w:rsidRPr="00CE5952">
        <w:rPr>
          <w:szCs w:val="24"/>
        </w:rPr>
        <w:t>144A</w:t>
      </w:r>
      <w:proofErr w:type="spellEnd"/>
      <w:r w:rsidR="001375A7" w:rsidRPr="00CE5952">
        <w:rPr>
          <w:szCs w:val="24"/>
        </w:rPr>
        <w:t xml:space="preserve">] Global Class C Note subject to the restrictions as set forth in the Indenture. This [Rule </w:t>
      </w:r>
      <w:proofErr w:type="spellStart"/>
      <w:r w:rsidR="001375A7" w:rsidRPr="00CE5952">
        <w:rPr>
          <w:szCs w:val="24"/>
        </w:rPr>
        <w:t>144A</w:t>
      </w:r>
      <w:proofErr w:type="spellEnd"/>
      <w:r w:rsidR="001375A7" w:rsidRPr="00CE5952">
        <w:rPr>
          <w:szCs w:val="24"/>
        </w:rPr>
        <w:t>][Regulation S] Global Class C Note is subject to mandatory exchange for certificated notes under the limited circumstances set forth in the Indenture.</w:t>
      </w:r>
    </w:p>
    <w:p w:rsidR="001375A7" w:rsidRPr="00CE5952" w:rsidRDefault="001375A7" w:rsidP="001375A7">
      <w:pPr>
        <w:pStyle w:val="BodyMain"/>
        <w:rPr>
          <w:szCs w:val="24"/>
        </w:rPr>
      </w:pPr>
      <w:r w:rsidRPr="00CE5952">
        <w:rPr>
          <w:szCs w:val="24"/>
        </w:rPr>
        <w:t xml:space="preserve">Upon redemption, exchange of or increase in any interest represented by this [Rule </w:t>
      </w:r>
      <w:proofErr w:type="spellStart"/>
      <w:r w:rsidRPr="00CE5952">
        <w:rPr>
          <w:szCs w:val="24"/>
        </w:rPr>
        <w:t>144A</w:t>
      </w:r>
      <w:proofErr w:type="spellEnd"/>
      <w:r w:rsidRPr="00CE5952">
        <w:rPr>
          <w:szCs w:val="24"/>
        </w:rPr>
        <w:t xml:space="preserve">][Regulation S] Global Class C Note, this [Rule </w:t>
      </w:r>
      <w:proofErr w:type="spellStart"/>
      <w:r w:rsidRPr="00CE5952">
        <w:rPr>
          <w:szCs w:val="24"/>
        </w:rPr>
        <w:t>144A</w:t>
      </w:r>
      <w:proofErr w:type="spellEnd"/>
      <w:r w:rsidRPr="00CE5952">
        <w:rPr>
          <w:szCs w:val="24"/>
        </w:rPr>
        <w:t>][Regulation S] Global Class C Note shall be endorsed on Schedule A hereto to reflect the reduction of or increase in the prin</w:t>
      </w:r>
      <w:r w:rsidR="00CD6AFD" w:rsidRPr="00CE5952">
        <w:rPr>
          <w:szCs w:val="24"/>
        </w:rPr>
        <w:t>cipal amount evidenced hereby.</w:t>
      </w:r>
      <w:r w:rsidR="000D6933">
        <w:rPr>
          <w:szCs w:val="24"/>
        </w:rPr>
        <w:t>]</w:t>
      </w:r>
      <w:r w:rsidR="000D6933">
        <w:rPr>
          <w:rStyle w:val="FootnoteReference"/>
          <w:szCs w:val="24"/>
        </w:rPr>
        <w:footnoteReference w:id="28"/>
      </w:r>
    </w:p>
    <w:p w:rsidR="001375A7" w:rsidRPr="00CE5952" w:rsidRDefault="001375A7" w:rsidP="001375A7">
      <w:pPr>
        <w:pStyle w:val="BodyMain"/>
        <w:rPr>
          <w:szCs w:val="24"/>
        </w:rPr>
      </w:pPr>
      <w:r w:rsidRPr="00CE5952">
        <w:rPr>
          <w:szCs w:val="24"/>
        </w:rPr>
        <w:t xml:space="preserve">The Class C Notes will be issued in minimum denominations of </w:t>
      </w:r>
      <w:proofErr w:type="spellStart"/>
      <w:r w:rsidRPr="00CE5952">
        <w:rPr>
          <w:szCs w:val="24"/>
        </w:rPr>
        <w:t>U.S.$250,000</w:t>
      </w:r>
      <w:proofErr w:type="spellEnd"/>
      <w:r w:rsidRPr="00CE5952">
        <w:rPr>
          <w:szCs w:val="24"/>
        </w:rPr>
        <w:t xml:space="preserve"> and integral multiples of </w:t>
      </w:r>
      <w:proofErr w:type="spellStart"/>
      <w:r w:rsidRPr="00CE5952">
        <w:rPr>
          <w:szCs w:val="24"/>
        </w:rPr>
        <w:t>U.S.$1</w:t>
      </w:r>
      <w:r w:rsidR="00734AA8" w:rsidRPr="00CE5952">
        <w:rPr>
          <w:szCs w:val="24"/>
        </w:rPr>
        <w:t>.00</w:t>
      </w:r>
      <w:proofErr w:type="spellEnd"/>
      <w:r w:rsidRPr="00CE5952">
        <w:rPr>
          <w:szCs w:val="24"/>
        </w:rPr>
        <w:t xml:space="preserve"> in excess thereof.</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 xml:space="preserve">AS PROVIDED IN THE INDENTURE, THIS NOTE SHALL BE CONSTRUED IN ACCORDANCE WITH, AND THIS NOTE AND ANY MATTERS ARISING OUT OF OR RELATING IN ANY WAY WHATSOEVER TO THIS NOTE (WHETHER IN CONTRACT, </w:t>
      </w:r>
      <w:r w:rsidRPr="00CE5952">
        <w:rPr>
          <w:szCs w:val="24"/>
        </w:rPr>
        <w:lastRenderedPageBreak/>
        <w:t>TORT OR OTHERWISE) SHALL BE GOVERNED BY, THE LAW OF THE STATE OF NEW YORK.</w:t>
      </w:r>
    </w:p>
    <w:p w:rsidR="001375A7" w:rsidRPr="00CE5952" w:rsidRDefault="001375A7" w:rsidP="004526F1">
      <w:pPr>
        <w:pStyle w:val="HeadingCtr"/>
        <w:rPr>
          <w:i/>
          <w:szCs w:val="24"/>
        </w:rPr>
      </w:pPr>
      <w:r w:rsidRPr="00CE5952">
        <w:rPr>
          <w:i/>
          <w:szCs w:val="24"/>
        </w:rPr>
        <w:t>-</w:t>
      </w:r>
      <w:r w:rsidR="004526F1" w:rsidRPr="00CE5952">
        <w:rPr>
          <w:i/>
          <w:szCs w:val="24"/>
        </w:rPr>
        <w:t xml:space="preserve"> </w:t>
      </w:r>
      <w:r w:rsidRPr="00CE5952">
        <w:rPr>
          <w:i/>
          <w:szCs w:val="24"/>
        </w:rPr>
        <w:t>signature page follows -</w:t>
      </w:r>
    </w:p>
    <w:p w:rsidR="001375A7" w:rsidRPr="00CE5952" w:rsidRDefault="001375A7" w:rsidP="004526F1">
      <w:pPr>
        <w:rPr>
          <w:szCs w:val="24"/>
        </w:rPr>
      </w:pPr>
    </w:p>
    <w:p w:rsidR="004526F1" w:rsidRPr="00CE5952" w:rsidRDefault="004526F1" w:rsidP="004526F1">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w:t>
      </w:r>
      <w:r w:rsidR="002E4255">
        <w:rPr>
          <w:szCs w:val="24"/>
        </w:rPr>
        <w:t>s</w:t>
      </w:r>
      <w:r w:rsidRPr="00CE5952">
        <w:rPr>
          <w:szCs w:val="24"/>
        </w:rPr>
        <w:t xml:space="preserve"> caused this Note to be duly executed as of the date first set forth above.</w:t>
      </w:r>
    </w:p>
    <w:p w:rsidR="001375A7" w:rsidRPr="00CE5952" w:rsidRDefault="006E09E3" w:rsidP="004526F1">
      <w:pPr>
        <w:pStyle w:val="SigEntity"/>
        <w:rPr>
          <w:szCs w:val="24"/>
        </w:rPr>
      </w:pPr>
      <w:r>
        <w:rPr>
          <w:szCs w:val="24"/>
        </w:rPr>
        <w:t>MAGNETITE XXV</w:t>
      </w:r>
      <w:r w:rsidR="00B144EE">
        <w:rPr>
          <w:szCs w:val="24"/>
        </w:rPr>
        <w:t>,</w:t>
      </w:r>
      <w:r w:rsidR="001375A7" w:rsidRPr="00CE5952">
        <w:rPr>
          <w:szCs w:val="24"/>
        </w:rPr>
        <w:t xml:space="preserve"> LIMITED</w:t>
      </w:r>
    </w:p>
    <w:p w:rsidR="001375A7" w:rsidRDefault="001375A7" w:rsidP="004526F1">
      <w:pPr>
        <w:pStyle w:val="SigLine"/>
        <w:rPr>
          <w:szCs w:val="24"/>
        </w:rPr>
      </w:pPr>
      <w:r w:rsidRPr="00CE5952">
        <w:rPr>
          <w:szCs w:val="24"/>
        </w:rPr>
        <w:t>By:</w:t>
      </w:r>
      <w:r w:rsidR="004526F1" w:rsidRPr="00CE5952">
        <w:rPr>
          <w:szCs w:val="24"/>
        </w:rPr>
        <w:tab/>
      </w:r>
      <w:r w:rsidR="004526F1" w:rsidRPr="00CE5952">
        <w:rPr>
          <w:szCs w:val="24"/>
        </w:rPr>
        <w:tab/>
      </w:r>
      <w:r w:rsidR="004526F1" w:rsidRPr="00CE5952">
        <w:rPr>
          <w:szCs w:val="24"/>
        </w:rPr>
        <w:br/>
      </w:r>
      <w:r w:rsidRPr="00CE5952">
        <w:rPr>
          <w:szCs w:val="24"/>
        </w:rPr>
        <w:t>Name:</w:t>
      </w:r>
      <w:r w:rsidR="004526F1" w:rsidRPr="00CE5952">
        <w:rPr>
          <w:szCs w:val="24"/>
        </w:rPr>
        <w:br/>
      </w:r>
      <w:r w:rsidRPr="00CE5952">
        <w:rPr>
          <w:szCs w:val="24"/>
        </w:rPr>
        <w:t>Title:</w:t>
      </w:r>
    </w:p>
    <w:p w:rsidR="002E4255" w:rsidRDefault="002E4255" w:rsidP="004526F1">
      <w:pPr>
        <w:pStyle w:val="SigLine"/>
        <w:rPr>
          <w:szCs w:val="24"/>
        </w:rPr>
        <w:sectPr w:rsidR="002E4255" w:rsidSect="00AA4D40">
          <w:footerReference w:type="default" r:id="rId16"/>
          <w:footerReference w:type="first" r:id="rId17"/>
          <w:pgSz w:w="12240" w:h="15840" w:code="1"/>
          <w:pgMar w:top="1440" w:right="1440" w:bottom="1440" w:left="1440" w:header="720" w:footer="720" w:gutter="0"/>
          <w:pgNumType w:start="1"/>
          <w:cols w:space="720"/>
          <w:titlePg/>
          <w:docGrid w:linePitch="360"/>
        </w:sectPr>
      </w:pPr>
    </w:p>
    <w:p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rsidR="001375A7" w:rsidRPr="00CE5952" w:rsidRDefault="006E09E3" w:rsidP="004526F1">
      <w:pPr>
        <w:pStyle w:val="SigEntity"/>
        <w:rPr>
          <w:szCs w:val="24"/>
        </w:rPr>
      </w:pPr>
      <w:r>
        <w:rPr>
          <w:szCs w:val="24"/>
        </w:rPr>
        <w:t>MAGNETITE XXV</w:t>
      </w:r>
      <w:r w:rsidR="00B144EE">
        <w:rPr>
          <w:szCs w:val="24"/>
        </w:rPr>
        <w:t>,</w:t>
      </w:r>
      <w:r w:rsidR="001375A7" w:rsidRPr="00CE5952">
        <w:rPr>
          <w:szCs w:val="24"/>
        </w:rPr>
        <w:t xml:space="preserve"> LLC</w:t>
      </w:r>
    </w:p>
    <w:p w:rsidR="004526F1" w:rsidRPr="00CE5952" w:rsidRDefault="004526F1" w:rsidP="004526F1">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rsidR="001375A7" w:rsidRPr="00CE5952" w:rsidRDefault="001375A7" w:rsidP="004526F1">
      <w:pPr>
        <w:rPr>
          <w:szCs w:val="24"/>
        </w:rPr>
      </w:pPr>
    </w:p>
    <w:p w:rsidR="004526F1" w:rsidRPr="00CE5952" w:rsidRDefault="004526F1" w:rsidP="004526F1">
      <w:pPr>
        <w:rPr>
          <w:szCs w:val="24"/>
        </w:rPr>
      </w:pPr>
      <w:r w:rsidRPr="00CE5952">
        <w:rPr>
          <w:szCs w:val="24"/>
        </w:rPr>
        <w:br w:type="page"/>
      </w:r>
    </w:p>
    <w:p w:rsidR="001375A7" w:rsidRPr="00CE5952" w:rsidRDefault="001375A7" w:rsidP="004526F1">
      <w:pPr>
        <w:pStyle w:val="HeadingCtr"/>
        <w:rPr>
          <w:b/>
          <w:szCs w:val="24"/>
        </w:rPr>
      </w:pPr>
      <w:r w:rsidRPr="00CE5952">
        <w:rPr>
          <w:b/>
          <w:szCs w:val="24"/>
        </w:rPr>
        <w:lastRenderedPageBreak/>
        <w:t>CERTIFICATE OF AUTHENTICATION</w:t>
      </w:r>
    </w:p>
    <w:p w:rsidR="001375A7" w:rsidRDefault="001375A7" w:rsidP="004526F1">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4526F1" w:rsidRPr="00CE5952">
        <w:rPr>
          <w:szCs w:val="24"/>
        </w:rPr>
        <w:br/>
      </w:r>
      <w:r w:rsidR="001375A7" w:rsidRPr="00CE5952">
        <w:rPr>
          <w:szCs w:val="24"/>
        </w:rPr>
        <w:t>as Trustee</w:t>
      </w:r>
    </w:p>
    <w:p w:rsidR="001375A7" w:rsidRPr="00CE5952" w:rsidRDefault="001375A7" w:rsidP="004526F1">
      <w:pPr>
        <w:pStyle w:val="SigIndividR"/>
        <w:rPr>
          <w:szCs w:val="24"/>
        </w:rPr>
      </w:pPr>
      <w:r w:rsidRPr="00CE5952">
        <w:rPr>
          <w:szCs w:val="24"/>
        </w:rPr>
        <w:t>By:</w:t>
      </w:r>
      <w:r w:rsidR="004526F1" w:rsidRPr="00CE5952">
        <w:rPr>
          <w:szCs w:val="24"/>
        </w:rPr>
        <w:tab/>
      </w:r>
      <w:r w:rsidR="004526F1" w:rsidRPr="00CE5952">
        <w:rPr>
          <w:szCs w:val="24"/>
        </w:rPr>
        <w:br/>
      </w:r>
      <w:r w:rsidRPr="00CE5952">
        <w:rPr>
          <w:szCs w:val="24"/>
        </w:rPr>
        <w:t>Authorized Signatory</w:t>
      </w:r>
    </w:p>
    <w:p w:rsidR="001375A7" w:rsidRPr="00CE5952" w:rsidRDefault="001375A7" w:rsidP="004526F1">
      <w:pPr>
        <w:rPr>
          <w:szCs w:val="24"/>
        </w:rPr>
      </w:pPr>
    </w:p>
    <w:p w:rsidR="004526F1" w:rsidRPr="00CE5952" w:rsidRDefault="004526F1" w:rsidP="004526F1">
      <w:pPr>
        <w:rPr>
          <w:szCs w:val="24"/>
        </w:rPr>
      </w:pPr>
      <w:r w:rsidRPr="00CE5952">
        <w:rPr>
          <w:szCs w:val="24"/>
        </w:rPr>
        <w:br w:type="page"/>
      </w:r>
    </w:p>
    <w:p w:rsidR="001375A7" w:rsidRPr="00CE5952" w:rsidRDefault="000D6933" w:rsidP="00CC2CA0">
      <w:pPr>
        <w:pStyle w:val="HeadingCtr"/>
        <w:rPr>
          <w:szCs w:val="24"/>
          <w:u w:val="single"/>
        </w:rPr>
      </w:pPr>
      <w:r>
        <w:rPr>
          <w:szCs w:val="24"/>
          <w:u w:val="single"/>
        </w:rPr>
        <w:lastRenderedPageBreak/>
        <w:t>[</w:t>
      </w:r>
      <w:r w:rsidR="00454C6E" w:rsidRPr="00CE5952">
        <w:rPr>
          <w:szCs w:val="24"/>
          <w:u w:val="single"/>
        </w:rPr>
        <w:t>SCHEDULE A</w:t>
      </w:r>
      <w:r>
        <w:rPr>
          <w:szCs w:val="24"/>
          <w:u w:val="single"/>
        </w:rPr>
        <w:t>]</w:t>
      </w:r>
      <w:r>
        <w:rPr>
          <w:rStyle w:val="FootnoteReference"/>
          <w:szCs w:val="24"/>
          <w:u w:val="single"/>
        </w:rPr>
        <w:footnoteReference w:id="29"/>
      </w:r>
    </w:p>
    <w:p w:rsidR="001375A7" w:rsidRPr="00CE5952" w:rsidRDefault="001375A7" w:rsidP="00CC2CA0">
      <w:pPr>
        <w:pStyle w:val="HeadingCtr"/>
        <w:rPr>
          <w:szCs w:val="24"/>
          <w:u w:val="single"/>
        </w:rPr>
      </w:pPr>
      <w:r w:rsidRPr="00CE5952">
        <w:rPr>
          <w:szCs w:val="24"/>
          <w:u w:val="single"/>
        </w:rPr>
        <w:t>SCHEDULE OF EXCHANGES OR REDEMPTIONS</w:t>
      </w:r>
    </w:p>
    <w:p w:rsidR="001375A7" w:rsidRPr="00CE5952" w:rsidRDefault="001375A7" w:rsidP="001375A7">
      <w:pPr>
        <w:pStyle w:val="BodyMain"/>
        <w:rPr>
          <w:szCs w:val="24"/>
        </w:rPr>
      </w:pPr>
      <w:r w:rsidRPr="00CE5952">
        <w:rPr>
          <w:szCs w:val="24"/>
        </w:rPr>
        <w:t xml:space="preserve">The outstanding principal amount of the Class C Notes represented by this [Rule </w:t>
      </w:r>
      <w:proofErr w:type="spellStart"/>
      <w:r w:rsidRPr="00CE5952">
        <w:rPr>
          <w:szCs w:val="24"/>
        </w:rPr>
        <w:t>144A</w:t>
      </w:r>
      <w:proofErr w:type="spellEnd"/>
      <w:r w:rsidRPr="00CE5952">
        <w:rPr>
          <w:szCs w:val="24"/>
        </w:rPr>
        <w:t xml:space="preserve">][Regulation S] Global Class C Note on the Closing Date is U.S.$[●]. The following exchanges, redemptions of or increase in the whole or a part of the Class C Notes represented by this [Rule </w:t>
      </w:r>
      <w:proofErr w:type="spellStart"/>
      <w:r w:rsidRPr="00CE5952">
        <w:rPr>
          <w:szCs w:val="24"/>
        </w:rPr>
        <w:t>144A</w:t>
      </w:r>
      <w:proofErr w:type="spellEnd"/>
      <w:r w:rsidRPr="00CE5952">
        <w:rPr>
          <w:szCs w:val="24"/>
        </w:rPr>
        <w:t>][Regulation S] Global Class C Note have been made:</w:t>
      </w:r>
    </w:p>
    <w:p w:rsidR="00CC2CA0" w:rsidRPr="00CE5952" w:rsidRDefault="00CC2CA0" w:rsidP="00CC2CA0">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CC2CA0" w:rsidRPr="00CE5952" w:rsidTr="00CC2CA0">
        <w:tc>
          <w:tcPr>
            <w:tcW w:w="1870" w:type="dxa"/>
            <w:vAlign w:val="bottom"/>
          </w:tcPr>
          <w:p w:rsidR="00CC2CA0" w:rsidRPr="00CE5952" w:rsidRDefault="00CC2CA0" w:rsidP="001C3942">
            <w:pPr>
              <w:rPr>
                <w:b/>
                <w:szCs w:val="24"/>
              </w:rPr>
            </w:pPr>
            <w:r w:rsidRPr="00CE5952">
              <w:rPr>
                <w:b/>
                <w:szCs w:val="24"/>
              </w:rPr>
              <w:t>Date exchange/ increase made</w:t>
            </w:r>
          </w:p>
        </w:tc>
        <w:tc>
          <w:tcPr>
            <w:tcW w:w="1870" w:type="dxa"/>
            <w:vAlign w:val="bottom"/>
          </w:tcPr>
          <w:p w:rsidR="00CC2CA0" w:rsidRPr="00CE5952" w:rsidRDefault="00CC2CA0" w:rsidP="001C3942">
            <w:pPr>
              <w:rPr>
                <w:b/>
                <w:szCs w:val="24"/>
              </w:rPr>
            </w:pPr>
            <w:r w:rsidRPr="00CE5952">
              <w:rPr>
                <w:b/>
                <w:szCs w:val="24"/>
              </w:rPr>
              <w:t xml:space="preserve">Original principal amount of this [Rule </w:t>
            </w:r>
            <w:proofErr w:type="spellStart"/>
            <w:r w:rsidRPr="00CE5952">
              <w:rPr>
                <w:b/>
                <w:szCs w:val="24"/>
              </w:rPr>
              <w:t>144A</w:t>
            </w:r>
            <w:proofErr w:type="spellEnd"/>
            <w:r w:rsidRPr="00CE5952">
              <w:rPr>
                <w:b/>
                <w:szCs w:val="24"/>
              </w:rPr>
              <w:t>] [Regulation S] Global Class C Note</w:t>
            </w:r>
          </w:p>
        </w:tc>
        <w:tc>
          <w:tcPr>
            <w:tcW w:w="1870" w:type="dxa"/>
            <w:vAlign w:val="bottom"/>
          </w:tcPr>
          <w:p w:rsidR="00CC2CA0" w:rsidRPr="00CE5952" w:rsidRDefault="00CC2CA0" w:rsidP="001C3942">
            <w:pPr>
              <w:rPr>
                <w:b/>
                <w:szCs w:val="24"/>
              </w:rPr>
            </w:pPr>
            <w:r w:rsidRPr="00CE5952">
              <w:rPr>
                <w:b/>
                <w:szCs w:val="24"/>
              </w:rPr>
              <w:t xml:space="preserve">Part of principal amount of this [Rule </w:t>
            </w:r>
            <w:proofErr w:type="spellStart"/>
            <w:r w:rsidRPr="00CE5952">
              <w:rPr>
                <w:b/>
                <w:szCs w:val="24"/>
              </w:rPr>
              <w:t>144A</w:t>
            </w:r>
            <w:proofErr w:type="spellEnd"/>
            <w:r w:rsidRPr="00CE5952">
              <w:rPr>
                <w:b/>
                <w:szCs w:val="24"/>
              </w:rPr>
              <w:t>] [Regulation S] Global Class C Note exchanged/ redeemed/ increased</w:t>
            </w:r>
          </w:p>
        </w:tc>
        <w:tc>
          <w:tcPr>
            <w:tcW w:w="1870" w:type="dxa"/>
            <w:vAlign w:val="bottom"/>
          </w:tcPr>
          <w:p w:rsidR="00CC2CA0" w:rsidRPr="00CE5952" w:rsidRDefault="00CC2CA0" w:rsidP="001C3942">
            <w:pPr>
              <w:rPr>
                <w:b/>
                <w:szCs w:val="24"/>
              </w:rPr>
            </w:pPr>
            <w:r w:rsidRPr="00CE5952">
              <w:rPr>
                <w:b/>
                <w:szCs w:val="24"/>
              </w:rPr>
              <w:t xml:space="preserve">Remaining principal amount of this [Rule </w:t>
            </w:r>
            <w:proofErr w:type="spellStart"/>
            <w:r w:rsidRPr="00CE5952">
              <w:rPr>
                <w:b/>
                <w:szCs w:val="24"/>
              </w:rPr>
              <w:t>144A</w:t>
            </w:r>
            <w:proofErr w:type="spellEnd"/>
            <w:r w:rsidRPr="00CE5952">
              <w:rPr>
                <w:b/>
                <w:szCs w:val="24"/>
              </w:rPr>
              <w:t>] [Regulation S] Global Class C Note following such exchange/</w:t>
            </w:r>
            <w:r w:rsidR="00E77C12" w:rsidRPr="00CE5952">
              <w:rPr>
                <w:b/>
                <w:szCs w:val="24"/>
              </w:rPr>
              <w:t xml:space="preserve"> </w:t>
            </w:r>
            <w:r w:rsidRPr="00CE5952">
              <w:rPr>
                <w:b/>
                <w:szCs w:val="24"/>
              </w:rPr>
              <w:t>redemption/ increase</w:t>
            </w:r>
          </w:p>
        </w:tc>
        <w:tc>
          <w:tcPr>
            <w:tcW w:w="1870" w:type="dxa"/>
            <w:vAlign w:val="bottom"/>
          </w:tcPr>
          <w:p w:rsidR="00CC2CA0" w:rsidRPr="00CE5952" w:rsidRDefault="00CC2CA0" w:rsidP="001C3942">
            <w:pPr>
              <w:rPr>
                <w:b/>
                <w:szCs w:val="24"/>
              </w:rPr>
            </w:pPr>
            <w:r w:rsidRPr="00CE5952">
              <w:rPr>
                <w:b/>
                <w:szCs w:val="24"/>
              </w:rPr>
              <w:t>Notation made by or on behalf of the Issuer</w:t>
            </w: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r w:rsidR="00CC2CA0" w:rsidRPr="00CE5952" w:rsidTr="00CC2CA0">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c>
          <w:tcPr>
            <w:tcW w:w="1870" w:type="dxa"/>
          </w:tcPr>
          <w:p w:rsidR="00CC2CA0" w:rsidRPr="00CE5952" w:rsidRDefault="00CC2CA0" w:rsidP="001C3942">
            <w:pPr>
              <w:rPr>
                <w:szCs w:val="24"/>
              </w:rPr>
            </w:pPr>
          </w:p>
        </w:tc>
      </w:tr>
    </w:tbl>
    <w:p w:rsidR="001375A7" w:rsidRPr="00CE5952" w:rsidRDefault="001375A7" w:rsidP="00E77C12">
      <w:pPr>
        <w:rPr>
          <w:szCs w:val="24"/>
        </w:rPr>
      </w:pPr>
    </w:p>
    <w:p w:rsidR="00E77C12" w:rsidRPr="00CE5952" w:rsidRDefault="00E77C12" w:rsidP="00E77C12">
      <w:pPr>
        <w:rPr>
          <w:szCs w:val="24"/>
        </w:rPr>
      </w:pPr>
    </w:p>
    <w:p w:rsidR="000D6933" w:rsidRDefault="000D6933">
      <w:pPr>
        <w:rPr>
          <w:szCs w:val="24"/>
        </w:rPr>
      </w:pPr>
      <w:r>
        <w:rPr>
          <w:szCs w:val="24"/>
        </w:rPr>
        <w:br w:type="page"/>
      </w:r>
    </w:p>
    <w:p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30"/>
      </w:r>
    </w:p>
    <w:p w:rsidR="000D6933" w:rsidRPr="00CE5952" w:rsidRDefault="000D6933" w:rsidP="000D6933">
      <w:pPr>
        <w:pStyle w:val="HeadingLeft"/>
        <w:rPr>
          <w:szCs w:val="24"/>
        </w:rPr>
      </w:pPr>
      <w:r w:rsidRPr="00CE5952">
        <w:rPr>
          <w:szCs w:val="24"/>
        </w:rPr>
        <w:t>For value received</w:t>
      </w:r>
    </w:p>
    <w:p w:rsidR="000D6933" w:rsidRPr="00CE5952" w:rsidRDefault="000D6933" w:rsidP="000D6933">
      <w:pPr>
        <w:pStyle w:val="HeadingLeft"/>
        <w:rPr>
          <w:szCs w:val="24"/>
        </w:rPr>
      </w:pPr>
      <w:r w:rsidRPr="00CE5952">
        <w:rPr>
          <w:szCs w:val="24"/>
        </w:rPr>
        <w:t>does hereby sell, assign, and transfer to</w:t>
      </w:r>
    </w:p>
    <w:p w:rsidR="000D6933" w:rsidRPr="00CE5952" w:rsidRDefault="000D6933" w:rsidP="000D6933">
      <w:pPr>
        <w:pStyle w:val="BodyMain"/>
        <w:rPr>
          <w:szCs w:val="24"/>
        </w:rPr>
      </w:pPr>
    </w:p>
    <w:p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identifying number of assignee</w:t>
      </w:r>
    </w:p>
    <w:p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rsidTr="000F1B70">
        <w:tc>
          <w:tcPr>
            <w:tcW w:w="4675" w:type="dxa"/>
          </w:tcPr>
          <w:p w:rsidR="000D6933" w:rsidRPr="00CE5952" w:rsidRDefault="000D6933" w:rsidP="000F1B70">
            <w:pPr>
              <w:rPr>
                <w:szCs w:val="24"/>
              </w:rPr>
            </w:pPr>
            <w:r w:rsidRPr="00CE5952">
              <w:rPr>
                <w:szCs w:val="24"/>
              </w:rPr>
              <w:t>Date:__________</w:t>
            </w:r>
          </w:p>
        </w:tc>
        <w:tc>
          <w:tcPr>
            <w:tcW w:w="4675" w:type="dxa"/>
          </w:tcPr>
          <w:p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rsidR="00E77C12" w:rsidRPr="00CE5952" w:rsidRDefault="00E77C12" w:rsidP="00E77C12">
      <w:pPr>
        <w:rPr>
          <w:szCs w:val="24"/>
        </w:rPr>
        <w:sectPr w:rsidR="00E77C12" w:rsidRPr="00CE5952" w:rsidSect="00E7648F">
          <w:pgSz w:w="12240" w:h="15840" w:code="1"/>
          <w:pgMar w:top="1440" w:right="1440" w:bottom="1440" w:left="1440" w:header="720" w:footer="720" w:gutter="0"/>
          <w:cols w:space="720"/>
          <w:titlePg/>
          <w:docGrid w:linePitch="360"/>
        </w:sectPr>
      </w:pPr>
    </w:p>
    <w:p w:rsidR="001375A7" w:rsidRPr="00CE5952" w:rsidRDefault="00454C6E" w:rsidP="00E77C12">
      <w:pPr>
        <w:pStyle w:val="HeadingRgt"/>
        <w:rPr>
          <w:b/>
          <w:szCs w:val="24"/>
        </w:rPr>
      </w:pPr>
      <w:r w:rsidRPr="00CE5952">
        <w:rPr>
          <w:b/>
          <w:szCs w:val="24"/>
        </w:rPr>
        <w:lastRenderedPageBreak/>
        <w:t xml:space="preserve">EXHIBIT </w:t>
      </w:r>
      <w:proofErr w:type="spellStart"/>
      <w:r w:rsidR="003E26F4" w:rsidRPr="00CE5952">
        <w:rPr>
          <w:b/>
          <w:szCs w:val="24"/>
        </w:rPr>
        <w:t>A</w:t>
      </w:r>
      <w:r w:rsidR="00E7648F">
        <w:rPr>
          <w:b/>
          <w:szCs w:val="24"/>
        </w:rPr>
        <w:t>4</w:t>
      </w:r>
      <w:proofErr w:type="spellEnd"/>
    </w:p>
    <w:p w:rsidR="001375A7" w:rsidRPr="00CE5952" w:rsidRDefault="001375A7" w:rsidP="00E77C12">
      <w:pPr>
        <w:pStyle w:val="HeadingCtr"/>
        <w:rPr>
          <w:b/>
          <w:szCs w:val="24"/>
        </w:rPr>
      </w:pPr>
      <w:r w:rsidRPr="00CE5952">
        <w:rPr>
          <w:b/>
          <w:szCs w:val="24"/>
        </w:rPr>
        <w:t>FORM OF CLASS D NOTE</w:t>
      </w:r>
    </w:p>
    <w:p w:rsidR="001375A7" w:rsidRPr="00CE5952" w:rsidRDefault="00454C6E" w:rsidP="00E77C12">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A80689">
        <w:rPr>
          <w:szCs w:val="24"/>
        </w:rPr>
        <w:t>[</w:t>
      </w:r>
      <w:r w:rsidR="001375A7" w:rsidRPr="00CE5952">
        <w:rPr>
          <w:szCs w:val="24"/>
        </w:rPr>
        <w:t>GLOBAL</w:t>
      </w:r>
      <w:r w:rsidR="00A80689">
        <w:rPr>
          <w:szCs w:val="24"/>
        </w:rPr>
        <w:t>][CERTIFICATED]</w:t>
      </w:r>
      <w:r w:rsidR="001375A7" w:rsidRPr="00CE5952">
        <w:rPr>
          <w:szCs w:val="24"/>
        </w:rPr>
        <w:t xml:space="preserve"> NOTE</w:t>
      </w:r>
    </w:p>
    <w:p w:rsidR="001375A7" w:rsidRPr="00CE5952" w:rsidRDefault="001375A7" w:rsidP="00E77C12">
      <w:pPr>
        <w:pStyle w:val="HeadingCtr"/>
        <w:rPr>
          <w:szCs w:val="24"/>
        </w:rPr>
      </w:pPr>
      <w:r w:rsidRPr="00CE5952">
        <w:rPr>
          <w:szCs w:val="24"/>
        </w:rPr>
        <w:t>representing</w:t>
      </w:r>
    </w:p>
    <w:p w:rsidR="001375A7" w:rsidRPr="00CE5952" w:rsidRDefault="001375A7" w:rsidP="00E77C12">
      <w:pPr>
        <w:pStyle w:val="HeadingCtr"/>
        <w:rPr>
          <w:szCs w:val="24"/>
        </w:rPr>
      </w:pPr>
      <w:r w:rsidRPr="00CE5952">
        <w:rPr>
          <w:szCs w:val="24"/>
        </w:rPr>
        <w:t xml:space="preserve">CLASS D DEFERRABLE MEZZANINE FLOATING RATE NOTES </w:t>
      </w:r>
      <w:r w:rsidR="00B144EE">
        <w:rPr>
          <w:szCs w:val="24"/>
        </w:rPr>
        <w:t xml:space="preserve">DUE </w:t>
      </w:r>
      <w:r w:rsidR="00400A2B">
        <w:rPr>
          <w:szCs w:val="24"/>
        </w:rPr>
        <w:t>2032</w:t>
      </w:r>
    </w:p>
    <w:p w:rsidR="001375A7" w:rsidRPr="00CE5952" w:rsidRDefault="00A80689" w:rsidP="00E77C12">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1375A7" w:rsidRPr="00CE5952">
        <w:rPr>
          <w:szCs w:val="24"/>
        </w:rPr>
        <w:t>.</w:t>
      </w:r>
    </w:p>
    <w:p w:rsidR="001375A7" w:rsidRPr="00CE5952" w:rsidRDefault="00A80689" w:rsidP="00E77C12">
      <w:pPr>
        <w:pStyle w:val="BodyContd"/>
        <w:rPr>
          <w:szCs w:val="24"/>
        </w:rPr>
      </w:pPr>
      <w:r w:rsidRPr="007E151C">
        <w:rPr>
          <w:lang w:bidi="he-IL"/>
        </w:rPr>
        <w:t>THIS NOTE HAS BEEN ISSUED WITH ORIGINAL ISSUE DISCOUNT (</w:t>
      </w:r>
      <w:r>
        <w:rPr>
          <w:lang w:bidi="he-IL"/>
        </w:rPr>
        <w:t>“</w:t>
      </w:r>
      <w:proofErr w:type="spellStart"/>
      <w:r w:rsidRPr="00A80689">
        <w:rPr>
          <w:b/>
        </w:rPr>
        <w:t>OID</w:t>
      </w:r>
      <w:proofErr w:type="spellEnd"/>
      <w:r>
        <w:rPr>
          <w:lang w:bidi="he-IL"/>
        </w:rPr>
        <w:t>”</w:t>
      </w:r>
      <w:r w:rsidRPr="007E151C">
        <w:rPr>
          <w:lang w:bidi="he-IL"/>
        </w:rPr>
        <w:t xml:space="preserve">) </w:t>
      </w:r>
      <w:r>
        <w:rPr>
          <w:lang w:bidi="he-IL"/>
        </w:rPr>
        <w:t xml:space="preserve">FOR U.S. </w:t>
      </w:r>
      <w:r w:rsidRPr="007E151C">
        <w:rPr>
          <w:lang w:bidi="he-IL"/>
        </w:rPr>
        <w:t>FEDERAL INCOME TAX PURPOSES</w:t>
      </w:r>
      <w:r>
        <w:rPr>
          <w:lang w:bidi="he-IL"/>
        </w:rPr>
        <w:t xml:space="preserve">.  </w:t>
      </w:r>
      <w:r w:rsidRPr="007E151C">
        <w:rPr>
          <w:lang w:bidi="he-IL"/>
        </w:rPr>
        <w:t xml:space="preserve">THE ISSUE PRICE, AMOUNT OF </w:t>
      </w:r>
      <w:proofErr w:type="spellStart"/>
      <w:r w:rsidRPr="007E151C">
        <w:rPr>
          <w:lang w:bidi="he-IL"/>
        </w:rPr>
        <w:t>OID</w:t>
      </w:r>
      <w:proofErr w:type="spellEnd"/>
      <w:r w:rsidRPr="007E151C">
        <w:rPr>
          <w:lang w:bidi="he-IL"/>
        </w:rPr>
        <w:t xml:space="preserve">, ISSUE DATE AND YIELD TO MATURITY OF THIS NOTE MAY BE OBTAINED BY WRITING TO THE </w:t>
      </w:r>
      <w:r w:rsidRPr="00692C70">
        <w:rPr>
          <w:lang w:bidi="he-IL"/>
        </w:rPr>
        <w:t xml:space="preserve">ISSUER AT </w:t>
      </w:r>
      <w:r w:rsidR="003E26F4">
        <w:rPr>
          <w:lang w:bidi="he-IL"/>
        </w:rPr>
        <w:t xml:space="preserve">WALKERS FIDUCIARY LIMITED, CAYMAN CORPORATE CENTRE, 27 HOSPITAL ROAD, GEORGE TOWN, GRAND CAYMAN, </w:t>
      </w:r>
      <w:proofErr w:type="spellStart"/>
      <w:r w:rsidR="003E26F4">
        <w:rPr>
          <w:lang w:bidi="he-IL"/>
        </w:rPr>
        <w:t>KY1</w:t>
      </w:r>
      <w:proofErr w:type="spellEnd"/>
      <w:r w:rsidR="003E26F4">
        <w:rPr>
          <w:lang w:bidi="he-IL"/>
        </w:rPr>
        <w:t>-9008, CAYMAN ISLANDS</w:t>
      </w:r>
      <w:r w:rsidR="00454C6E" w:rsidRPr="00CE5952">
        <w:rPr>
          <w:szCs w:val="24"/>
        </w:rPr>
        <w:t>.</w:t>
      </w:r>
    </w:p>
    <w:p w:rsidR="001375A7" w:rsidRPr="00CE5952" w:rsidRDefault="00A80689" w:rsidP="00E77C12">
      <w:pPr>
        <w:pStyle w:val="BodyContd"/>
        <w:rPr>
          <w:szCs w:val="24"/>
        </w:rPr>
      </w:pPr>
      <w:r w:rsidRPr="007E151C">
        <w:t>THE ISSUER ALSO HAS THE RIGHT, UNDER THE INDENTURE, TO COMPEL ANY HOLDER THAT DOES NOT CONSENT TO A RE-PRICING WITH RESPECT TO THIS SECURITY PURSUANT TO THE APPLICABLE TERMS OF THE INDENTURE TO SELL ITS INTEREST IN THIS SECURITY, TO SELL SUCH INTEREST ON BEHALF OF SUCH HOLDER OR TO REDEEM THIS SECURITY</w:t>
      </w:r>
      <w:r w:rsidR="00454C6E" w:rsidRPr="00CE5952">
        <w:rPr>
          <w:bCs/>
          <w:szCs w:val="24"/>
        </w:rPr>
        <w:t>.</w:t>
      </w:r>
    </w:p>
    <w:p w:rsidR="001375A7" w:rsidRPr="00CE5952" w:rsidRDefault="001375A7" w:rsidP="00E77C12">
      <w:pPr>
        <w:rPr>
          <w:szCs w:val="24"/>
        </w:rPr>
      </w:pPr>
    </w:p>
    <w:p w:rsidR="00E77C12" w:rsidRPr="00CE5952" w:rsidRDefault="00E77C12" w:rsidP="00E77C12">
      <w:pPr>
        <w:rPr>
          <w:szCs w:val="24"/>
        </w:rPr>
      </w:pPr>
      <w:r w:rsidRPr="00CE5952">
        <w:rPr>
          <w:szCs w:val="24"/>
        </w:rPr>
        <w:br w:type="page"/>
      </w:r>
    </w:p>
    <w:p w:rsidR="001375A7" w:rsidRPr="00CE5952" w:rsidRDefault="006E09E3" w:rsidP="00E77C12">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6E09E3" w:rsidP="00E77C12">
      <w:pPr>
        <w:pStyle w:val="HeadingCtr"/>
        <w:rPr>
          <w:szCs w:val="24"/>
        </w:rPr>
      </w:pPr>
      <w:r>
        <w:rPr>
          <w:szCs w:val="24"/>
        </w:rPr>
        <w:t>MAGNETITE XXV</w:t>
      </w:r>
      <w:r w:rsidR="00B144EE">
        <w:rPr>
          <w:szCs w:val="24"/>
        </w:rPr>
        <w:t>,</w:t>
      </w:r>
      <w:r w:rsidR="001375A7" w:rsidRPr="00CE5952">
        <w:rPr>
          <w:szCs w:val="24"/>
        </w:rPr>
        <w:t xml:space="preserve"> LLC</w:t>
      </w:r>
    </w:p>
    <w:p w:rsidR="001375A7" w:rsidRPr="00CE5952" w:rsidRDefault="00454C6E" w:rsidP="00E77C12">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A80689">
        <w:rPr>
          <w:szCs w:val="24"/>
        </w:rPr>
        <w:t>[</w:t>
      </w:r>
      <w:r w:rsidR="001375A7" w:rsidRPr="00CE5952">
        <w:rPr>
          <w:szCs w:val="24"/>
        </w:rPr>
        <w:t>GLOBAL</w:t>
      </w:r>
      <w:r w:rsidR="00A80689">
        <w:rPr>
          <w:szCs w:val="24"/>
        </w:rPr>
        <w:t>][CERTIFICATED]</w:t>
      </w:r>
      <w:r w:rsidR="001375A7" w:rsidRPr="00CE5952">
        <w:rPr>
          <w:szCs w:val="24"/>
        </w:rPr>
        <w:t xml:space="preserve"> NOTE</w:t>
      </w:r>
    </w:p>
    <w:p w:rsidR="001375A7" w:rsidRPr="00CE5952" w:rsidRDefault="001375A7" w:rsidP="00E77C12">
      <w:pPr>
        <w:pStyle w:val="HeadingCtr"/>
        <w:rPr>
          <w:szCs w:val="24"/>
        </w:rPr>
      </w:pPr>
      <w:r w:rsidRPr="00CE5952">
        <w:rPr>
          <w:szCs w:val="24"/>
        </w:rPr>
        <w:t>representing</w:t>
      </w:r>
    </w:p>
    <w:p w:rsidR="001375A7" w:rsidRPr="00CE5952" w:rsidRDefault="001375A7" w:rsidP="00E77C12">
      <w:pPr>
        <w:pStyle w:val="HeadingCtr"/>
        <w:rPr>
          <w:szCs w:val="24"/>
        </w:rPr>
      </w:pPr>
      <w:r w:rsidRPr="00CE5952">
        <w:rPr>
          <w:szCs w:val="24"/>
        </w:rPr>
        <w:t xml:space="preserve">CLASS D DEFERRABLE MEZZANINE FLOATING RATE NOTES </w:t>
      </w:r>
      <w:r w:rsidR="00B144EE">
        <w:rPr>
          <w:szCs w:val="24"/>
        </w:rPr>
        <w:t xml:space="preserve">DUE </w:t>
      </w:r>
      <w:r w:rsidR="00400A2B">
        <w:rPr>
          <w:szCs w:val="24"/>
        </w:rPr>
        <w:t>2032</w:t>
      </w:r>
    </w:p>
    <w:p w:rsidR="001375A7" w:rsidRPr="00CE5952" w:rsidRDefault="00454C6E" w:rsidP="00E77C12">
      <w:pPr>
        <w:pStyle w:val="HeadingLeft"/>
        <w:tabs>
          <w:tab w:val="right" w:pos="9360"/>
        </w:tabs>
        <w:rPr>
          <w:szCs w:val="24"/>
        </w:rPr>
      </w:pPr>
      <w:r w:rsidRPr="00CE5952">
        <w:rPr>
          <w:szCs w:val="24"/>
        </w:rPr>
        <w:t>D/[R][S]</w:t>
      </w:r>
      <w:r w:rsidR="00BA323D">
        <w:rPr>
          <w:szCs w:val="24"/>
        </w:rPr>
        <w:t>[C]</w:t>
      </w:r>
      <w:r w:rsidRPr="00CE5952">
        <w:rPr>
          <w:szCs w:val="24"/>
        </w:rPr>
        <w:t>–[●]</w:t>
      </w:r>
      <w:r w:rsidRPr="00CE5952">
        <w:rPr>
          <w:szCs w:val="24"/>
        </w:rPr>
        <w:tab/>
      </w:r>
      <w:r w:rsidR="00BA323D">
        <w:rPr>
          <w:szCs w:val="24"/>
        </w:rPr>
        <w:t>[</w:t>
      </w:r>
      <w:r w:rsidR="001375A7" w:rsidRPr="00CE5952">
        <w:rPr>
          <w:szCs w:val="24"/>
        </w:rPr>
        <w:t xml:space="preserve">Up to </w:t>
      </w:r>
      <w:proofErr w:type="spellStart"/>
      <w:r w:rsidR="001375A7" w:rsidRPr="00CE5952">
        <w:rPr>
          <w:szCs w:val="24"/>
        </w:rPr>
        <w:t>U.S.$</w:t>
      </w:r>
      <w:r w:rsidR="00E7648F">
        <w:rPr>
          <w:szCs w:val="24"/>
        </w:rPr>
        <w:t>27,00</w:t>
      </w:r>
      <w:r w:rsidR="00E7648F" w:rsidRPr="006D41C6">
        <w:rPr>
          <w:szCs w:val="24"/>
        </w:rPr>
        <w:t>0,000</w:t>
      </w:r>
      <w:proofErr w:type="spellEnd"/>
      <w:r w:rsidR="00BA323D">
        <w:rPr>
          <w:szCs w:val="24"/>
        </w:rPr>
        <w:t>][U.S.$[</w:t>
      </w:r>
      <w:r w:rsidR="00BA323D">
        <w:rPr>
          <w:position w:val="-6"/>
          <w:szCs w:val="24"/>
        </w:rPr>
        <w:sym w:font="Marlett" w:char="F06E"/>
      </w:r>
      <w:r w:rsidR="00BA323D">
        <w:rPr>
          <w:szCs w:val="24"/>
        </w:rPr>
        <w:t>]]</w:t>
      </w:r>
    </w:p>
    <w:p w:rsidR="001375A7" w:rsidRPr="00CE5952" w:rsidRDefault="001375A7" w:rsidP="00E77C12">
      <w:pPr>
        <w:pStyle w:val="HeadingLeft"/>
        <w:rPr>
          <w:szCs w:val="24"/>
        </w:rPr>
      </w:pPr>
      <w:r w:rsidRPr="00CE5952">
        <w:rPr>
          <w:szCs w:val="24"/>
        </w:rPr>
        <w:t>[Date]</w:t>
      </w:r>
    </w:p>
    <w:p w:rsidR="001375A7" w:rsidRPr="00CE5952" w:rsidRDefault="001375A7" w:rsidP="00E77C12">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t>55955GAD5</w:t>
      </w:r>
      <w:proofErr w:type="spellEnd"/>
      <w:r w:rsidR="00E77C12" w:rsidRPr="00CE5952">
        <w:rPr>
          <w:rStyle w:val="FootnoteReference"/>
          <w:szCs w:val="24"/>
        </w:rPr>
        <w:footnoteReference w:id="31"/>
      </w:r>
      <w:r w:rsidRPr="00CE5952">
        <w:rPr>
          <w:szCs w:val="24"/>
        </w:rPr>
        <w:t xml:space="preserve"> / </w:t>
      </w:r>
      <w:proofErr w:type="spellStart"/>
      <w:r w:rsidR="002C5B2B" w:rsidRPr="002C5B2B">
        <w:rPr>
          <w:szCs w:val="24"/>
        </w:rPr>
        <w:t>G5840CAD1</w:t>
      </w:r>
      <w:proofErr w:type="spellEnd"/>
      <w:r w:rsidR="00E77C12" w:rsidRPr="00CE5952">
        <w:rPr>
          <w:rStyle w:val="FootnoteReference"/>
          <w:szCs w:val="24"/>
        </w:rPr>
        <w:footnoteReference w:id="32"/>
      </w:r>
    </w:p>
    <w:p w:rsidR="001375A7" w:rsidRPr="00CE5952" w:rsidRDefault="001375A7" w:rsidP="00E77C12">
      <w:pPr>
        <w:pStyle w:val="HeadingLeft"/>
        <w:rPr>
          <w:szCs w:val="24"/>
        </w:rPr>
      </w:pPr>
      <w:proofErr w:type="spellStart"/>
      <w:r w:rsidRPr="00CE5952">
        <w:rPr>
          <w:szCs w:val="24"/>
        </w:rPr>
        <w:t>ISIN</w:t>
      </w:r>
      <w:proofErr w:type="spellEnd"/>
      <w:r w:rsidRPr="00CE5952">
        <w:rPr>
          <w:szCs w:val="24"/>
        </w:rPr>
        <w:t xml:space="preserve">: </w:t>
      </w:r>
      <w:proofErr w:type="spellStart"/>
      <w:r w:rsidR="002C5B2B" w:rsidRPr="002C5B2B">
        <w:t>US55955GAD51</w:t>
      </w:r>
      <w:proofErr w:type="spellEnd"/>
      <w:r w:rsidR="00E77C12" w:rsidRPr="00CE5952">
        <w:rPr>
          <w:rStyle w:val="FootnoteReference"/>
          <w:szCs w:val="24"/>
        </w:rPr>
        <w:footnoteReference w:id="33"/>
      </w:r>
      <w:r w:rsidRPr="00CE5952">
        <w:rPr>
          <w:szCs w:val="24"/>
        </w:rPr>
        <w:t xml:space="preserve"> / </w:t>
      </w:r>
      <w:proofErr w:type="spellStart"/>
      <w:r w:rsidR="002C5B2B" w:rsidRPr="002C5B2B">
        <w:t>USG5840CAD14</w:t>
      </w:r>
      <w:proofErr w:type="spellEnd"/>
      <w:r w:rsidR="00E77C12" w:rsidRPr="00CE5952">
        <w:rPr>
          <w:rStyle w:val="FootnoteReference"/>
          <w:szCs w:val="24"/>
        </w:rPr>
        <w:footnoteReference w:id="34"/>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w:t>
      </w:r>
      <w:r w:rsidR="00454C6E" w:rsidRPr="00CE5952">
        <w:rPr>
          <w:szCs w:val="24"/>
        </w:rPr>
        <w:t>,</w:t>
      </w:r>
      <w:r w:rsidR="001375A7" w:rsidRPr="00CE5952">
        <w:rPr>
          <w:szCs w:val="24"/>
        </w:rPr>
        <w:t xml:space="preserve"> </w:t>
      </w:r>
      <w:r w:rsidR="00132567" w:rsidRPr="00CE5952">
        <w:rPr>
          <w:szCs w:val="24"/>
        </w:rPr>
        <w:t xml:space="preserve">and </w:t>
      </w:r>
      <w:r>
        <w:rPr>
          <w:szCs w:val="24"/>
        </w:rPr>
        <w:t>MAGNETITE XXV</w:t>
      </w:r>
      <w:r w:rsidR="00B144EE">
        <w:rPr>
          <w:szCs w:val="24"/>
        </w:rPr>
        <w:t>,</w:t>
      </w:r>
      <w:r w:rsidR="00132567" w:rsidRPr="00CE5952">
        <w:rPr>
          <w:szCs w:val="24"/>
        </w:rPr>
        <w:t xml:space="preserve"> LLC, a Delaware limited liability company (the “</w:t>
      </w:r>
      <w:r w:rsidR="00132567" w:rsidRPr="00CE5952">
        <w:rPr>
          <w:rStyle w:val="definedterm"/>
          <w:szCs w:val="24"/>
        </w:rPr>
        <w:t>Co-Issuer</w:t>
      </w:r>
      <w:r w:rsidR="00132567" w:rsidRPr="00CE5952">
        <w:rPr>
          <w:szCs w:val="24"/>
        </w:rPr>
        <w:t>” and, together with the Issuer, the “</w:t>
      </w:r>
      <w:r w:rsidR="00132567" w:rsidRPr="00CE5952">
        <w:rPr>
          <w:rStyle w:val="definedterm"/>
          <w:szCs w:val="24"/>
        </w:rPr>
        <w:t>Co-Issuers</w:t>
      </w:r>
      <w:r w:rsidR="00132567" w:rsidRPr="00CE5952">
        <w:rPr>
          <w:szCs w:val="24"/>
        </w:rPr>
        <w:t xml:space="preserve">”), </w:t>
      </w:r>
      <w:r w:rsidR="001375A7" w:rsidRPr="00CE5952">
        <w:rPr>
          <w:szCs w:val="24"/>
        </w:rPr>
        <w:t>for value rece</w:t>
      </w:r>
      <w:r w:rsidR="00454C6E" w:rsidRPr="00CE5952">
        <w:rPr>
          <w:szCs w:val="24"/>
        </w:rPr>
        <w:t xml:space="preserv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7355F5">
        <w:rPr>
          <w:szCs w:val="24"/>
        </w:rPr>
        <w:t>January 2032</w:t>
      </w:r>
      <w:r w:rsidR="00C9352B" w:rsidRPr="00CE5952">
        <w:rPr>
          <w:szCs w:val="24"/>
        </w:rPr>
        <w:t xml:space="preserve"> </w:t>
      </w:r>
      <w:r w:rsidR="001375A7" w:rsidRPr="00CE5952">
        <w:rPr>
          <w:szCs w:val="24"/>
        </w:rPr>
        <w:t>(the “</w:t>
      </w:r>
      <w:r w:rsidR="001375A7" w:rsidRPr="00CE5952">
        <w:rPr>
          <w:rStyle w:val="definedterm"/>
          <w:szCs w:val="24"/>
        </w:rPr>
        <w:t>Stated Maturity</w:t>
      </w:r>
      <w:r w:rsidR="001375A7" w:rsidRPr="00CE5952">
        <w:rPr>
          <w:szCs w:val="24"/>
        </w:rPr>
        <w:t>”) except as provided below and in the Indenture.  The obligations of the Co-Issuers under this Class D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rsidR="001375A7" w:rsidRPr="00CE5952" w:rsidRDefault="001375A7" w:rsidP="001375A7">
      <w:pPr>
        <w:pStyle w:val="BodyMain"/>
        <w:rPr>
          <w:szCs w:val="24"/>
        </w:rPr>
      </w:pPr>
      <w:r w:rsidRPr="00CE5952">
        <w:rPr>
          <w:szCs w:val="24"/>
        </w:rPr>
        <w:t xml:space="preserve">This Note is one of a duly authorized issue of Class D Deferrable Mezzanine Floating Rate Notes </w:t>
      </w:r>
      <w:r w:rsidR="00D43580">
        <w:rPr>
          <w:szCs w:val="24"/>
        </w:rPr>
        <w:t xml:space="preserve">Due </w:t>
      </w:r>
      <w:r w:rsidR="00400A2B">
        <w:rPr>
          <w:szCs w:val="24"/>
        </w:rPr>
        <w:t>2032</w:t>
      </w:r>
      <w:r w:rsidRPr="00CE5952">
        <w:rPr>
          <w:szCs w:val="24"/>
        </w:rPr>
        <w:t xml:space="preserve"> (the “</w:t>
      </w:r>
      <w:r w:rsidRPr="00CE5952">
        <w:rPr>
          <w:rStyle w:val="definedterm"/>
          <w:szCs w:val="24"/>
        </w:rPr>
        <w:t>Class D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Co-Issuers,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rsidR="001375A7" w:rsidRPr="00CE5952" w:rsidRDefault="00A44BC3" w:rsidP="001375A7">
      <w:pPr>
        <w:pStyle w:val="BodyMain"/>
        <w:rPr>
          <w:szCs w:val="24"/>
        </w:rPr>
      </w:pPr>
      <w:r w:rsidRPr="00CE5952">
        <w:rPr>
          <w:szCs w:val="24"/>
        </w:rPr>
        <w:t>The Co-Issuers promise to pay</w:t>
      </w:r>
      <w:r w:rsidR="000B6C52" w:rsidRPr="00CE5952">
        <w:rPr>
          <w:szCs w:val="24"/>
        </w:rPr>
        <w:t xml:space="preserve"> interest, if any, </w:t>
      </w:r>
      <w:r w:rsidR="00D43580">
        <w:rPr>
          <w:szCs w:val="24"/>
        </w:rPr>
        <w:t>on the 2</w:t>
      </w:r>
      <w:r w:rsidR="00E7648F">
        <w:rPr>
          <w:szCs w:val="24"/>
        </w:rPr>
        <w:t>5</w:t>
      </w:r>
      <w:r w:rsidRPr="00CE5952">
        <w:rPr>
          <w:szCs w:val="24"/>
          <w:vertAlign w:val="superscript"/>
        </w:rPr>
        <w:t>th</w:t>
      </w:r>
      <w:r w:rsidR="00BA1CD4" w:rsidRPr="00CE5952">
        <w:rPr>
          <w:szCs w:val="24"/>
        </w:rPr>
        <w:t xml:space="preserve"> day of </w:t>
      </w:r>
      <w:r w:rsidRPr="00CE5952">
        <w:rPr>
          <w:szCs w:val="24"/>
        </w:rPr>
        <w:t>January, April</w:t>
      </w:r>
      <w:r w:rsidR="00BA1CD4" w:rsidRPr="00CE5952">
        <w:rPr>
          <w:szCs w:val="24"/>
        </w:rPr>
        <w:t>, July and October</w:t>
      </w:r>
      <w:r w:rsidRPr="00CE5952">
        <w:rPr>
          <w:szCs w:val="24"/>
        </w:rPr>
        <w:t xml:space="preserve"> in each year, </w:t>
      </w:r>
      <w:r w:rsidR="008E74A7">
        <w:rPr>
          <w:szCs w:val="24"/>
        </w:rPr>
        <w:t xml:space="preserve">commencing </w:t>
      </w:r>
      <w:r w:rsidR="00D43580">
        <w:rPr>
          <w:szCs w:val="24"/>
        </w:rPr>
        <w:t xml:space="preserve">in </w:t>
      </w:r>
      <w:r w:rsidR="00400A2B">
        <w:rPr>
          <w:szCs w:val="24"/>
        </w:rPr>
        <w:t>July 2021</w:t>
      </w:r>
      <w:r w:rsidR="00E068E8" w:rsidRPr="00162625">
        <w:t xml:space="preserve">, except that the final Payment Date (subject to any earlier redemption or payment of the Notes) </w:t>
      </w:r>
      <w:r w:rsidR="0055723A">
        <w:t xml:space="preserve">shall be </w:t>
      </w:r>
      <w:r w:rsidR="007355F5">
        <w:t>January 25, 2032</w:t>
      </w:r>
      <w:r w:rsidR="00E068E8" w:rsidRPr="00162625">
        <w:t xml:space="preserve"> </w:t>
      </w:r>
      <w:r w:rsidR="001375A7" w:rsidRPr="00CE5952">
        <w:rPr>
          <w:szCs w:val="24"/>
        </w:rPr>
        <w:t xml:space="preserve">(or, if any such day is not a Business Day, the next succeeding Business Day), at the rate equal to the </w:t>
      </w:r>
      <w:r w:rsidR="00400A2B">
        <w:rPr>
          <w:szCs w:val="24"/>
        </w:rPr>
        <w:t>Reference Rate</w:t>
      </w:r>
      <w:r w:rsidR="001375A7" w:rsidRPr="00CE5952">
        <w:rPr>
          <w:szCs w:val="24"/>
        </w:rPr>
        <w:t xml:space="preserve"> </w:t>
      </w:r>
      <w:r w:rsidR="002A4631" w:rsidRPr="00CE5952">
        <w:rPr>
          <w:i/>
          <w:szCs w:val="24"/>
        </w:rPr>
        <w:t>plus</w:t>
      </w:r>
      <w:r w:rsidR="00AA131F" w:rsidRPr="00CE5952">
        <w:rPr>
          <w:szCs w:val="24"/>
        </w:rPr>
        <w:t xml:space="preserve"> </w:t>
      </w:r>
      <w:r w:rsidR="00E7648F">
        <w:rPr>
          <w:szCs w:val="24"/>
        </w:rPr>
        <w:t>3.30</w:t>
      </w:r>
      <w:r w:rsidR="001375A7" w:rsidRPr="00CE5952">
        <w:rPr>
          <w:szCs w:val="24"/>
        </w:rPr>
        <w:t xml:space="preserve">% per annum (or, in the event a Re-Pricing occurs with respect to the Class D Notes, the applicable revised Interest Rate provided in the Indenture)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D Note (or one or more predecessor Notes) is registered at the close of business on the Record Date </w:t>
      </w:r>
      <w:r w:rsidR="000D6933">
        <w:t>for such Payment Date, which shall be the [day (whether or not a Business Day) immediately prior to the applicable Payment Date]</w:t>
      </w:r>
      <w:r w:rsidR="000D6933">
        <w:rPr>
          <w:rStyle w:val="FootnoteReference"/>
        </w:rPr>
        <w:footnoteReference w:id="35"/>
      </w:r>
      <w:r w:rsidR="000D6933">
        <w:t>[date 15 days prior to the applicable Payment Date]</w:t>
      </w:r>
      <w:r w:rsidR="000D6933">
        <w:rPr>
          <w:rStyle w:val="FootnoteReference"/>
        </w:rPr>
        <w:footnoteReference w:id="36"/>
      </w:r>
      <w:r w:rsidR="001375A7" w:rsidRPr="00CE5952">
        <w:rPr>
          <w:szCs w:val="24"/>
        </w:rPr>
        <w:t>.</w:t>
      </w:r>
    </w:p>
    <w:p w:rsidR="001375A7" w:rsidRPr="00CE5952" w:rsidRDefault="001375A7" w:rsidP="001375A7">
      <w:pPr>
        <w:pStyle w:val="BodyMain"/>
        <w:rPr>
          <w:szCs w:val="24"/>
        </w:rPr>
      </w:pPr>
      <w:r w:rsidRPr="00CE5952">
        <w:rPr>
          <w:szCs w:val="24"/>
        </w:rPr>
        <w:t>Payments of principal of and interest on this Class D Note are subordinated to the payment on each Payment Date of certain other amounts in accordance with the Priority of Payments and Section 13.1 of the Indenture.</w:t>
      </w:r>
    </w:p>
    <w:p w:rsidR="001375A7" w:rsidRPr="00CE5952" w:rsidRDefault="001375A7" w:rsidP="001375A7">
      <w:pPr>
        <w:pStyle w:val="BodyMain"/>
        <w:rPr>
          <w:szCs w:val="24"/>
        </w:rPr>
      </w:pPr>
      <w:r w:rsidRPr="00CE5952">
        <w:rPr>
          <w:szCs w:val="24"/>
        </w:rPr>
        <w:t>Any payment of interest due on the Class D Notes to the extent that sufficient funds are not available to make such payment in accordance with the Priority of Payments on such Payment Date, but only if one or more Priority Classes is Outstanding with respect to the Class D Notes, shall constitute “</w:t>
      </w:r>
      <w:r w:rsidRPr="00CE5952">
        <w:rPr>
          <w:rStyle w:val="definedterm"/>
          <w:szCs w:val="24"/>
        </w:rPr>
        <w:t>Secured Note Deferred Interest</w:t>
      </w:r>
      <w:r w:rsidRPr="00CE5952">
        <w:rPr>
          <w:szCs w:val="24"/>
        </w:rPr>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D Notes and (iii) the Stated Maturity (or earlier acceleration of maturity) of the Class D Notes. Secured Note Deferred Interest on the Class D Notes </w:t>
      </w:r>
      <w:r w:rsidR="00632B1D" w:rsidRPr="00632B1D">
        <w:rPr>
          <w:szCs w:val="24"/>
        </w:rPr>
        <w:t xml:space="preserve">shall be added to the principal balance of such Class </w:t>
      </w:r>
      <w:r w:rsidR="00632B1D">
        <w:rPr>
          <w:szCs w:val="24"/>
        </w:rPr>
        <w:t>D</w:t>
      </w:r>
      <w:r w:rsidR="00632B1D" w:rsidRPr="00632B1D">
        <w:rPr>
          <w:szCs w:val="24"/>
        </w:rPr>
        <w:t xml:space="preserve"> Note and </w:t>
      </w:r>
      <w:r w:rsidRPr="00CE5952">
        <w:rPr>
          <w:szCs w:val="24"/>
        </w:rPr>
        <w:t>shall be payable on the first Payment Date on which funds are available to be used for such purpose in accordance with the Priority of Payments, but in any event no later than the earlier of the Payment Date (i) which is the Redemption Date with respect to the Class D Notes and (ii) which is the Stated Maturity (or earlier acceleration of maturity) of the Class D Notes. Regardless of whether any Priority Class is Outstanding with respect to the Class D Notes, to the extent that funds are not available on any Payment Date (other than the Redemption Date with respect to, or Stated Maturity of, the Class D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rsidR="001375A7" w:rsidRPr="00CE5952" w:rsidRDefault="001375A7" w:rsidP="001375A7">
      <w:pPr>
        <w:pStyle w:val="BodyMain"/>
        <w:rPr>
          <w:szCs w:val="24"/>
        </w:rPr>
      </w:pPr>
      <w:r w:rsidRPr="00CE5952">
        <w:rPr>
          <w:szCs w:val="24"/>
        </w:rPr>
        <w:lastRenderedPageBreak/>
        <w:t xml:space="preserve">Interest will cease to accrue on each Class D Note, or in the case of a partial repayment, on such repaid part, from the date of repayment. If this Class D Note is called for redemption and principal payments hereon are not paid upon surrender of this Class D Note, the principal thereof shall, until paid, bear interest from the Redemption Date at the applicable Interest Rate for each successive Interest Accrual Period this Class D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D Note shall be payable on the first Payment Date on which funds are permitted to be used for such purpose in accordance with the Priority of Payments. The principal of each Class D Note shall be payable no later than the Stated Maturity unless the unpaid principal of such Note becomes due and payable at an earlier date by declaration of acceleration, call for redemption or otherwise.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is subject to optional redemption and re-pricing as specified in the Indenture. In the case of any optional redemption of Class D Notes, payments of interest payable on or prior to the Redemption Date will be payable to the Holders of such Class D Notes, or one or more predecessor Class D Notes, registered as such at the close of business on the relevant Record Date.</w:t>
      </w:r>
    </w:p>
    <w:p w:rsidR="001375A7" w:rsidRPr="00CE5952" w:rsidRDefault="0024648A" w:rsidP="001375A7">
      <w:pPr>
        <w:pStyle w:val="BodyMain"/>
        <w:rPr>
          <w:szCs w:val="24"/>
        </w:rPr>
      </w:pPr>
      <w:r w:rsidRPr="00CE5952">
        <w:rPr>
          <w:szCs w:val="24"/>
        </w:rPr>
        <w:t xml:space="preserve">On any Business Day after the Non-Call Period, at the direction of a Majority of the Subordinated Notes (with the written consent of the Investment Manager), the Issuer </w:t>
      </w:r>
      <w:r>
        <w:rPr>
          <w:szCs w:val="24"/>
        </w:rPr>
        <w:t>will propose a new Interest Rate applicable to</w:t>
      </w:r>
      <w:r w:rsidRPr="00CE5952">
        <w:rPr>
          <w:szCs w:val="24"/>
        </w:rPr>
        <w:t xml:space="preserve"> any Class of Re-Pricing Eligible Notes</w:t>
      </w:r>
      <w:r>
        <w:rPr>
          <w:szCs w:val="24"/>
        </w:rPr>
        <w:t xml:space="preserve"> as specified in such direction</w:t>
      </w:r>
      <w:r w:rsidRPr="00CE5952">
        <w:rPr>
          <w:szCs w:val="24"/>
        </w:rPr>
        <w:t xml:space="preserve">. </w:t>
      </w:r>
      <w:r w:rsidR="00D14972" w:rsidRPr="00CE5952">
        <w:rPr>
          <w:szCs w:val="24"/>
        </w:rPr>
        <w:t xml:space="preserve"> </w:t>
      </w:r>
      <w:r w:rsidR="001375A7" w:rsidRPr="00CE5952">
        <w:rPr>
          <w:szCs w:val="24"/>
        </w:rPr>
        <w:t xml:space="preserve">In the event the Class D Notes are subject to a proposed Re-Pricing, the Class D Notes held by Holders which do not consent to such Re-Pricing shall </w:t>
      </w:r>
      <w:r w:rsidR="00AA4908">
        <w:rPr>
          <w:szCs w:val="24"/>
        </w:rPr>
        <w:t xml:space="preserve">be </w:t>
      </w:r>
      <w:r w:rsidR="00D522E7">
        <w:rPr>
          <w:szCs w:val="24"/>
        </w:rPr>
        <w:t>subject to a Mandatory Tender and transfer</w:t>
      </w:r>
      <w:r w:rsidR="001375A7" w:rsidRPr="00CE5952">
        <w:rPr>
          <w:szCs w:val="24"/>
        </w:rPr>
        <w:t xml:space="preserve"> </w:t>
      </w:r>
      <w:r w:rsidR="00A455AB">
        <w:rPr>
          <w:szCs w:val="24"/>
        </w:rPr>
        <w:t xml:space="preserve">of such Class D Notes at the Re-Pricing Mandatory Tender Price.  </w:t>
      </w:r>
      <w:r w:rsidR="001375A7" w:rsidRPr="00CE5952">
        <w:rPr>
          <w:szCs w:val="24"/>
        </w:rPr>
        <w:t xml:space="preserve">The Holder of </w:t>
      </w:r>
      <w:r w:rsidR="00A455AB">
        <w:rPr>
          <w:szCs w:val="24"/>
        </w:rPr>
        <w:t>a</w:t>
      </w:r>
      <w:r w:rsidR="001375A7" w:rsidRPr="00CE5952">
        <w:rPr>
          <w:szCs w:val="24"/>
        </w:rPr>
        <w:t xml:space="preserve"> </w:t>
      </w:r>
      <w:r w:rsidR="00BA323D">
        <w:rPr>
          <w:szCs w:val="24"/>
        </w:rPr>
        <w:t xml:space="preserve">Class D </w:t>
      </w:r>
      <w:r w:rsidR="001375A7" w:rsidRPr="00CE5952">
        <w:rPr>
          <w:szCs w:val="24"/>
        </w:rPr>
        <w:t xml:space="preserve">Note, by its acceptance of an interest in the </w:t>
      </w:r>
      <w:r w:rsidR="00BA323D">
        <w:rPr>
          <w:szCs w:val="24"/>
        </w:rPr>
        <w:t xml:space="preserve">Class D </w:t>
      </w:r>
      <w:r w:rsidR="001375A7" w:rsidRPr="00CE5952">
        <w:rPr>
          <w:szCs w:val="24"/>
        </w:rPr>
        <w:t xml:space="preserve">Notes, agrees that, in the event it does not consent to a proposed Re-Pricing with respect to its </w:t>
      </w:r>
      <w:r w:rsidR="00BA323D">
        <w:rPr>
          <w:szCs w:val="24"/>
        </w:rPr>
        <w:t xml:space="preserve">Class D </w:t>
      </w:r>
      <w:r w:rsidR="001375A7" w:rsidRPr="00CE5952">
        <w:rPr>
          <w:szCs w:val="24"/>
        </w:rPr>
        <w:t xml:space="preserve">Notes, except to the extent all or a portion of its </w:t>
      </w:r>
      <w:r w:rsidR="00BA323D">
        <w:rPr>
          <w:szCs w:val="24"/>
        </w:rPr>
        <w:t xml:space="preserve">Class D </w:t>
      </w:r>
      <w:r w:rsidR="001375A7" w:rsidRPr="00CE5952">
        <w:rPr>
          <w:szCs w:val="24"/>
        </w:rPr>
        <w:t xml:space="preserve">Notes will be redeemed in connection with such Re-Pricing, the Holder shall </w:t>
      </w:r>
      <w:r w:rsidR="00E17928">
        <w:rPr>
          <w:szCs w:val="24"/>
        </w:rPr>
        <w:t>tender</w:t>
      </w:r>
      <w:r w:rsidR="001375A7" w:rsidRPr="00CE5952">
        <w:rPr>
          <w:szCs w:val="24"/>
        </w:rPr>
        <w:t xml:space="preserve"> and transfer its </w:t>
      </w:r>
      <w:r w:rsidR="00BA323D">
        <w:rPr>
          <w:szCs w:val="24"/>
        </w:rPr>
        <w:t xml:space="preserve">Class D </w:t>
      </w:r>
      <w:r w:rsidR="001375A7" w:rsidRPr="00CE5952">
        <w:rPr>
          <w:szCs w:val="24"/>
        </w:rPr>
        <w:t xml:space="preserve">Notes in accordance with Section 9.7 of the Indenture and agrees to cooperate with the Issuer, the </w:t>
      </w:r>
      <w:r w:rsidR="00A455AB">
        <w:rPr>
          <w:szCs w:val="24"/>
        </w:rPr>
        <w:t>Remarketing Agent</w:t>
      </w:r>
      <w:r w:rsidR="001375A7" w:rsidRPr="00CE5952">
        <w:rPr>
          <w:szCs w:val="24"/>
        </w:rPr>
        <w:t xml:space="preserve"> and the Trustee to effect </w:t>
      </w:r>
      <w:r w:rsidR="00A455AB">
        <w:rPr>
          <w:szCs w:val="24"/>
        </w:rPr>
        <w:t>such Mandatory Tender</w:t>
      </w:r>
      <w:r w:rsidR="001375A7" w:rsidRPr="00CE5952">
        <w:rPr>
          <w:szCs w:val="24"/>
        </w:rPr>
        <w:t>.</w:t>
      </w:r>
    </w:p>
    <w:p w:rsidR="001375A7" w:rsidRPr="00CE5952" w:rsidRDefault="000D6933" w:rsidP="001375A7">
      <w:pPr>
        <w:pStyle w:val="BodyMain"/>
        <w:rPr>
          <w:szCs w:val="24"/>
        </w:rPr>
      </w:pPr>
      <w:r>
        <w:rPr>
          <w:szCs w:val="24"/>
        </w:rPr>
        <w:t>[</w:t>
      </w:r>
      <w:r w:rsidR="001375A7" w:rsidRPr="00CE5952">
        <w:rPr>
          <w:szCs w:val="24"/>
        </w:rPr>
        <w:t xml:space="preserve">Transfers of this [Rule </w:t>
      </w:r>
      <w:proofErr w:type="spellStart"/>
      <w:r w:rsidR="001375A7" w:rsidRPr="00CE5952">
        <w:rPr>
          <w:szCs w:val="24"/>
        </w:rPr>
        <w:t>144A</w:t>
      </w:r>
      <w:proofErr w:type="spellEnd"/>
      <w:r w:rsidR="001375A7" w:rsidRPr="00CE5952">
        <w:rPr>
          <w:szCs w:val="24"/>
        </w:rPr>
        <w:t xml:space="preserve">][Regulation S] Global Class D Note shall be limited to transfers hereof in whole, but not in part, to a nominee of </w:t>
      </w:r>
      <w:proofErr w:type="spellStart"/>
      <w:r w:rsidR="001375A7" w:rsidRPr="00CE5952">
        <w:rPr>
          <w:szCs w:val="24"/>
        </w:rPr>
        <w:t>DTC</w:t>
      </w:r>
      <w:proofErr w:type="spellEnd"/>
      <w:r w:rsidR="001375A7" w:rsidRPr="00CE5952">
        <w:rPr>
          <w:szCs w:val="24"/>
        </w:rPr>
        <w:t xml:space="preserve"> or to a successor of </w:t>
      </w:r>
      <w:proofErr w:type="spellStart"/>
      <w:r w:rsidR="001375A7" w:rsidRPr="00CE5952">
        <w:rPr>
          <w:szCs w:val="24"/>
        </w:rPr>
        <w:t>DTC</w:t>
      </w:r>
      <w:proofErr w:type="spellEnd"/>
      <w:r w:rsidR="001375A7" w:rsidRPr="00CE5952">
        <w:rPr>
          <w:szCs w:val="24"/>
        </w:rPr>
        <w:t xml:space="preserve"> or such successor’s nominee, except as otherwise set forth in the Indenture.</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144A</w:t>
      </w:r>
      <w:proofErr w:type="spellEnd"/>
      <w:r w:rsidRPr="00CE5952">
        <w:rPr>
          <w:szCs w:val="24"/>
        </w:rPr>
        <w:t xml:space="preserve">][Regulation S] Global Class D Note will be transferable in accordance with </w:t>
      </w:r>
      <w:proofErr w:type="spellStart"/>
      <w:r w:rsidRPr="00CE5952">
        <w:rPr>
          <w:szCs w:val="24"/>
        </w:rPr>
        <w:t>DTC’s</w:t>
      </w:r>
      <w:proofErr w:type="spellEnd"/>
      <w:r w:rsidRPr="00CE5952">
        <w:rPr>
          <w:szCs w:val="24"/>
        </w:rPr>
        <w:t xml:space="preserve"> rules and p</w:t>
      </w:r>
      <w:r w:rsidR="00662FF0" w:rsidRPr="00CE5952">
        <w:rPr>
          <w:szCs w:val="24"/>
        </w:rPr>
        <w:t>rocedures in use at such time.</w:t>
      </w:r>
      <w:r w:rsidR="000D6933">
        <w:rPr>
          <w:szCs w:val="24"/>
        </w:rPr>
        <w:t>]</w:t>
      </w:r>
      <w:r w:rsidR="000D6933">
        <w:rPr>
          <w:rStyle w:val="FootnoteReference"/>
          <w:szCs w:val="24"/>
        </w:rPr>
        <w:footnoteReference w:id="37"/>
      </w:r>
    </w:p>
    <w:p w:rsidR="001375A7" w:rsidRPr="00CE5952" w:rsidRDefault="001E20B4" w:rsidP="001375A7">
      <w:pPr>
        <w:pStyle w:val="BodyMain"/>
        <w:rPr>
          <w:szCs w:val="24"/>
        </w:rPr>
      </w:pPr>
      <w:r w:rsidRPr="00CE5952">
        <w:rPr>
          <w:szCs w:val="24"/>
        </w:rPr>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 xml:space="preserve">or (y) if the Collateral Principal Amount is </w:t>
      </w:r>
      <w:r w:rsidR="005C1161">
        <w:rPr>
          <w:szCs w:val="24"/>
        </w:rPr>
        <w:t xml:space="preserve">less than 20% </w:t>
      </w:r>
      <w:r w:rsidR="005C1161">
        <w:rPr>
          <w:szCs w:val="24"/>
        </w:rPr>
        <w:lastRenderedPageBreak/>
        <w:t>of the Target Initial Par Amount</w:t>
      </w:r>
      <w:r w:rsidR="00AA4908">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w:t>
      </w:r>
      <w:r w:rsidR="009427C9">
        <w:rPr>
          <w:szCs w:val="24"/>
        </w:rPr>
        <w:t xml:space="preserve"> of a Certificated Note</w:t>
      </w:r>
      <w:r w:rsidRPr="00CE5952">
        <w:rPr>
          <w:szCs w:val="24"/>
        </w:rPr>
        <w:t xml:space="preserve"> elects to receive less than 100% of the Redemption Price that would otherwise be payable to such Holder in respect of any Note, such lower amount will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rsidR="001375A7" w:rsidRPr="00CE5952" w:rsidRDefault="001375A7" w:rsidP="001375A7">
      <w:pPr>
        <w:pStyle w:val="BodyMain"/>
        <w:rPr>
          <w:szCs w:val="24"/>
        </w:rPr>
      </w:pPr>
      <w:r w:rsidRPr="00CE5952">
        <w:rPr>
          <w:szCs w:val="24"/>
        </w:rPr>
        <w:t>If an Event of Default shall occur and be continuing, the Class D Notes may become or be declared due and payable in the manner and with the effect provided in the Indenture.</w:t>
      </w:r>
    </w:p>
    <w:p w:rsidR="001375A7" w:rsidRPr="00CE5952" w:rsidRDefault="000D6933" w:rsidP="001375A7">
      <w:pPr>
        <w:pStyle w:val="BodyMain"/>
        <w:rPr>
          <w:szCs w:val="24"/>
        </w:rPr>
      </w:pPr>
      <w:r>
        <w:rPr>
          <w:szCs w:val="24"/>
        </w:rPr>
        <w:t>[</w:t>
      </w:r>
      <w:r w:rsidR="001375A7" w:rsidRPr="00CE5952">
        <w:rPr>
          <w:szCs w:val="24"/>
        </w:rPr>
        <w:t xml:space="preserve">Interests in this [Rule </w:t>
      </w:r>
      <w:proofErr w:type="spellStart"/>
      <w:r w:rsidR="001375A7" w:rsidRPr="00CE5952">
        <w:rPr>
          <w:szCs w:val="24"/>
        </w:rPr>
        <w:t>144A</w:t>
      </w:r>
      <w:proofErr w:type="spellEnd"/>
      <w:r w:rsidR="001375A7" w:rsidRPr="00CE5952">
        <w:rPr>
          <w:szCs w:val="24"/>
        </w:rPr>
        <w:t xml:space="preserve">][Regulation S] Global Class D Note may be exchanged for an interest in, or transferred to a transferee taking an interest in, the corresponding [Regulation S][Rule </w:t>
      </w:r>
      <w:proofErr w:type="spellStart"/>
      <w:r w:rsidR="001375A7" w:rsidRPr="00CE5952">
        <w:rPr>
          <w:szCs w:val="24"/>
        </w:rPr>
        <w:t>144A</w:t>
      </w:r>
      <w:proofErr w:type="spellEnd"/>
      <w:r w:rsidR="001375A7" w:rsidRPr="00CE5952">
        <w:rPr>
          <w:szCs w:val="24"/>
        </w:rPr>
        <w:t xml:space="preserve">] Global Class D Note subject to the restrictions as set forth in the Indenture. This [Rule </w:t>
      </w:r>
      <w:proofErr w:type="spellStart"/>
      <w:r w:rsidR="001375A7" w:rsidRPr="00CE5952">
        <w:rPr>
          <w:szCs w:val="24"/>
        </w:rPr>
        <w:t>144A</w:t>
      </w:r>
      <w:proofErr w:type="spellEnd"/>
      <w:r w:rsidR="001375A7" w:rsidRPr="00CE5952">
        <w:rPr>
          <w:szCs w:val="24"/>
        </w:rPr>
        <w:t>][Regulation S] Global Class D Note is subject to mandatory exchange for certificated notes under the limited circumstances set forth in the Indenture.</w:t>
      </w:r>
    </w:p>
    <w:p w:rsidR="001375A7" w:rsidRPr="00CE5952" w:rsidRDefault="001375A7" w:rsidP="001375A7">
      <w:pPr>
        <w:pStyle w:val="BodyMain"/>
        <w:rPr>
          <w:szCs w:val="24"/>
        </w:rPr>
      </w:pPr>
      <w:r w:rsidRPr="00CE5952">
        <w:rPr>
          <w:szCs w:val="24"/>
        </w:rPr>
        <w:t xml:space="preserve">Upon redemption, exchange of or increase in any interest represented by this [Rule </w:t>
      </w:r>
      <w:proofErr w:type="spellStart"/>
      <w:r w:rsidRPr="00CE5952">
        <w:rPr>
          <w:szCs w:val="24"/>
        </w:rPr>
        <w:t>144A</w:t>
      </w:r>
      <w:proofErr w:type="spellEnd"/>
      <w:r w:rsidRPr="00CE5952">
        <w:rPr>
          <w:szCs w:val="24"/>
        </w:rPr>
        <w:t xml:space="preserve">][Regulation S] Global Class D Note, this [Rule </w:t>
      </w:r>
      <w:proofErr w:type="spellStart"/>
      <w:r w:rsidRPr="00CE5952">
        <w:rPr>
          <w:szCs w:val="24"/>
        </w:rPr>
        <w:t>144A</w:t>
      </w:r>
      <w:proofErr w:type="spellEnd"/>
      <w:r w:rsidRPr="00CE5952">
        <w:rPr>
          <w:szCs w:val="24"/>
        </w:rPr>
        <w:t>][Regulation S] Global Class D Note shall be endorsed on Schedule A hereto to reflect the reduction of or increase in the pri</w:t>
      </w:r>
      <w:r w:rsidR="003574FC" w:rsidRPr="00CE5952">
        <w:rPr>
          <w:szCs w:val="24"/>
        </w:rPr>
        <w:t>ncipal amount evidenced hereby.</w:t>
      </w:r>
      <w:r w:rsidR="000D6933">
        <w:rPr>
          <w:szCs w:val="24"/>
        </w:rPr>
        <w:t>]</w:t>
      </w:r>
      <w:r w:rsidR="000D6933">
        <w:rPr>
          <w:rStyle w:val="FootnoteReference"/>
          <w:szCs w:val="24"/>
        </w:rPr>
        <w:footnoteReference w:id="38"/>
      </w:r>
    </w:p>
    <w:p w:rsidR="001375A7" w:rsidRPr="00CE5952" w:rsidRDefault="001375A7" w:rsidP="001375A7">
      <w:pPr>
        <w:pStyle w:val="BodyMain"/>
        <w:rPr>
          <w:szCs w:val="24"/>
        </w:rPr>
      </w:pPr>
      <w:r w:rsidRPr="00CE5952">
        <w:rPr>
          <w:szCs w:val="24"/>
        </w:rPr>
        <w:t xml:space="preserve">The Class D Notes will be issued in minimum denominations of </w:t>
      </w:r>
      <w:proofErr w:type="spellStart"/>
      <w:r w:rsidRPr="00CE5952">
        <w:rPr>
          <w:szCs w:val="24"/>
        </w:rPr>
        <w:t>U.S.$250,000</w:t>
      </w:r>
      <w:proofErr w:type="spellEnd"/>
      <w:r w:rsidRPr="00CE5952">
        <w:rPr>
          <w:szCs w:val="24"/>
        </w:rPr>
        <w:t xml:space="preserve"> and integral multiples of </w:t>
      </w:r>
      <w:proofErr w:type="spellStart"/>
      <w:r w:rsidRPr="00CE5952">
        <w:rPr>
          <w:szCs w:val="24"/>
        </w:rPr>
        <w:t>U.S.$1</w:t>
      </w:r>
      <w:r w:rsidR="00734AA8" w:rsidRPr="00CE5952">
        <w:rPr>
          <w:szCs w:val="24"/>
        </w:rPr>
        <w:t>.</w:t>
      </w:r>
      <w:r w:rsidR="00BB7799" w:rsidRPr="00CE5952">
        <w:rPr>
          <w:szCs w:val="24"/>
        </w:rPr>
        <w:t>0</w:t>
      </w:r>
      <w:r w:rsidR="00734AA8" w:rsidRPr="00CE5952">
        <w:rPr>
          <w:szCs w:val="24"/>
        </w:rPr>
        <w:t>0</w:t>
      </w:r>
      <w:proofErr w:type="spellEnd"/>
      <w:r w:rsidRPr="00CE5952">
        <w:rPr>
          <w:szCs w:val="24"/>
        </w:rPr>
        <w:t xml:space="preserve"> in excess thereof.</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t xml:space="preserve">No service charge shall be made for registration of transfer or exchange of this Note, but the Co-Issuers, the Registrar or the Trustee may require payment of a sum sufficient to cover any tax or other governmental charge payable in connection therewith. The Registrar or the </w:t>
      </w:r>
      <w:r w:rsidRPr="00CE5952">
        <w:rPr>
          <w:szCs w:val="24"/>
        </w:rPr>
        <w:lastRenderedPageBreak/>
        <w:t>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rsidR="001375A7" w:rsidRPr="00CE5952" w:rsidRDefault="001375A7" w:rsidP="00E77C12">
      <w:pPr>
        <w:pStyle w:val="HeadingCtr"/>
        <w:rPr>
          <w:i/>
          <w:szCs w:val="24"/>
        </w:rPr>
      </w:pPr>
      <w:r w:rsidRPr="00CE5952">
        <w:rPr>
          <w:i/>
          <w:szCs w:val="24"/>
        </w:rPr>
        <w:t>-</w:t>
      </w:r>
      <w:r w:rsidR="00E77C12" w:rsidRPr="00CE5952">
        <w:rPr>
          <w:i/>
          <w:szCs w:val="24"/>
        </w:rPr>
        <w:t xml:space="preserve"> </w:t>
      </w:r>
      <w:r w:rsidRPr="00CE5952">
        <w:rPr>
          <w:i/>
          <w:szCs w:val="24"/>
        </w:rPr>
        <w:t>signature page follows -</w:t>
      </w:r>
    </w:p>
    <w:p w:rsidR="001375A7" w:rsidRPr="00CE5952" w:rsidRDefault="001375A7" w:rsidP="00E77C12">
      <w:pPr>
        <w:rPr>
          <w:szCs w:val="24"/>
        </w:rPr>
      </w:pPr>
    </w:p>
    <w:p w:rsidR="00E77C12" w:rsidRPr="00CE5952" w:rsidRDefault="00E77C12" w:rsidP="00E77C12">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w:t>
      </w:r>
      <w:r w:rsidR="002E4255">
        <w:rPr>
          <w:szCs w:val="24"/>
        </w:rPr>
        <w:t>s</w:t>
      </w:r>
      <w:r w:rsidRPr="00CE5952">
        <w:rPr>
          <w:szCs w:val="24"/>
        </w:rPr>
        <w:t xml:space="preserve"> caused this Note to be duly executed as of the date first set forth above.</w:t>
      </w:r>
    </w:p>
    <w:p w:rsidR="001375A7" w:rsidRPr="00CE5952" w:rsidRDefault="006E09E3" w:rsidP="00E77C12">
      <w:pPr>
        <w:pStyle w:val="SigEntity"/>
        <w:rPr>
          <w:szCs w:val="24"/>
        </w:rPr>
      </w:pPr>
      <w:r>
        <w:rPr>
          <w:szCs w:val="24"/>
        </w:rPr>
        <w:t>MAGNETITE XXV</w:t>
      </w:r>
      <w:r w:rsidR="00B144EE">
        <w:rPr>
          <w:szCs w:val="24"/>
        </w:rPr>
        <w:t>,</w:t>
      </w:r>
      <w:r w:rsidR="001375A7" w:rsidRPr="00CE5952">
        <w:rPr>
          <w:szCs w:val="24"/>
        </w:rPr>
        <w:t xml:space="preserve"> LIMITED</w:t>
      </w:r>
    </w:p>
    <w:p w:rsidR="001375A7" w:rsidRDefault="001375A7" w:rsidP="00E77C12">
      <w:pPr>
        <w:pStyle w:val="SigLine"/>
        <w:rPr>
          <w:szCs w:val="24"/>
        </w:rPr>
      </w:pPr>
      <w:r w:rsidRPr="00CE5952">
        <w:rPr>
          <w:szCs w:val="24"/>
        </w:rPr>
        <w:t>By:</w:t>
      </w:r>
      <w:r w:rsidR="00E77C12" w:rsidRPr="00CE5952">
        <w:rPr>
          <w:szCs w:val="24"/>
        </w:rPr>
        <w:tab/>
      </w:r>
      <w:r w:rsidR="00E77C12" w:rsidRPr="00CE5952">
        <w:rPr>
          <w:szCs w:val="24"/>
        </w:rPr>
        <w:tab/>
      </w:r>
      <w:r w:rsidR="00E77C12" w:rsidRPr="00CE5952">
        <w:rPr>
          <w:szCs w:val="24"/>
        </w:rPr>
        <w:br/>
      </w:r>
      <w:r w:rsidRPr="00CE5952">
        <w:rPr>
          <w:szCs w:val="24"/>
        </w:rPr>
        <w:t>Name:</w:t>
      </w:r>
      <w:r w:rsidR="00E77C12" w:rsidRPr="00CE5952">
        <w:rPr>
          <w:szCs w:val="24"/>
        </w:rPr>
        <w:br/>
      </w:r>
      <w:r w:rsidRPr="00CE5952">
        <w:rPr>
          <w:szCs w:val="24"/>
        </w:rPr>
        <w:t>Title:</w:t>
      </w:r>
    </w:p>
    <w:p w:rsidR="002E4255" w:rsidRDefault="002E4255" w:rsidP="00E77C12">
      <w:pPr>
        <w:pStyle w:val="SigLine"/>
        <w:rPr>
          <w:szCs w:val="24"/>
        </w:rPr>
        <w:sectPr w:rsidR="002E4255" w:rsidSect="00AA4D40">
          <w:footerReference w:type="default" r:id="rId18"/>
          <w:footerReference w:type="first" r:id="rId19"/>
          <w:pgSz w:w="12240" w:h="15840" w:code="1"/>
          <w:pgMar w:top="1440" w:right="1440" w:bottom="1440" w:left="1440" w:header="720" w:footer="720" w:gutter="0"/>
          <w:pgNumType w:start="1"/>
          <w:cols w:space="720"/>
          <w:titlePg/>
          <w:docGrid w:linePitch="360"/>
        </w:sectPr>
      </w:pPr>
    </w:p>
    <w:p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rsidR="001375A7" w:rsidRPr="00CE5952" w:rsidRDefault="006E09E3" w:rsidP="00E77C12">
      <w:pPr>
        <w:pStyle w:val="SigEntity"/>
        <w:rPr>
          <w:szCs w:val="24"/>
        </w:rPr>
      </w:pPr>
      <w:r>
        <w:rPr>
          <w:szCs w:val="24"/>
        </w:rPr>
        <w:t>MAGNETITE XXV</w:t>
      </w:r>
      <w:r w:rsidR="00B144EE">
        <w:rPr>
          <w:szCs w:val="24"/>
        </w:rPr>
        <w:t>,</w:t>
      </w:r>
      <w:r w:rsidR="001375A7" w:rsidRPr="00CE5952">
        <w:rPr>
          <w:szCs w:val="24"/>
        </w:rPr>
        <w:t xml:space="preserve"> LLC</w:t>
      </w:r>
    </w:p>
    <w:p w:rsidR="00E77C12" w:rsidRPr="00CE5952" w:rsidRDefault="00E77C12" w:rsidP="00E77C12">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rsidR="001375A7" w:rsidRPr="00CE5952" w:rsidRDefault="001375A7" w:rsidP="00E77C12">
      <w:pPr>
        <w:rPr>
          <w:szCs w:val="24"/>
        </w:rPr>
      </w:pPr>
    </w:p>
    <w:p w:rsidR="00E77C12" w:rsidRPr="00CE5952" w:rsidRDefault="00E77C12" w:rsidP="00E77C12">
      <w:pPr>
        <w:rPr>
          <w:szCs w:val="24"/>
        </w:rPr>
      </w:pPr>
      <w:r w:rsidRPr="00CE5952">
        <w:rPr>
          <w:szCs w:val="24"/>
        </w:rPr>
        <w:br w:type="page"/>
      </w:r>
    </w:p>
    <w:p w:rsidR="001375A7" w:rsidRPr="00CE5952" w:rsidRDefault="001375A7" w:rsidP="00E77C12">
      <w:pPr>
        <w:pStyle w:val="HeadingCtr"/>
        <w:rPr>
          <w:b/>
          <w:szCs w:val="24"/>
        </w:rPr>
      </w:pPr>
      <w:r w:rsidRPr="00CE5952">
        <w:rPr>
          <w:b/>
          <w:szCs w:val="24"/>
        </w:rPr>
        <w:lastRenderedPageBreak/>
        <w:t>CERTIFICATE OF AUTHENTICATION</w:t>
      </w:r>
    </w:p>
    <w:p w:rsidR="001375A7" w:rsidRDefault="001375A7" w:rsidP="00E77C12">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E77C12" w:rsidRPr="00CE5952">
        <w:rPr>
          <w:szCs w:val="24"/>
        </w:rPr>
        <w:br/>
      </w:r>
      <w:r w:rsidR="001375A7" w:rsidRPr="00CE5952">
        <w:rPr>
          <w:szCs w:val="24"/>
        </w:rPr>
        <w:t>as Trustee</w:t>
      </w:r>
    </w:p>
    <w:p w:rsidR="001375A7" w:rsidRPr="00CE5952" w:rsidRDefault="001375A7" w:rsidP="00E77C12">
      <w:pPr>
        <w:pStyle w:val="SigIndividR"/>
        <w:rPr>
          <w:szCs w:val="24"/>
        </w:rPr>
      </w:pPr>
      <w:r w:rsidRPr="00CE5952">
        <w:rPr>
          <w:szCs w:val="24"/>
        </w:rPr>
        <w:t>By:</w:t>
      </w:r>
      <w:r w:rsidR="00E77C12" w:rsidRPr="00CE5952">
        <w:rPr>
          <w:szCs w:val="24"/>
        </w:rPr>
        <w:tab/>
      </w:r>
      <w:r w:rsidR="00E77C12" w:rsidRPr="00CE5952">
        <w:rPr>
          <w:szCs w:val="24"/>
        </w:rPr>
        <w:br/>
      </w:r>
      <w:r w:rsidRPr="00CE5952">
        <w:rPr>
          <w:szCs w:val="24"/>
        </w:rPr>
        <w:t>Authorized Signatory</w:t>
      </w:r>
    </w:p>
    <w:p w:rsidR="001375A7" w:rsidRPr="00CE5952" w:rsidRDefault="001375A7" w:rsidP="00E77C12">
      <w:pPr>
        <w:rPr>
          <w:szCs w:val="24"/>
        </w:rPr>
      </w:pPr>
    </w:p>
    <w:p w:rsidR="00E77C12" w:rsidRPr="00CE5952" w:rsidRDefault="00E77C12" w:rsidP="00E77C12">
      <w:pPr>
        <w:rPr>
          <w:szCs w:val="24"/>
        </w:rPr>
      </w:pPr>
      <w:r w:rsidRPr="00CE5952">
        <w:rPr>
          <w:szCs w:val="24"/>
        </w:rPr>
        <w:br w:type="page"/>
      </w:r>
    </w:p>
    <w:p w:rsidR="001375A7" w:rsidRPr="00CE5952" w:rsidRDefault="000D6933" w:rsidP="00E77C12">
      <w:pPr>
        <w:pStyle w:val="HeadingCtr"/>
        <w:rPr>
          <w:szCs w:val="24"/>
          <w:u w:val="single"/>
        </w:rPr>
      </w:pPr>
      <w:r>
        <w:rPr>
          <w:szCs w:val="24"/>
          <w:u w:val="single"/>
        </w:rPr>
        <w:lastRenderedPageBreak/>
        <w:t>[</w:t>
      </w:r>
      <w:r w:rsidR="00933BA6" w:rsidRPr="00CE5952">
        <w:rPr>
          <w:szCs w:val="24"/>
          <w:u w:val="single"/>
        </w:rPr>
        <w:t>SCHEDULE A</w:t>
      </w:r>
      <w:r>
        <w:rPr>
          <w:szCs w:val="24"/>
          <w:u w:val="single"/>
        </w:rPr>
        <w:t>]</w:t>
      </w:r>
      <w:r>
        <w:rPr>
          <w:rStyle w:val="FootnoteReference"/>
          <w:szCs w:val="24"/>
          <w:u w:val="single"/>
        </w:rPr>
        <w:footnoteReference w:id="39"/>
      </w:r>
    </w:p>
    <w:p w:rsidR="001375A7" w:rsidRPr="00CE5952" w:rsidRDefault="001375A7" w:rsidP="00E77C12">
      <w:pPr>
        <w:pStyle w:val="HeadingCtr"/>
        <w:rPr>
          <w:szCs w:val="24"/>
          <w:u w:val="single"/>
        </w:rPr>
      </w:pPr>
      <w:r w:rsidRPr="00CE5952">
        <w:rPr>
          <w:szCs w:val="24"/>
          <w:u w:val="single"/>
        </w:rPr>
        <w:t>SCHEDULE OF EXCHANGES OR REDEMPTIONS</w:t>
      </w:r>
    </w:p>
    <w:p w:rsidR="001375A7" w:rsidRPr="00CE5952" w:rsidRDefault="001375A7" w:rsidP="001375A7">
      <w:pPr>
        <w:pStyle w:val="BodyMain"/>
        <w:rPr>
          <w:szCs w:val="24"/>
        </w:rPr>
      </w:pPr>
      <w:r w:rsidRPr="00CE5952">
        <w:rPr>
          <w:szCs w:val="24"/>
        </w:rPr>
        <w:t xml:space="preserve">The outstanding principal amount of the Class D Notes represented by this [Rule </w:t>
      </w:r>
      <w:proofErr w:type="spellStart"/>
      <w:r w:rsidRPr="00CE5952">
        <w:rPr>
          <w:szCs w:val="24"/>
        </w:rPr>
        <w:t>144A</w:t>
      </w:r>
      <w:proofErr w:type="spellEnd"/>
      <w:r w:rsidRPr="00CE5952">
        <w:rPr>
          <w:szCs w:val="24"/>
        </w:rPr>
        <w:t xml:space="preserve">][Regulation S] Global Class D Note on the Closing Date is U.S.$[●]. The following exchanges, redemptions of or increase in the whole or a part of the Class D Notes represented by this [Rule </w:t>
      </w:r>
      <w:proofErr w:type="spellStart"/>
      <w:r w:rsidRPr="00CE5952">
        <w:rPr>
          <w:szCs w:val="24"/>
        </w:rPr>
        <w:t>144A</w:t>
      </w:r>
      <w:proofErr w:type="spellEnd"/>
      <w:r w:rsidRPr="00CE5952">
        <w:rPr>
          <w:szCs w:val="24"/>
        </w:rPr>
        <w:t>][Regulation S] Global Class D Note have been made:</w:t>
      </w: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E77C12" w:rsidRPr="00CE5952" w:rsidTr="00E77C12">
        <w:tc>
          <w:tcPr>
            <w:tcW w:w="1870" w:type="dxa"/>
            <w:vAlign w:val="bottom"/>
          </w:tcPr>
          <w:p w:rsidR="00E77C12" w:rsidRPr="00CE5952" w:rsidRDefault="00E77C12" w:rsidP="001C3942">
            <w:pPr>
              <w:rPr>
                <w:b/>
                <w:szCs w:val="24"/>
              </w:rPr>
            </w:pPr>
            <w:r w:rsidRPr="00CE5952">
              <w:rPr>
                <w:b/>
                <w:szCs w:val="24"/>
              </w:rPr>
              <w:t>Date exchange/ increase made</w:t>
            </w:r>
          </w:p>
        </w:tc>
        <w:tc>
          <w:tcPr>
            <w:tcW w:w="1870" w:type="dxa"/>
            <w:vAlign w:val="bottom"/>
          </w:tcPr>
          <w:p w:rsidR="00E77C12" w:rsidRPr="00CE5952" w:rsidRDefault="00E77C12" w:rsidP="001C3942">
            <w:pPr>
              <w:rPr>
                <w:b/>
                <w:szCs w:val="24"/>
              </w:rPr>
            </w:pPr>
            <w:r w:rsidRPr="00CE5952">
              <w:rPr>
                <w:b/>
                <w:szCs w:val="24"/>
              </w:rPr>
              <w:t xml:space="preserve">Original principal amount of this [Rule </w:t>
            </w:r>
            <w:proofErr w:type="spellStart"/>
            <w:r w:rsidRPr="00CE5952">
              <w:rPr>
                <w:b/>
                <w:szCs w:val="24"/>
              </w:rPr>
              <w:t>144A</w:t>
            </w:r>
            <w:proofErr w:type="spellEnd"/>
            <w:r w:rsidRPr="00CE5952">
              <w:rPr>
                <w:b/>
                <w:szCs w:val="24"/>
              </w:rPr>
              <w:t>] [Regulation S] Global Class D Note</w:t>
            </w:r>
          </w:p>
        </w:tc>
        <w:tc>
          <w:tcPr>
            <w:tcW w:w="1870" w:type="dxa"/>
            <w:vAlign w:val="bottom"/>
          </w:tcPr>
          <w:p w:rsidR="00E77C12" w:rsidRPr="00CE5952" w:rsidRDefault="00E77C12" w:rsidP="001C3942">
            <w:pPr>
              <w:rPr>
                <w:b/>
                <w:szCs w:val="24"/>
              </w:rPr>
            </w:pPr>
            <w:r w:rsidRPr="00CE5952">
              <w:rPr>
                <w:b/>
                <w:szCs w:val="24"/>
              </w:rPr>
              <w:t xml:space="preserve">Part of principal amount of this [Rule </w:t>
            </w:r>
            <w:proofErr w:type="spellStart"/>
            <w:r w:rsidRPr="00CE5952">
              <w:rPr>
                <w:b/>
                <w:szCs w:val="24"/>
              </w:rPr>
              <w:t>144A</w:t>
            </w:r>
            <w:proofErr w:type="spellEnd"/>
            <w:r w:rsidRPr="00CE5952">
              <w:rPr>
                <w:b/>
                <w:szCs w:val="24"/>
              </w:rPr>
              <w:t>] [Regulation S] Global Class D Note exchanged/ redeemed/ increased</w:t>
            </w:r>
          </w:p>
        </w:tc>
        <w:tc>
          <w:tcPr>
            <w:tcW w:w="1870" w:type="dxa"/>
            <w:vAlign w:val="bottom"/>
          </w:tcPr>
          <w:p w:rsidR="00E77C12" w:rsidRPr="00CE5952" w:rsidRDefault="00E77C12" w:rsidP="001C3942">
            <w:pPr>
              <w:rPr>
                <w:b/>
                <w:szCs w:val="24"/>
              </w:rPr>
            </w:pPr>
            <w:r w:rsidRPr="00CE5952">
              <w:rPr>
                <w:b/>
                <w:szCs w:val="24"/>
              </w:rPr>
              <w:t xml:space="preserve">Remaining principal amount of this [Rule </w:t>
            </w:r>
            <w:proofErr w:type="spellStart"/>
            <w:r w:rsidRPr="00CE5952">
              <w:rPr>
                <w:b/>
                <w:szCs w:val="24"/>
              </w:rPr>
              <w:t>144A</w:t>
            </w:r>
            <w:proofErr w:type="spellEnd"/>
            <w:r w:rsidRPr="00CE5952">
              <w:rPr>
                <w:b/>
                <w:szCs w:val="24"/>
              </w:rPr>
              <w:t>] [Regulation S] Global Class D Note following such exchange/ redemption/ increase</w:t>
            </w:r>
          </w:p>
        </w:tc>
        <w:tc>
          <w:tcPr>
            <w:tcW w:w="1870" w:type="dxa"/>
            <w:vAlign w:val="bottom"/>
          </w:tcPr>
          <w:p w:rsidR="00E77C12" w:rsidRPr="00CE5952" w:rsidRDefault="00E77C12" w:rsidP="001C3942">
            <w:pPr>
              <w:rPr>
                <w:b/>
                <w:szCs w:val="24"/>
              </w:rPr>
            </w:pPr>
            <w:r w:rsidRPr="00CE5952">
              <w:rPr>
                <w:b/>
                <w:szCs w:val="24"/>
              </w:rPr>
              <w:t>Notation made by or on behalf of the Issuer</w:t>
            </w: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r w:rsidR="00E77C12" w:rsidRPr="00CE5952" w:rsidTr="00E77C12">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c>
          <w:tcPr>
            <w:tcW w:w="1870" w:type="dxa"/>
          </w:tcPr>
          <w:p w:rsidR="00E77C12" w:rsidRPr="00CE5952" w:rsidRDefault="00E77C12" w:rsidP="001C3942">
            <w:pPr>
              <w:rPr>
                <w:szCs w:val="24"/>
              </w:rPr>
            </w:pPr>
          </w:p>
        </w:tc>
      </w:tr>
    </w:tbl>
    <w:p w:rsidR="000D6933" w:rsidRDefault="000D6933" w:rsidP="00E77C12">
      <w:pPr>
        <w:rPr>
          <w:szCs w:val="24"/>
        </w:rPr>
      </w:pPr>
    </w:p>
    <w:p w:rsidR="000D6933" w:rsidRDefault="000D6933">
      <w:pPr>
        <w:rPr>
          <w:szCs w:val="24"/>
        </w:rPr>
      </w:pPr>
      <w:r>
        <w:rPr>
          <w:szCs w:val="24"/>
        </w:rPr>
        <w:br w:type="page"/>
      </w:r>
    </w:p>
    <w:p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40"/>
      </w:r>
    </w:p>
    <w:p w:rsidR="000D6933" w:rsidRPr="00CE5952" w:rsidRDefault="000D6933" w:rsidP="000D6933">
      <w:pPr>
        <w:pStyle w:val="HeadingLeft"/>
        <w:rPr>
          <w:szCs w:val="24"/>
        </w:rPr>
      </w:pPr>
      <w:r w:rsidRPr="00CE5952">
        <w:rPr>
          <w:szCs w:val="24"/>
        </w:rPr>
        <w:t>For value received</w:t>
      </w:r>
    </w:p>
    <w:p w:rsidR="000D6933" w:rsidRPr="00CE5952" w:rsidRDefault="000D6933" w:rsidP="000D6933">
      <w:pPr>
        <w:pStyle w:val="HeadingLeft"/>
        <w:rPr>
          <w:szCs w:val="24"/>
        </w:rPr>
      </w:pPr>
      <w:r w:rsidRPr="00CE5952">
        <w:rPr>
          <w:szCs w:val="24"/>
        </w:rPr>
        <w:t>does hereby sell, assign, and transfer to</w:t>
      </w:r>
    </w:p>
    <w:p w:rsidR="000D6933" w:rsidRPr="00CE5952" w:rsidRDefault="000D6933" w:rsidP="000D6933">
      <w:pPr>
        <w:pStyle w:val="BodyMain"/>
        <w:rPr>
          <w:szCs w:val="24"/>
        </w:rPr>
      </w:pPr>
    </w:p>
    <w:p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identifying number of assignee</w:t>
      </w:r>
    </w:p>
    <w:p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rsidTr="000F1B70">
        <w:tc>
          <w:tcPr>
            <w:tcW w:w="4675" w:type="dxa"/>
          </w:tcPr>
          <w:p w:rsidR="000D6933" w:rsidRPr="00CE5952" w:rsidRDefault="000D6933" w:rsidP="000F1B70">
            <w:pPr>
              <w:rPr>
                <w:szCs w:val="24"/>
              </w:rPr>
            </w:pPr>
            <w:r w:rsidRPr="00CE5952">
              <w:rPr>
                <w:szCs w:val="24"/>
              </w:rPr>
              <w:t>Date:__________</w:t>
            </w:r>
          </w:p>
        </w:tc>
        <w:tc>
          <w:tcPr>
            <w:tcW w:w="4675" w:type="dxa"/>
          </w:tcPr>
          <w:p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rsidR="001375A7" w:rsidRPr="00CE5952" w:rsidRDefault="001375A7" w:rsidP="00E77C12">
      <w:pPr>
        <w:rPr>
          <w:szCs w:val="24"/>
        </w:rPr>
      </w:pPr>
    </w:p>
    <w:p w:rsidR="00E77C12" w:rsidRPr="00CE5952" w:rsidRDefault="00E77C12" w:rsidP="00E77C12">
      <w:pPr>
        <w:rPr>
          <w:szCs w:val="24"/>
        </w:rPr>
      </w:pPr>
    </w:p>
    <w:p w:rsidR="00E77C12" w:rsidRPr="00CE5952" w:rsidRDefault="00E77C12" w:rsidP="00E77C12">
      <w:pPr>
        <w:rPr>
          <w:szCs w:val="24"/>
        </w:rPr>
        <w:sectPr w:rsidR="00E77C12" w:rsidRPr="00CE5952" w:rsidSect="00805B89">
          <w:pgSz w:w="12240" w:h="15840" w:code="1"/>
          <w:pgMar w:top="1440" w:right="1440" w:bottom="1440" w:left="1440" w:header="720" w:footer="720" w:gutter="0"/>
          <w:cols w:space="720"/>
          <w:titlePg/>
          <w:docGrid w:linePitch="360"/>
        </w:sectPr>
      </w:pPr>
    </w:p>
    <w:p w:rsidR="001375A7" w:rsidRPr="00CE5952" w:rsidRDefault="00454C6E" w:rsidP="00304283">
      <w:pPr>
        <w:pStyle w:val="HeadingRgt"/>
        <w:rPr>
          <w:b/>
          <w:szCs w:val="24"/>
        </w:rPr>
      </w:pPr>
      <w:r w:rsidRPr="00CE5952">
        <w:rPr>
          <w:b/>
          <w:szCs w:val="24"/>
        </w:rPr>
        <w:lastRenderedPageBreak/>
        <w:t xml:space="preserve">EXHIBIT </w:t>
      </w:r>
      <w:proofErr w:type="spellStart"/>
      <w:r w:rsidRPr="00CE5952">
        <w:rPr>
          <w:b/>
          <w:szCs w:val="24"/>
        </w:rPr>
        <w:t>A</w:t>
      </w:r>
      <w:r w:rsidR="00805B89">
        <w:rPr>
          <w:b/>
          <w:szCs w:val="24"/>
        </w:rPr>
        <w:t>5</w:t>
      </w:r>
      <w:proofErr w:type="spellEnd"/>
    </w:p>
    <w:p w:rsidR="001375A7" w:rsidRPr="00CE5952" w:rsidRDefault="001375A7" w:rsidP="00304283">
      <w:pPr>
        <w:pStyle w:val="HeadingCtr"/>
        <w:rPr>
          <w:b/>
          <w:szCs w:val="24"/>
        </w:rPr>
      </w:pPr>
      <w:r w:rsidRPr="00CE5952">
        <w:rPr>
          <w:b/>
          <w:szCs w:val="24"/>
        </w:rPr>
        <w:t>FORM OF CLASS E NOTE</w:t>
      </w:r>
    </w:p>
    <w:p w:rsidR="001375A7" w:rsidRPr="00CE5952" w:rsidRDefault="001375A7" w:rsidP="00304283">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A80689">
        <w:rPr>
          <w:szCs w:val="24"/>
        </w:rPr>
        <w:t>[</w:t>
      </w:r>
      <w:r w:rsidRPr="00CE5952">
        <w:rPr>
          <w:szCs w:val="24"/>
        </w:rPr>
        <w:t>GLOBAL</w:t>
      </w:r>
      <w:r w:rsidR="00A80689">
        <w:rPr>
          <w:szCs w:val="24"/>
        </w:rPr>
        <w:t>][CERTIFICATED]</w:t>
      </w:r>
      <w:r w:rsidR="008C39A2" w:rsidRPr="00CE5952">
        <w:rPr>
          <w:szCs w:val="24"/>
        </w:rPr>
        <w:t xml:space="preserve"> </w:t>
      </w:r>
      <w:r w:rsidRPr="00CE5952">
        <w:rPr>
          <w:szCs w:val="24"/>
        </w:rPr>
        <w:t>NOTE</w:t>
      </w:r>
    </w:p>
    <w:p w:rsidR="001375A7" w:rsidRPr="00CE5952" w:rsidRDefault="001375A7" w:rsidP="00304283">
      <w:pPr>
        <w:pStyle w:val="HeadingCtr"/>
        <w:rPr>
          <w:szCs w:val="24"/>
        </w:rPr>
      </w:pPr>
      <w:r w:rsidRPr="00CE5952">
        <w:rPr>
          <w:szCs w:val="24"/>
        </w:rPr>
        <w:t>representing</w:t>
      </w:r>
    </w:p>
    <w:p w:rsidR="001375A7" w:rsidRPr="00CE5952" w:rsidRDefault="001375A7" w:rsidP="00304283">
      <w:pPr>
        <w:pStyle w:val="HeadingCtr"/>
        <w:rPr>
          <w:szCs w:val="24"/>
        </w:rPr>
      </w:pPr>
      <w:r w:rsidRPr="00CE5952">
        <w:rPr>
          <w:szCs w:val="24"/>
        </w:rPr>
        <w:t xml:space="preserve">CLASS E DEFERRABLE MEZZANINE FLOATING RATE NOTES </w:t>
      </w:r>
      <w:r w:rsidR="00B144EE">
        <w:rPr>
          <w:szCs w:val="24"/>
        </w:rPr>
        <w:t xml:space="preserve">DUE </w:t>
      </w:r>
      <w:r w:rsidR="00400A2B">
        <w:rPr>
          <w:szCs w:val="24"/>
        </w:rPr>
        <w:t>2032</w:t>
      </w:r>
    </w:p>
    <w:p w:rsidR="001375A7" w:rsidRPr="00CE5952" w:rsidRDefault="00A80689" w:rsidP="00304283">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D927DC" w:rsidRPr="00CE5952">
        <w:rPr>
          <w:szCs w:val="24"/>
        </w:rPr>
        <w:t>.</w:t>
      </w:r>
    </w:p>
    <w:p w:rsidR="001375A7" w:rsidRPr="00CE5952" w:rsidRDefault="00A80689" w:rsidP="00304283">
      <w:pPr>
        <w:pStyle w:val="BodyContd"/>
        <w:rPr>
          <w:szCs w:val="24"/>
        </w:rPr>
      </w:pPr>
      <w:r w:rsidRPr="007E151C">
        <w:rPr>
          <w:lang w:eastAsia="zh-CN" w:bidi="he-IL"/>
        </w:rPr>
        <w:t>THIS SECURITY MAY BE PURCHASED BY A BENEFIT PLAN INVESTOR OR A CONTROLLING PERSON (EACH, AS DEFINED IN THE INDENTURE) ONLY SUBJECT TO CERTAIN CONDITIONS AS SET FORTH IN THE INDENTURE</w:t>
      </w:r>
      <w:r w:rsidR="001375A7" w:rsidRPr="00CE5952">
        <w:rPr>
          <w:szCs w:val="24"/>
        </w:rPr>
        <w:t>.</w:t>
      </w:r>
    </w:p>
    <w:p w:rsidR="001375A7" w:rsidRPr="00CE5952" w:rsidRDefault="00A80689" w:rsidP="00304283">
      <w:pPr>
        <w:pStyle w:val="BodyContd"/>
        <w:rPr>
          <w:szCs w:val="24"/>
        </w:rPr>
      </w:pPr>
      <w:r w:rsidRPr="007E151C">
        <w:rPr>
          <w:lang w:bidi="he-IL"/>
        </w:rPr>
        <w:t>THIS NOTE HAS BEEN ISSUED WITH ORIGINAL ISSUE DISCOUNT (</w:t>
      </w:r>
      <w:r>
        <w:rPr>
          <w:lang w:bidi="he-IL"/>
        </w:rPr>
        <w:t>“</w:t>
      </w:r>
      <w:proofErr w:type="spellStart"/>
      <w:r w:rsidRPr="00DB28F0">
        <w:rPr>
          <w:b/>
        </w:rPr>
        <w:t>OID</w:t>
      </w:r>
      <w:proofErr w:type="spellEnd"/>
      <w:r>
        <w:rPr>
          <w:lang w:bidi="he-IL"/>
        </w:rPr>
        <w:t>”</w:t>
      </w:r>
      <w:r w:rsidRPr="007E151C">
        <w:rPr>
          <w:lang w:bidi="he-IL"/>
        </w:rPr>
        <w:t xml:space="preserve">) </w:t>
      </w:r>
      <w:r>
        <w:rPr>
          <w:lang w:bidi="he-IL"/>
        </w:rPr>
        <w:t xml:space="preserve">FOR U.S. </w:t>
      </w:r>
      <w:r w:rsidRPr="007E151C">
        <w:rPr>
          <w:lang w:bidi="he-IL"/>
        </w:rPr>
        <w:t>FEDERAL INCOME TAX PURPOSES</w:t>
      </w:r>
      <w:r>
        <w:rPr>
          <w:lang w:bidi="he-IL"/>
        </w:rPr>
        <w:t xml:space="preserve">.  </w:t>
      </w:r>
      <w:r w:rsidRPr="007E151C">
        <w:rPr>
          <w:lang w:bidi="he-IL"/>
        </w:rPr>
        <w:t xml:space="preserve">THE ISSUE PRICE, AMOUNT OF </w:t>
      </w:r>
      <w:proofErr w:type="spellStart"/>
      <w:r w:rsidRPr="007E151C">
        <w:rPr>
          <w:lang w:bidi="he-IL"/>
        </w:rPr>
        <w:t>OID</w:t>
      </w:r>
      <w:proofErr w:type="spellEnd"/>
      <w:r w:rsidRPr="007E151C">
        <w:rPr>
          <w:lang w:bidi="he-IL"/>
        </w:rPr>
        <w:t xml:space="preserve">, ISSUE DATE AND YIELD TO MATURITY OF THIS NOTE MAY BE OBTAINED BY WRITING TO THE </w:t>
      </w:r>
      <w:r w:rsidRPr="00692C70">
        <w:rPr>
          <w:lang w:bidi="he-IL"/>
        </w:rPr>
        <w:t xml:space="preserve">ISSUER AT </w:t>
      </w:r>
      <w:r w:rsidR="003E26F4">
        <w:rPr>
          <w:lang w:bidi="he-IL"/>
        </w:rPr>
        <w:t xml:space="preserve">WALKERS FIDUCIARY LIMITED, CAYMAN CORPORATE CENTRE, 27 HOSPITAL ROAD, GEORGE TOWN, GRAND CAYMAN, </w:t>
      </w:r>
      <w:proofErr w:type="spellStart"/>
      <w:r w:rsidR="003E26F4">
        <w:rPr>
          <w:lang w:bidi="he-IL"/>
        </w:rPr>
        <w:t>KY1</w:t>
      </w:r>
      <w:proofErr w:type="spellEnd"/>
      <w:r w:rsidR="003E26F4">
        <w:rPr>
          <w:lang w:bidi="he-IL"/>
        </w:rPr>
        <w:t>-9008, CAYMAN ISLANDS</w:t>
      </w:r>
      <w:r w:rsidR="00D927DC" w:rsidRPr="00CE5952">
        <w:rPr>
          <w:szCs w:val="24"/>
        </w:rPr>
        <w:t>.</w:t>
      </w:r>
    </w:p>
    <w:p w:rsidR="001375A7" w:rsidRPr="00CE5952" w:rsidRDefault="00A80689" w:rsidP="00304283">
      <w:pPr>
        <w:pStyle w:val="BodyContd"/>
        <w:rPr>
          <w:szCs w:val="24"/>
        </w:rPr>
      </w:pPr>
      <w:r w:rsidRPr="007E151C">
        <w:t>THE ISSUER ALSO HAS THE RIGHT, UNDER THE INDENTURE, TO COMPEL ANY HOLDER THAT DOES NOT CONSENT TO A RE-PRICING WITH RESPECT TO THIS SECURITY PURSUANT TO THE APPLICABLE TERMS OF THE INDENTURE TO SELL ITS INTEREST IN THIS SECURITY, TO SELL SUCH INTEREST ON BEHALF OF SUCH HOLDER OR TO REDEEM THIS SECURITY</w:t>
      </w:r>
      <w:r w:rsidR="001375A7" w:rsidRPr="00CE5952">
        <w:rPr>
          <w:szCs w:val="24"/>
        </w:rPr>
        <w:t>.</w:t>
      </w:r>
    </w:p>
    <w:p w:rsidR="001375A7" w:rsidRPr="00CE5952" w:rsidRDefault="001375A7" w:rsidP="00304283">
      <w:pPr>
        <w:rPr>
          <w:szCs w:val="24"/>
        </w:rPr>
      </w:pPr>
    </w:p>
    <w:p w:rsidR="00304283" w:rsidRPr="00CE5952" w:rsidRDefault="00304283" w:rsidP="00304283">
      <w:pPr>
        <w:rPr>
          <w:szCs w:val="24"/>
        </w:rPr>
      </w:pPr>
      <w:r w:rsidRPr="00CE5952">
        <w:rPr>
          <w:szCs w:val="24"/>
        </w:rPr>
        <w:br w:type="page"/>
      </w:r>
    </w:p>
    <w:p w:rsidR="001375A7" w:rsidRPr="00CE5952" w:rsidRDefault="006E09E3" w:rsidP="00304283">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1375A7" w:rsidP="00304283">
      <w:pPr>
        <w:pStyle w:val="HeadingCtr"/>
        <w:rPr>
          <w:szCs w:val="24"/>
        </w:rPr>
      </w:pPr>
      <w:r w:rsidRPr="00CE5952">
        <w:rPr>
          <w:szCs w:val="24"/>
        </w:rPr>
        <w:t>[</w:t>
      </w:r>
      <w:r w:rsidR="007C56D3" w:rsidRPr="00CE5952">
        <w:rPr>
          <w:szCs w:val="24"/>
        </w:rPr>
        <w:t xml:space="preserve">RULE </w:t>
      </w:r>
      <w:proofErr w:type="spellStart"/>
      <w:r w:rsidR="007C56D3" w:rsidRPr="00CE5952">
        <w:rPr>
          <w:szCs w:val="24"/>
        </w:rPr>
        <w:t>144A</w:t>
      </w:r>
      <w:proofErr w:type="spellEnd"/>
      <w:r w:rsidR="007C56D3" w:rsidRPr="00CE5952">
        <w:rPr>
          <w:szCs w:val="24"/>
        </w:rPr>
        <w:t xml:space="preserve">][REGULATION S] </w:t>
      </w:r>
      <w:r w:rsidR="00A80689">
        <w:rPr>
          <w:szCs w:val="24"/>
        </w:rPr>
        <w:t>[</w:t>
      </w:r>
      <w:r w:rsidRPr="00CE5952">
        <w:rPr>
          <w:szCs w:val="24"/>
        </w:rPr>
        <w:t>GLOBAL</w:t>
      </w:r>
      <w:r w:rsidR="00A80689">
        <w:rPr>
          <w:szCs w:val="24"/>
        </w:rPr>
        <w:t>][CERTIFICATED]</w:t>
      </w:r>
      <w:r w:rsidR="007C56D3" w:rsidRPr="00CE5952">
        <w:rPr>
          <w:szCs w:val="24"/>
        </w:rPr>
        <w:t xml:space="preserve"> </w:t>
      </w:r>
      <w:r w:rsidRPr="00CE5952">
        <w:rPr>
          <w:szCs w:val="24"/>
        </w:rPr>
        <w:t>NOTE</w:t>
      </w:r>
    </w:p>
    <w:p w:rsidR="001375A7" w:rsidRPr="00CE5952" w:rsidRDefault="001375A7" w:rsidP="00304283">
      <w:pPr>
        <w:pStyle w:val="HeadingCtr"/>
        <w:rPr>
          <w:szCs w:val="24"/>
        </w:rPr>
      </w:pPr>
      <w:r w:rsidRPr="00CE5952">
        <w:rPr>
          <w:szCs w:val="24"/>
        </w:rPr>
        <w:t>representing</w:t>
      </w:r>
    </w:p>
    <w:p w:rsidR="001375A7" w:rsidRPr="00CE5952" w:rsidRDefault="001375A7" w:rsidP="00304283">
      <w:pPr>
        <w:pStyle w:val="HeadingCtr"/>
        <w:rPr>
          <w:szCs w:val="24"/>
        </w:rPr>
      </w:pPr>
      <w:r w:rsidRPr="00CE5952">
        <w:rPr>
          <w:szCs w:val="24"/>
        </w:rPr>
        <w:t xml:space="preserve">CLASS E DEFERRABLE MEZZANINE FLOATING RATE NOTES </w:t>
      </w:r>
      <w:r w:rsidR="00B144EE">
        <w:rPr>
          <w:szCs w:val="24"/>
        </w:rPr>
        <w:t xml:space="preserve">DUE </w:t>
      </w:r>
      <w:r w:rsidR="00400A2B">
        <w:rPr>
          <w:szCs w:val="24"/>
        </w:rPr>
        <w:t>2032</w:t>
      </w:r>
    </w:p>
    <w:p w:rsidR="001375A7" w:rsidRPr="00CE5952" w:rsidRDefault="001375A7" w:rsidP="00304283">
      <w:pPr>
        <w:pStyle w:val="HeadingLeft"/>
        <w:tabs>
          <w:tab w:val="right" w:pos="9360"/>
        </w:tabs>
        <w:rPr>
          <w:szCs w:val="24"/>
        </w:rPr>
      </w:pPr>
      <w:r w:rsidRPr="00CE5952">
        <w:rPr>
          <w:szCs w:val="24"/>
        </w:rPr>
        <w:t>E/[R][S]</w:t>
      </w:r>
      <w:r w:rsidR="00BA323D">
        <w:rPr>
          <w:szCs w:val="24"/>
        </w:rPr>
        <w:t>[C]</w:t>
      </w:r>
      <w:r w:rsidR="007C56D3" w:rsidRPr="00CE5952">
        <w:rPr>
          <w:szCs w:val="24"/>
        </w:rPr>
        <w:t>-[●]</w:t>
      </w:r>
      <w:r w:rsidR="007C56D3" w:rsidRPr="00CE5952">
        <w:rPr>
          <w:szCs w:val="24"/>
        </w:rPr>
        <w:tab/>
      </w:r>
      <w:r w:rsidR="00BA323D">
        <w:rPr>
          <w:szCs w:val="24"/>
        </w:rPr>
        <w:t>[</w:t>
      </w:r>
      <w:r w:rsidRPr="00CE5952">
        <w:rPr>
          <w:szCs w:val="24"/>
        </w:rPr>
        <w:t xml:space="preserve">Up to </w:t>
      </w:r>
      <w:proofErr w:type="spellStart"/>
      <w:r w:rsidRPr="00CE5952">
        <w:rPr>
          <w:szCs w:val="24"/>
        </w:rPr>
        <w:t>U.S.$</w:t>
      </w:r>
      <w:r w:rsidR="00805B89">
        <w:rPr>
          <w:szCs w:val="24"/>
        </w:rPr>
        <w:t>14</w:t>
      </w:r>
      <w:r w:rsidR="00805B89" w:rsidRPr="006D41C6">
        <w:rPr>
          <w:szCs w:val="24"/>
        </w:rPr>
        <w:t>,</w:t>
      </w:r>
      <w:r w:rsidR="00805B89">
        <w:rPr>
          <w:szCs w:val="24"/>
        </w:rPr>
        <w:t>60</w:t>
      </w:r>
      <w:r w:rsidR="00805B89" w:rsidRPr="006D41C6">
        <w:rPr>
          <w:szCs w:val="24"/>
        </w:rPr>
        <w:t>0,000</w:t>
      </w:r>
      <w:proofErr w:type="spellEnd"/>
      <w:r w:rsidR="00805B89">
        <w:rPr>
          <w:szCs w:val="24"/>
        </w:rPr>
        <w:t xml:space="preserve"> </w:t>
      </w:r>
      <w:r w:rsidR="00BA323D">
        <w:rPr>
          <w:szCs w:val="24"/>
        </w:rPr>
        <w:t>[U.S.$[</w:t>
      </w:r>
      <w:r w:rsidR="00BA323D">
        <w:rPr>
          <w:position w:val="-6"/>
          <w:szCs w:val="24"/>
        </w:rPr>
        <w:sym w:font="Marlett" w:char="F06E"/>
      </w:r>
      <w:r w:rsidR="00BA323D">
        <w:rPr>
          <w:szCs w:val="24"/>
        </w:rPr>
        <w:t>]]</w:t>
      </w:r>
    </w:p>
    <w:p w:rsidR="001375A7" w:rsidRPr="00CE5952" w:rsidRDefault="001375A7" w:rsidP="00304283">
      <w:pPr>
        <w:pStyle w:val="HeadingLeft"/>
        <w:rPr>
          <w:szCs w:val="24"/>
        </w:rPr>
      </w:pPr>
      <w:r w:rsidRPr="00CE5952">
        <w:rPr>
          <w:szCs w:val="24"/>
        </w:rPr>
        <w:t>[Date]</w:t>
      </w:r>
    </w:p>
    <w:p w:rsidR="001375A7" w:rsidRPr="00CE5952" w:rsidRDefault="001375A7" w:rsidP="00304283">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t>55955HAA9</w:t>
      </w:r>
      <w:proofErr w:type="spellEnd"/>
      <w:r w:rsidR="00304283" w:rsidRPr="00CE5952">
        <w:rPr>
          <w:rStyle w:val="FootnoteReference"/>
          <w:szCs w:val="24"/>
        </w:rPr>
        <w:footnoteReference w:id="41"/>
      </w:r>
      <w:r w:rsidR="00304283" w:rsidRPr="00CE5952">
        <w:rPr>
          <w:szCs w:val="24"/>
        </w:rPr>
        <w:t xml:space="preserve"> / </w:t>
      </w:r>
      <w:proofErr w:type="spellStart"/>
      <w:r w:rsidR="002C5B2B" w:rsidRPr="002C5B2B">
        <w:rPr>
          <w:szCs w:val="24"/>
        </w:rPr>
        <w:t>G58404AA5</w:t>
      </w:r>
      <w:proofErr w:type="spellEnd"/>
      <w:r w:rsidR="00304283" w:rsidRPr="00CE5952">
        <w:rPr>
          <w:rStyle w:val="FootnoteReference"/>
          <w:szCs w:val="24"/>
        </w:rPr>
        <w:footnoteReference w:id="42"/>
      </w:r>
    </w:p>
    <w:p w:rsidR="001375A7" w:rsidRPr="00CE5952" w:rsidRDefault="001375A7" w:rsidP="00304283">
      <w:pPr>
        <w:pStyle w:val="HeadingLeft"/>
        <w:rPr>
          <w:szCs w:val="24"/>
        </w:rPr>
      </w:pPr>
      <w:proofErr w:type="spellStart"/>
      <w:r w:rsidRPr="00CE5952">
        <w:rPr>
          <w:szCs w:val="24"/>
        </w:rPr>
        <w:t>ISIN</w:t>
      </w:r>
      <w:proofErr w:type="spellEnd"/>
      <w:r w:rsidRPr="00CE5952">
        <w:rPr>
          <w:szCs w:val="24"/>
        </w:rPr>
        <w:t xml:space="preserve">: </w:t>
      </w:r>
      <w:proofErr w:type="spellStart"/>
      <w:r w:rsidR="002C5B2B" w:rsidRPr="002C5B2B">
        <w:t>US55955HAA95</w:t>
      </w:r>
      <w:proofErr w:type="spellEnd"/>
      <w:r w:rsidR="00304283" w:rsidRPr="00CE5952">
        <w:rPr>
          <w:rStyle w:val="FootnoteReference"/>
          <w:szCs w:val="24"/>
        </w:rPr>
        <w:footnoteReference w:id="43"/>
      </w:r>
      <w:r w:rsidRPr="00CE5952">
        <w:rPr>
          <w:szCs w:val="24"/>
        </w:rPr>
        <w:t xml:space="preserve"> / </w:t>
      </w:r>
      <w:proofErr w:type="spellStart"/>
      <w:r w:rsidR="002C5B2B" w:rsidRPr="002C5B2B">
        <w:t>USG58404AA59</w:t>
      </w:r>
      <w:proofErr w:type="spellEnd"/>
      <w:r w:rsidR="00304283" w:rsidRPr="00CE5952">
        <w:rPr>
          <w:rStyle w:val="FootnoteReference"/>
          <w:szCs w:val="24"/>
        </w:rPr>
        <w:footnoteReference w:id="44"/>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for value recei</w:t>
      </w:r>
      <w:r w:rsidR="00EC7A8D" w:rsidRPr="00CE5952">
        <w:rPr>
          <w:szCs w:val="24"/>
        </w:rPr>
        <w:t xml:space="preserve">ved, hereby promises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7355F5">
        <w:rPr>
          <w:szCs w:val="24"/>
        </w:rPr>
        <w:t>January 2032</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the Issuer under this Class E Note and the Indenture are limited recourse obligations of the Issuer payable solely from proceeds of the Collateral Obligations and the other Assets, and following realization of the Assets, and application of the proceeds thereof in accordance with the Indenture, all obligations of and any claims against the Issuer under or in connection with the Indenture after such realization shall be extinguished and shall not thereafter revive.</w:t>
      </w:r>
    </w:p>
    <w:p w:rsidR="001375A7" w:rsidRPr="00CE5952" w:rsidRDefault="001375A7" w:rsidP="001375A7">
      <w:pPr>
        <w:pStyle w:val="BodyMain"/>
        <w:rPr>
          <w:szCs w:val="24"/>
        </w:rPr>
      </w:pPr>
      <w:r w:rsidRPr="00CE5952">
        <w:rPr>
          <w:szCs w:val="24"/>
        </w:rPr>
        <w:t xml:space="preserve">This Note is one of a duly authorized issue of Class E Deferrable Mezzanine Floating Rate Notes </w:t>
      </w:r>
      <w:r w:rsidR="00D43580">
        <w:rPr>
          <w:szCs w:val="24"/>
        </w:rPr>
        <w:t xml:space="preserve">Due </w:t>
      </w:r>
      <w:r w:rsidR="00400A2B">
        <w:rPr>
          <w:szCs w:val="24"/>
        </w:rPr>
        <w:t>2032</w:t>
      </w:r>
      <w:r w:rsidRPr="00CE5952">
        <w:rPr>
          <w:szCs w:val="24"/>
        </w:rPr>
        <w:t xml:space="preserve"> (the “</w:t>
      </w:r>
      <w:r w:rsidRPr="00CE5952">
        <w:rPr>
          <w:rStyle w:val="definedterm"/>
          <w:szCs w:val="24"/>
        </w:rPr>
        <w:t>Class E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Issuer, </w:t>
      </w:r>
      <w:r w:rsidR="006E09E3">
        <w:rPr>
          <w:szCs w:val="24"/>
        </w:rPr>
        <w:t>Magnetite XXV</w:t>
      </w:r>
      <w:r w:rsidR="00B144EE">
        <w:rPr>
          <w:szCs w:val="24"/>
        </w:rPr>
        <w:t>,</w:t>
      </w:r>
      <w:r w:rsidRPr="00CE5952">
        <w:rPr>
          <w:szCs w:val="24"/>
        </w:rPr>
        <w:t xml:space="preserve"> LLC (the “</w:t>
      </w:r>
      <w:r w:rsidRPr="00CE5952">
        <w:rPr>
          <w:rStyle w:val="definedterm"/>
          <w:szCs w:val="24"/>
        </w:rPr>
        <w:t>Co-Issuer</w:t>
      </w:r>
      <w:r w:rsidRPr="00CE5952">
        <w:rPr>
          <w:szCs w:val="24"/>
        </w:rPr>
        <w:t xml:space="preserve">”)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Issuer,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t>Capitalized terms used herein and not otherwise defined shall have the meanings set forth in the Indenture.</w:t>
      </w:r>
    </w:p>
    <w:p w:rsidR="001375A7" w:rsidRPr="00CE5952" w:rsidRDefault="001375A7" w:rsidP="001375A7">
      <w:pPr>
        <w:pStyle w:val="BodyMain"/>
        <w:rPr>
          <w:szCs w:val="24"/>
        </w:rPr>
      </w:pPr>
      <w:r w:rsidRPr="00CE5952">
        <w:rPr>
          <w:szCs w:val="24"/>
        </w:rPr>
        <w:lastRenderedPageBreak/>
        <w:t>The Issuer promises to pay interest, if any</w:t>
      </w:r>
      <w:r w:rsidR="00D5020B" w:rsidRPr="00CE5952">
        <w:rPr>
          <w:szCs w:val="24"/>
        </w:rPr>
        <w:t xml:space="preserve">, </w:t>
      </w:r>
      <w:r w:rsidR="00805B89">
        <w:rPr>
          <w:szCs w:val="24"/>
        </w:rPr>
        <w:t>on the 25</w:t>
      </w:r>
      <w:r w:rsidR="00D5020B" w:rsidRPr="00CE5952">
        <w:rPr>
          <w:szCs w:val="24"/>
          <w:vertAlign w:val="superscript"/>
        </w:rPr>
        <w:t>th</w:t>
      </w:r>
      <w:r w:rsidR="00D5020B" w:rsidRPr="00CE5952">
        <w:rPr>
          <w:szCs w:val="24"/>
        </w:rPr>
        <w:t xml:space="preserve"> day of J</w:t>
      </w:r>
      <w:r w:rsidR="00BA1CD4" w:rsidRPr="00CE5952">
        <w:rPr>
          <w:szCs w:val="24"/>
        </w:rPr>
        <w:t>anuary, April, July and October</w:t>
      </w:r>
      <w:r w:rsidR="00D5020B" w:rsidRPr="00CE5952">
        <w:rPr>
          <w:szCs w:val="24"/>
        </w:rPr>
        <w:t xml:space="preserve"> in each year, </w:t>
      </w:r>
      <w:r w:rsidR="008E74A7">
        <w:rPr>
          <w:szCs w:val="24"/>
        </w:rPr>
        <w:t xml:space="preserve">commencing </w:t>
      </w:r>
      <w:r w:rsidR="00D43580">
        <w:rPr>
          <w:szCs w:val="24"/>
        </w:rPr>
        <w:t xml:space="preserve">in </w:t>
      </w:r>
      <w:r w:rsidR="00400A2B">
        <w:rPr>
          <w:szCs w:val="24"/>
        </w:rPr>
        <w:t>July 2021</w:t>
      </w:r>
      <w:r w:rsidR="00E068E8" w:rsidRPr="00162625">
        <w:t xml:space="preserve">, except that the final Payment Date (subject to any earlier redemption or payment of the Notes) </w:t>
      </w:r>
      <w:r w:rsidR="0055723A">
        <w:t xml:space="preserve">shall be </w:t>
      </w:r>
      <w:r w:rsidR="007355F5">
        <w:t>January 25, 2032</w:t>
      </w:r>
      <w:r w:rsidR="00E068E8" w:rsidRPr="00162625">
        <w:t xml:space="preserve"> </w:t>
      </w:r>
      <w:r w:rsidRPr="00CE5952">
        <w:rPr>
          <w:szCs w:val="24"/>
        </w:rPr>
        <w:t xml:space="preserve">(or, if any such day is not a Business Day, the next succeeding Business Day), at the rate equal to the </w:t>
      </w:r>
      <w:r w:rsidR="00400A2B">
        <w:rPr>
          <w:szCs w:val="24"/>
        </w:rPr>
        <w:t>Reference Rate</w:t>
      </w:r>
      <w:r w:rsidRPr="00CE5952">
        <w:rPr>
          <w:szCs w:val="24"/>
        </w:rPr>
        <w:t xml:space="preserve"> </w:t>
      </w:r>
      <w:r w:rsidR="002A4631" w:rsidRPr="00CE5952">
        <w:rPr>
          <w:i/>
          <w:szCs w:val="24"/>
        </w:rPr>
        <w:t>plus</w:t>
      </w:r>
      <w:r w:rsidRPr="00CE5952">
        <w:rPr>
          <w:szCs w:val="24"/>
        </w:rPr>
        <w:t xml:space="preserve"> </w:t>
      </w:r>
      <w:r w:rsidR="00805B89">
        <w:rPr>
          <w:szCs w:val="24"/>
        </w:rPr>
        <w:t>6.35</w:t>
      </w:r>
      <w:r w:rsidRPr="00CE5952">
        <w:rPr>
          <w:szCs w:val="24"/>
        </w:rPr>
        <w:t xml:space="preserve">% per annum (or, in the event a Re-Pricing occurs with respect to the Class E Notes, the applicable revised Interest Rate provided in the Indenture)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E Note (or one or more predecessor Notes) is registered at the close of business on the Record Date </w:t>
      </w:r>
      <w:r w:rsidR="000D6933">
        <w:t>for such Payment Date, which shall be the [day (whether or not a Business Day) immediately prior to the applicable Payment Date]</w:t>
      </w:r>
      <w:r w:rsidR="000D6933">
        <w:rPr>
          <w:rStyle w:val="FootnoteReference"/>
        </w:rPr>
        <w:footnoteReference w:id="45"/>
      </w:r>
      <w:r w:rsidR="000D6933">
        <w:t>[date 15 days prior to the applicable Payment Date]</w:t>
      </w:r>
      <w:r w:rsidR="000D6933">
        <w:rPr>
          <w:rStyle w:val="FootnoteReference"/>
        </w:rPr>
        <w:footnoteReference w:id="46"/>
      </w:r>
      <w:r w:rsidRPr="00CE5952">
        <w:rPr>
          <w:szCs w:val="24"/>
        </w:rPr>
        <w:t>.</w:t>
      </w:r>
    </w:p>
    <w:p w:rsidR="001375A7" w:rsidRPr="00CE5952" w:rsidRDefault="001375A7" w:rsidP="001375A7">
      <w:pPr>
        <w:pStyle w:val="BodyMain"/>
        <w:rPr>
          <w:szCs w:val="24"/>
        </w:rPr>
      </w:pPr>
      <w:r w:rsidRPr="00CE5952">
        <w:rPr>
          <w:szCs w:val="24"/>
        </w:rPr>
        <w:t>Payments of principal of and interest on this Class E Note are subordinated to the payment on each Payment Date of certain other amounts in accordance with the Priority of Payments and Section 13.1 of the Indenture.</w:t>
      </w:r>
    </w:p>
    <w:p w:rsidR="001375A7" w:rsidRPr="00CE5952" w:rsidRDefault="001375A7" w:rsidP="001375A7">
      <w:pPr>
        <w:pStyle w:val="BodyMain"/>
        <w:rPr>
          <w:szCs w:val="24"/>
        </w:rPr>
      </w:pPr>
      <w:r w:rsidRPr="00CE5952">
        <w:rPr>
          <w:szCs w:val="24"/>
        </w:rPr>
        <w:t>Any payment of interest due on the Class E Notes to the extent that sufficient funds are not available to make such payment in accordance with the Priority of Payments on such Payment Date, but only if one or more Priority Classes is Outstanding with respect to the Class E Notes, shall constitute “</w:t>
      </w:r>
      <w:r w:rsidRPr="00CE5952">
        <w:rPr>
          <w:rStyle w:val="definedterm"/>
          <w:szCs w:val="24"/>
        </w:rPr>
        <w:t>Secured Note Deferred Interest</w:t>
      </w:r>
      <w:r w:rsidRPr="00CE5952">
        <w:rPr>
          <w:szCs w:val="24"/>
        </w:rPr>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E Notes and (iii) the Stated Maturity (or earlier acceleration of maturity) of the Class E Notes. Secured Note Deferred Interest on the Class E Notes </w:t>
      </w:r>
      <w:r w:rsidR="00632B1D" w:rsidRPr="00632B1D">
        <w:rPr>
          <w:szCs w:val="24"/>
        </w:rPr>
        <w:t xml:space="preserve">shall be added to the principal balance of such Class </w:t>
      </w:r>
      <w:r w:rsidR="00632B1D">
        <w:rPr>
          <w:szCs w:val="24"/>
        </w:rPr>
        <w:t>E</w:t>
      </w:r>
      <w:r w:rsidR="00632B1D" w:rsidRPr="00632B1D">
        <w:rPr>
          <w:szCs w:val="24"/>
        </w:rPr>
        <w:t xml:space="preserve"> Note and </w:t>
      </w:r>
      <w:r w:rsidRPr="00CE5952">
        <w:rPr>
          <w:szCs w:val="24"/>
        </w:rPr>
        <w:t>shall be payable on the first Payment Date on which funds are available to be used for such purpose in accordance with the Priority of Payments, but in any event no later than the earlier of the Payment Date (i) which is the Redemption Date with respect to the Class E Notes and (ii) which is the Stated Maturity (or earlier acceleration of maturity) of the Class E Notes. Regardless of whether any Priority Class is Outstanding with respect to the Class E Notes, to the extent that funds are not available on any Payment Date (other than the Redemption Date with respect to, or Stated Maturity of, the Class E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rsidR="001375A7" w:rsidRPr="00CE5952" w:rsidRDefault="001375A7" w:rsidP="001375A7">
      <w:pPr>
        <w:pStyle w:val="BodyMain"/>
        <w:rPr>
          <w:szCs w:val="24"/>
        </w:rPr>
      </w:pPr>
      <w:r w:rsidRPr="00CE5952">
        <w:rPr>
          <w:szCs w:val="24"/>
        </w:rPr>
        <w:t xml:space="preserve">Interest will cease to accrue on each Class E Note, or in the case of a partial repayment, on such repaid part, from the date of repayment. If this Class E Note is called for redemption and principal payments hereon are not paid upon surrender of this Class E Note, the principal thereof shall, until paid, bear interest from the Redemption Date at the applicable Interest </w:t>
      </w:r>
      <w:r w:rsidRPr="00CE5952">
        <w:rPr>
          <w:szCs w:val="24"/>
        </w:rPr>
        <w:lastRenderedPageBreak/>
        <w:t xml:space="preserve">Rate for each successive Interest Accrual Period this Class E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E Note shall be payable on the first Payment Date on which funds are permitted to be used for such purpose in accordance with the Priority of Payments. The principal of each Class E Note shall be payable no later than the Stated Maturity unless the unpaid principal of such Note becomes due and payable at an earlier date by declaration of acceleration, call for redemption or otherwise.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is subject to optional redemption and re-pricing as specified in the Indenture. In the case of any optional redemption of Class E Notes, payments of interest payable on or prior to the Redemption Date will be payable to the Holders of such Class E Notes, or one or more predecessor Class E Notes, registered as such at the close of business on the relevant Record Date.</w:t>
      </w:r>
    </w:p>
    <w:p w:rsidR="001375A7" w:rsidRPr="00CE5952" w:rsidRDefault="00E17928" w:rsidP="001375A7">
      <w:pPr>
        <w:pStyle w:val="BodyMain"/>
        <w:rPr>
          <w:szCs w:val="24"/>
        </w:rPr>
      </w:pPr>
      <w:r w:rsidRPr="00CE5952">
        <w:rPr>
          <w:szCs w:val="24"/>
        </w:rPr>
        <w:t xml:space="preserve">On any Business Day after the Non-Call Period, at the direction of a Majority of the Subordinated Notes (with the written consent of the Investment Manager), the Issuer </w:t>
      </w:r>
      <w:r>
        <w:rPr>
          <w:szCs w:val="24"/>
        </w:rPr>
        <w:t>will propose a new Interest Rate applicable to</w:t>
      </w:r>
      <w:r w:rsidRPr="00CE5952">
        <w:rPr>
          <w:szCs w:val="24"/>
        </w:rPr>
        <w:t xml:space="preserve"> any Class of Re-Pricing Eligible Notes</w:t>
      </w:r>
      <w:r>
        <w:rPr>
          <w:szCs w:val="24"/>
        </w:rPr>
        <w:t xml:space="preserve"> as specified in such direction</w:t>
      </w:r>
      <w:r w:rsidRPr="00CE5952">
        <w:rPr>
          <w:szCs w:val="24"/>
        </w:rPr>
        <w:t>.  In the event the Class</w:t>
      </w:r>
      <w:r>
        <w:rPr>
          <w:szCs w:val="24"/>
        </w:rPr>
        <w:t xml:space="preserve"> E</w:t>
      </w:r>
      <w:r w:rsidRPr="00CE5952">
        <w:rPr>
          <w:szCs w:val="24"/>
        </w:rPr>
        <w:t xml:space="preserve"> Notes are subject to a proposed Re-Pricing, the Class </w:t>
      </w:r>
      <w:r>
        <w:rPr>
          <w:szCs w:val="24"/>
        </w:rPr>
        <w:t>E</w:t>
      </w:r>
      <w:r w:rsidRPr="00CE5952">
        <w:rPr>
          <w:szCs w:val="24"/>
        </w:rPr>
        <w:t xml:space="preserve"> Notes held by Holders which do not consent to such Re-Pricing shall</w:t>
      </w:r>
      <w:r w:rsidR="00AA4908">
        <w:rPr>
          <w:szCs w:val="24"/>
        </w:rPr>
        <w:t xml:space="preserve"> be</w:t>
      </w:r>
      <w:r w:rsidRPr="00CE5952">
        <w:rPr>
          <w:szCs w:val="24"/>
        </w:rPr>
        <w:t xml:space="preserve"> </w:t>
      </w:r>
      <w:r>
        <w:rPr>
          <w:szCs w:val="24"/>
        </w:rPr>
        <w:t>subject to a Mandatory Tender and transfer</w:t>
      </w:r>
      <w:r w:rsidRPr="00CE5952">
        <w:rPr>
          <w:szCs w:val="24"/>
        </w:rPr>
        <w:t xml:space="preserve"> </w:t>
      </w:r>
      <w:r>
        <w:rPr>
          <w:szCs w:val="24"/>
        </w:rPr>
        <w:t xml:space="preserve">of such Class E Notes at the Re-Pricing Mandatory Tender Price.  </w:t>
      </w:r>
      <w:r w:rsidRPr="00CE5952">
        <w:rPr>
          <w:szCs w:val="24"/>
        </w:rPr>
        <w:t xml:space="preserve">The Holder of </w:t>
      </w:r>
      <w:r>
        <w:rPr>
          <w:szCs w:val="24"/>
        </w:rPr>
        <w:t>a</w:t>
      </w:r>
      <w:r w:rsidRPr="00CE5952">
        <w:rPr>
          <w:szCs w:val="24"/>
        </w:rPr>
        <w:t xml:space="preserve"> </w:t>
      </w:r>
      <w:r>
        <w:rPr>
          <w:szCs w:val="24"/>
        </w:rPr>
        <w:t xml:space="preserve">Class E </w:t>
      </w:r>
      <w:r w:rsidRPr="00CE5952">
        <w:rPr>
          <w:szCs w:val="24"/>
        </w:rPr>
        <w:t xml:space="preserve">Note, by its acceptance of an interest in the </w:t>
      </w:r>
      <w:r>
        <w:rPr>
          <w:szCs w:val="24"/>
        </w:rPr>
        <w:t xml:space="preserve">Class E </w:t>
      </w:r>
      <w:r w:rsidRPr="00CE5952">
        <w:rPr>
          <w:szCs w:val="24"/>
        </w:rPr>
        <w:t xml:space="preserve">Notes, agrees that, in the event it does not consent to a proposed Re-Pricing with respect to its </w:t>
      </w:r>
      <w:r>
        <w:rPr>
          <w:szCs w:val="24"/>
        </w:rPr>
        <w:t xml:space="preserve">Class E </w:t>
      </w:r>
      <w:r w:rsidRPr="00CE5952">
        <w:rPr>
          <w:szCs w:val="24"/>
        </w:rPr>
        <w:t xml:space="preserve">Notes, except to the extent all or a portion of its </w:t>
      </w:r>
      <w:r>
        <w:rPr>
          <w:szCs w:val="24"/>
        </w:rPr>
        <w:t xml:space="preserve">Class E </w:t>
      </w:r>
      <w:r w:rsidRPr="00CE5952">
        <w:rPr>
          <w:szCs w:val="24"/>
        </w:rPr>
        <w:t xml:space="preserve">Notes will be redeemed in connection with such Re-Pricing, the Holder shall </w:t>
      </w:r>
      <w:r>
        <w:rPr>
          <w:szCs w:val="24"/>
        </w:rPr>
        <w:t>tender</w:t>
      </w:r>
      <w:r w:rsidRPr="00CE5952">
        <w:rPr>
          <w:szCs w:val="24"/>
        </w:rPr>
        <w:t xml:space="preserve"> and transfer its </w:t>
      </w:r>
      <w:r>
        <w:rPr>
          <w:szCs w:val="24"/>
        </w:rPr>
        <w:t xml:space="preserve">Class E </w:t>
      </w:r>
      <w:r w:rsidRPr="00CE5952">
        <w:rPr>
          <w:szCs w:val="24"/>
        </w:rPr>
        <w:t xml:space="preserve">Notes in accordance with Section 9.7 of the Indenture and agrees to cooperate with the Issuer, the </w:t>
      </w:r>
      <w:r>
        <w:rPr>
          <w:szCs w:val="24"/>
        </w:rPr>
        <w:t>Remarketing Agent</w:t>
      </w:r>
      <w:r w:rsidRPr="00CE5952">
        <w:rPr>
          <w:szCs w:val="24"/>
        </w:rPr>
        <w:t xml:space="preserve"> and the Trustee to effect </w:t>
      </w:r>
      <w:r>
        <w:rPr>
          <w:szCs w:val="24"/>
        </w:rPr>
        <w:t>such Mandatory Tender</w:t>
      </w:r>
      <w:r w:rsidRPr="00CE5952">
        <w:rPr>
          <w:szCs w:val="24"/>
        </w:rPr>
        <w:t>.</w:t>
      </w:r>
    </w:p>
    <w:p w:rsidR="001375A7" w:rsidRPr="00CE5952" w:rsidRDefault="000D6933" w:rsidP="001375A7">
      <w:pPr>
        <w:pStyle w:val="BodyMain"/>
        <w:rPr>
          <w:szCs w:val="24"/>
        </w:rPr>
      </w:pPr>
      <w:r>
        <w:rPr>
          <w:szCs w:val="24"/>
        </w:rPr>
        <w:t>[</w:t>
      </w:r>
      <w:r w:rsidR="001375A7" w:rsidRPr="00CE5952">
        <w:rPr>
          <w:szCs w:val="24"/>
        </w:rPr>
        <w:t xml:space="preserve">Transfers of this [Rule </w:t>
      </w:r>
      <w:proofErr w:type="spellStart"/>
      <w:r w:rsidR="001375A7" w:rsidRPr="00CE5952">
        <w:rPr>
          <w:szCs w:val="24"/>
        </w:rPr>
        <w:t>144A</w:t>
      </w:r>
      <w:proofErr w:type="spellEnd"/>
      <w:r w:rsidR="001375A7" w:rsidRPr="00CE5952">
        <w:rPr>
          <w:szCs w:val="24"/>
        </w:rPr>
        <w:t xml:space="preserve">][Regulation S] Global Class E Note shall be limited to transfers hereof in whole, but not in part, to a nominee of </w:t>
      </w:r>
      <w:proofErr w:type="spellStart"/>
      <w:r w:rsidR="001375A7" w:rsidRPr="00CE5952">
        <w:rPr>
          <w:szCs w:val="24"/>
        </w:rPr>
        <w:t>DTC</w:t>
      </w:r>
      <w:proofErr w:type="spellEnd"/>
      <w:r w:rsidR="001375A7" w:rsidRPr="00CE5952">
        <w:rPr>
          <w:szCs w:val="24"/>
        </w:rPr>
        <w:t xml:space="preserve"> or to a successor of </w:t>
      </w:r>
      <w:proofErr w:type="spellStart"/>
      <w:r w:rsidR="001375A7" w:rsidRPr="00CE5952">
        <w:rPr>
          <w:szCs w:val="24"/>
        </w:rPr>
        <w:t>DTC</w:t>
      </w:r>
      <w:proofErr w:type="spellEnd"/>
      <w:r w:rsidR="001375A7" w:rsidRPr="00CE5952">
        <w:rPr>
          <w:szCs w:val="24"/>
        </w:rPr>
        <w:t xml:space="preserve"> or such successor’s nominee, except as otherwise set forth in the Indenture.</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144A</w:t>
      </w:r>
      <w:proofErr w:type="spellEnd"/>
      <w:r w:rsidRPr="00CE5952">
        <w:rPr>
          <w:szCs w:val="24"/>
        </w:rPr>
        <w:t xml:space="preserve">][Regulation S] Global Class E Note will be transferable in accordance with </w:t>
      </w:r>
      <w:proofErr w:type="spellStart"/>
      <w:r w:rsidRPr="00CE5952">
        <w:rPr>
          <w:szCs w:val="24"/>
        </w:rPr>
        <w:t>DTC’s</w:t>
      </w:r>
      <w:proofErr w:type="spellEnd"/>
      <w:r w:rsidRPr="00CE5952">
        <w:rPr>
          <w:szCs w:val="24"/>
        </w:rPr>
        <w:t xml:space="preserve"> rules and </w:t>
      </w:r>
      <w:r w:rsidR="000736CF" w:rsidRPr="00CE5952">
        <w:rPr>
          <w:szCs w:val="24"/>
        </w:rPr>
        <w:t>procedures in use at such time.</w:t>
      </w:r>
      <w:r w:rsidR="000D6933">
        <w:rPr>
          <w:szCs w:val="24"/>
        </w:rPr>
        <w:t>]</w:t>
      </w:r>
      <w:r w:rsidR="000D6933">
        <w:rPr>
          <w:rStyle w:val="FootnoteReference"/>
          <w:szCs w:val="24"/>
        </w:rPr>
        <w:footnoteReference w:id="47"/>
      </w:r>
    </w:p>
    <w:p w:rsidR="001375A7" w:rsidRPr="00CE5952" w:rsidRDefault="001E20B4" w:rsidP="001375A7">
      <w:pPr>
        <w:pStyle w:val="BodyMain"/>
        <w:rPr>
          <w:szCs w:val="24"/>
        </w:rPr>
      </w:pPr>
      <w:r w:rsidRPr="00CE5952">
        <w:rPr>
          <w:szCs w:val="24"/>
        </w:rPr>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 xml:space="preserve">or (y) if the Collateral Principal Amount is </w:t>
      </w:r>
      <w:r w:rsidR="005C1161">
        <w:rPr>
          <w:szCs w:val="24"/>
        </w:rPr>
        <w:t>less than 20% of the Target Initial Par Amount</w:t>
      </w:r>
      <w:r w:rsidR="00AA4908">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xml:space="preserve">, (c) a Special Redemption occurs as set forth in Section 9.6 of the Indenture or (d) a redemption occurs because a Majority of an Affected Class or a Majority of the </w:t>
      </w:r>
      <w:r w:rsidRPr="00CE5952">
        <w:rPr>
          <w:szCs w:val="24"/>
        </w:rPr>
        <w:lastRenderedPageBreak/>
        <w:t>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w:t>
      </w:r>
      <w:r w:rsidR="009427C9">
        <w:rPr>
          <w:szCs w:val="24"/>
        </w:rPr>
        <w:t xml:space="preserve"> of a Certificated Note</w:t>
      </w:r>
      <w:r w:rsidRPr="00CE5952">
        <w:rPr>
          <w:szCs w:val="24"/>
        </w:rPr>
        <w:t xml:space="preserve"> elects to receive less than 100% of the Redemption Price that would otherwise be payable to such Holder in respect of any Note, such lower amount will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rsidR="001375A7" w:rsidRPr="00CE5952" w:rsidRDefault="001375A7" w:rsidP="001375A7">
      <w:pPr>
        <w:pStyle w:val="BodyMain"/>
        <w:rPr>
          <w:szCs w:val="24"/>
        </w:rPr>
      </w:pPr>
      <w:r w:rsidRPr="00CE5952">
        <w:rPr>
          <w:szCs w:val="24"/>
        </w:rPr>
        <w:t>The Issuer, the Trustee, and any agent of the Issuer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Issuer nor the Trustee nor any agent of the Issuer or the Trustee shall be affected by notice to the contrary.</w:t>
      </w:r>
    </w:p>
    <w:p w:rsidR="001375A7" w:rsidRPr="00CE5952" w:rsidRDefault="001375A7" w:rsidP="001375A7">
      <w:pPr>
        <w:pStyle w:val="BodyMain"/>
        <w:rPr>
          <w:szCs w:val="24"/>
        </w:rPr>
      </w:pPr>
      <w:r w:rsidRPr="00CE5952">
        <w:rPr>
          <w:szCs w:val="24"/>
        </w:rPr>
        <w:t>If an Event of Default shall occur and be continuing, the Class E Notes may become or be declared due and payable in the manner and with the effect provided in the Indenture.</w:t>
      </w:r>
    </w:p>
    <w:p w:rsidR="001375A7" w:rsidRPr="00CE5952" w:rsidRDefault="000D6933" w:rsidP="001375A7">
      <w:pPr>
        <w:pStyle w:val="BodyMain"/>
        <w:rPr>
          <w:szCs w:val="24"/>
        </w:rPr>
      </w:pPr>
      <w:r>
        <w:rPr>
          <w:szCs w:val="24"/>
        </w:rPr>
        <w:t>[</w:t>
      </w:r>
      <w:r w:rsidR="001375A7" w:rsidRPr="00CE5952">
        <w:rPr>
          <w:szCs w:val="24"/>
        </w:rPr>
        <w:t xml:space="preserve">Interests in this [Rule </w:t>
      </w:r>
      <w:proofErr w:type="spellStart"/>
      <w:r w:rsidR="001375A7" w:rsidRPr="00CE5952">
        <w:rPr>
          <w:szCs w:val="24"/>
        </w:rPr>
        <w:t>144A</w:t>
      </w:r>
      <w:proofErr w:type="spellEnd"/>
      <w:r w:rsidR="001375A7" w:rsidRPr="00CE5952">
        <w:rPr>
          <w:szCs w:val="24"/>
        </w:rPr>
        <w:t xml:space="preserve">][Regulation S] Global Class E Note may be exchanged for an interest in, or transferred to a transferee taking an interest in, the corresponding [Regulation S][Rule </w:t>
      </w:r>
      <w:proofErr w:type="spellStart"/>
      <w:r w:rsidR="001375A7" w:rsidRPr="00CE5952">
        <w:rPr>
          <w:szCs w:val="24"/>
        </w:rPr>
        <w:t>144A</w:t>
      </w:r>
      <w:proofErr w:type="spellEnd"/>
      <w:r w:rsidR="001375A7" w:rsidRPr="00CE5952">
        <w:rPr>
          <w:szCs w:val="24"/>
        </w:rPr>
        <w:t xml:space="preserve">] Global Class E Note subject to the restrictions as set forth in the Indenture. This [Rule </w:t>
      </w:r>
      <w:proofErr w:type="spellStart"/>
      <w:r w:rsidR="001375A7" w:rsidRPr="00CE5952">
        <w:rPr>
          <w:szCs w:val="24"/>
        </w:rPr>
        <w:t>144A</w:t>
      </w:r>
      <w:proofErr w:type="spellEnd"/>
      <w:r w:rsidR="001375A7" w:rsidRPr="00CE5952">
        <w:rPr>
          <w:szCs w:val="24"/>
        </w:rPr>
        <w:t>][Regulation S] Global Class E Note is subject to mandatory exchange for certificated notes under the limited circumstances set forth in the Indenture.</w:t>
      </w:r>
    </w:p>
    <w:p w:rsidR="001375A7" w:rsidRPr="00CE5952" w:rsidRDefault="001375A7" w:rsidP="001375A7">
      <w:pPr>
        <w:pStyle w:val="BodyMain"/>
        <w:rPr>
          <w:szCs w:val="24"/>
        </w:rPr>
      </w:pPr>
      <w:r w:rsidRPr="00CE5952">
        <w:rPr>
          <w:szCs w:val="24"/>
        </w:rPr>
        <w:t xml:space="preserve">Upon redemption, exchange of or increase in any interest represented by this [Rule </w:t>
      </w:r>
      <w:proofErr w:type="spellStart"/>
      <w:r w:rsidRPr="00CE5952">
        <w:rPr>
          <w:szCs w:val="24"/>
        </w:rPr>
        <w:t>144A</w:t>
      </w:r>
      <w:proofErr w:type="spellEnd"/>
      <w:r w:rsidRPr="00CE5952">
        <w:rPr>
          <w:szCs w:val="24"/>
        </w:rPr>
        <w:t xml:space="preserve">][Regulation S] Global Class E Note, this [Rule </w:t>
      </w:r>
      <w:proofErr w:type="spellStart"/>
      <w:r w:rsidRPr="00CE5952">
        <w:rPr>
          <w:szCs w:val="24"/>
        </w:rPr>
        <w:t>144A</w:t>
      </w:r>
      <w:proofErr w:type="spellEnd"/>
      <w:r w:rsidRPr="00CE5952">
        <w:rPr>
          <w:szCs w:val="24"/>
        </w:rPr>
        <w:t>][Regulation S] Global Class E Note shall be endorsed on Schedule A hereto to reflect the reduction of or increase in the principal amount evidenced h</w:t>
      </w:r>
      <w:r w:rsidR="00C17EF0" w:rsidRPr="00CE5952">
        <w:rPr>
          <w:szCs w:val="24"/>
        </w:rPr>
        <w:t>ereby.</w:t>
      </w:r>
      <w:r w:rsidR="000D6933">
        <w:rPr>
          <w:szCs w:val="24"/>
        </w:rPr>
        <w:t>]</w:t>
      </w:r>
      <w:r w:rsidR="000D6933">
        <w:rPr>
          <w:rStyle w:val="FootnoteReference"/>
          <w:szCs w:val="24"/>
        </w:rPr>
        <w:footnoteReference w:id="48"/>
      </w:r>
    </w:p>
    <w:p w:rsidR="001375A7" w:rsidRPr="00CE5952" w:rsidRDefault="001375A7" w:rsidP="001375A7">
      <w:pPr>
        <w:pStyle w:val="BodyMain"/>
        <w:rPr>
          <w:szCs w:val="24"/>
        </w:rPr>
      </w:pPr>
      <w:r w:rsidRPr="00CE5952">
        <w:rPr>
          <w:szCs w:val="24"/>
        </w:rPr>
        <w:t xml:space="preserve">The Class E Notes will be issued in minimum denominations of </w:t>
      </w:r>
      <w:proofErr w:type="spellStart"/>
      <w:r w:rsidRPr="00CE5952">
        <w:rPr>
          <w:szCs w:val="24"/>
        </w:rPr>
        <w:t>U.S.$250,000</w:t>
      </w:r>
      <w:proofErr w:type="spellEnd"/>
      <w:r w:rsidRPr="00CE5952">
        <w:rPr>
          <w:szCs w:val="24"/>
        </w:rPr>
        <w:t xml:space="preserve"> and integral multiples of </w:t>
      </w:r>
      <w:proofErr w:type="spellStart"/>
      <w:r w:rsidRPr="00CE5952">
        <w:rPr>
          <w:szCs w:val="24"/>
        </w:rPr>
        <w:t>U.S.$1</w:t>
      </w:r>
      <w:r w:rsidR="00734AA8" w:rsidRPr="00CE5952">
        <w:rPr>
          <w:szCs w:val="24"/>
        </w:rPr>
        <w:t>.00</w:t>
      </w:r>
      <w:proofErr w:type="spellEnd"/>
      <w:r w:rsidR="00734AA8" w:rsidRPr="00CE5952">
        <w:rPr>
          <w:szCs w:val="24"/>
        </w:rPr>
        <w:t xml:space="preserve"> </w:t>
      </w:r>
      <w:r w:rsidRPr="00CE5952">
        <w:rPr>
          <w:szCs w:val="24"/>
        </w:rPr>
        <w:t>in excess thereof.</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t>No service charge shall be made for registration of transfer or exchange of this Note, but the Issuer,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w:t>
      </w:r>
      <w:r w:rsidRPr="00CE5952">
        <w:rPr>
          <w:szCs w:val="24"/>
        </w:rPr>
        <w:lastRenderedPageBreak/>
        <w:t xml:space="preserve">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rsidR="001375A7" w:rsidRPr="00CE5952" w:rsidRDefault="001375A7" w:rsidP="00304283">
      <w:pPr>
        <w:pStyle w:val="HeadingCtr"/>
        <w:rPr>
          <w:i/>
          <w:szCs w:val="24"/>
        </w:rPr>
      </w:pPr>
      <w:r w:rsidRPr="00CE5952">
        <w:rPr>
          <w:i/>
          <w:szCs w:val="24"/>
        </w:rPr>
        <w:t>-</w:t>
      </w:r>
      <w:r w:rsidR="00304283" w:rsidRPr="00CE5952">
        <w:rPr>
          <w:i/>
          <w:szCs w:val="24"/>
        </w:rPr>
        <w:t xml:space="preserve"> </w:t>
      </w:r>
      <w:r w:rsidRPr="00CE5952">
        <w:rPr>
          <w:i/>
          <w:szCs w:val="24"/>
        </w:rPr>
        <w:t>signature page follows -</w:t>
      </w:r>
    </w:p>
    <w:p w:rsidR="001375A7" w:rsidRPr="00CE5952" w:rsidRDefault="001375A7" w:rsidP="00304283">
      <w:pPr>
        <w:rPr>
          <w:szCs w:val="24"/>
        </w:rPr>
      </w:pPr>
    </w:p>
    <w:p w:rsidR="00304283" w:rsidRPr="00CE5952" w:rsidRDefault="00304283" w:rsidP="00304283">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has caused this Note to be duly executed as of the date first set forth above.</w:t>
      </w:r>
    </w:p>
    <w:p w:rsidR="001375A7" w:rsidRPr="00CE5952" w:rsidRDefault="006E09E3" w:rsidP="00304283">
      <w:pPr>
        <w:pStyle w:val="SigEntity"/>
        <w:rPr>
          <w:szCs w:val="24"/>
        </w:rPr>
      </w:pPr>
      <w:r>
        <w:rPr>
          <w:szCs w:val="24"/>
        </w:rPr>
        <w:t>MAGNETITE XXV</w:t>
      </w:r>
      <w:r w:rsidR="00B144EE">
        <w:rPr>
          <w:szCs w:val="24"/>
        </w:rPr>
        <w:t>,</w:t>
      </w:r>
      <w:r w:rsidR="001375A7" w:rsidRPr="00CE5952">
        <w:rPr>
          <w:szCs w:val="24"/>
        </w:rPr>
        <w:t xml:space="preserve"> LIMITED</w:t>
      </w:r>
    </w:p>
    <w:p w:rsidR="001375A7" w:rsidRPr="00CE5952" w:rsidRDefault="001375A7" w:rsidP="00304283">
      <w:pPr>
        <w:pStyle w:val="SigLine"/>
        <w:rPr>
          <w:szCs w:val="24"/>
        </w:rPr>
      </w:pPr>
      <w:r w:rsidRPr="00CE5952">
        <w:rPr>
          <w:szCs w:val="24"/>
        </w:rPr>
        <w:t>By:</w:t>
      </w:r>
      <w:r w:rsidR="00304283" w:rsidRPr="00CE5952">
        <w:rPr>
          <w:szCs w:val="24"/>
        </w:rPr>
        <w:tab/>
      </w:r>
      <w:r w:rsidR="00304283" w:rsidRPr="00CE5952">
        <w:rPr>
          <w:szCs w:val="24"/>
        </w:rPr>
        <w:tab/>
      </w:r>
      <w:r w:rsidR="00304283" w:rsidRPr="00CE5952">
        <w:rPr>
          <w:szCs w:val="24"/>
        </w:rPr>
        <w:br/>
      </w:r>
      <w:r w:rsidRPr="00CE5952">
        <w:rPr>
          <w:szCs w:val="24"/>
        </w:rPr>
        <w:t>Name:</w:t>
      </w:r>
      <w:r w:rsidR="00304283" w:rsidRPr="00CE5952">
        <w:rPr>
          <w:szCs w:val="24"/>
        </w:rPr>
        <w:br/>
      </w:r>
      <w:r w:rsidRPr="00CE5952">
        <w:rPr>
          <w:szCs w:val="24"/>
        </w:rPr>
        <w:t>Title:</w:t>
      </w:r>
    </w:p>
    <w:p w:rsidR="001375A7" w:rsidRPr="00CE5952" w:rsidRDefault="001375A7" w:rsidP="00304283">
      <w:pPr>
        <w:rPr>
          <w:szCs w:val="24"/>
        </w:rPr>
      </w:pPr>
    </w:p>
    <w:p w:rsidR="00304283" w:rsidRPr="00CE5952" w:rsidRDefault="00304283" w:rsidP="00304283">
      <w:pPr>
        <w:rPr>
          <w:szCs w:val="24"/>
        </w:rPr>
      </w:pPr>
      <w:r w:rsidRPr="00CE5952">
        <w:rPr>
          <w:szCs w:val="24"/>
        </w:rPr>
        <w:br w:type="page"/>
      </w:r>
    </w:p>
    <w:p w:rsidR="001375A7" w:rsidRPr="00CE5952" w:rsidRDefault="001375A7" w:rsidP="00304283">
      <w:pPr>
        <w:pStyle w:val="HeadingCtr"/>
        <w:rPr>
          <w:b/>
          <w:szCs w:val="24"/>
        </w:rPr>
      </w:pPr>
      <w:r w:rsidRPr="00CE5952">
        <w:rPr>
          <w:b/>
          <w:szCs w:val="24"/>
        </w:rPr>
        <w:lastRenderedPageBreak/>
        <w:t>CERTIFICATE OF AUTHENTICATION</w:t>
      </w:r>
    </w:p>
    <w:p w:rsidR="001375A7" w:rsidRDefault="001375A7" w:rsidP="00304283">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304283" w:rsidRPr="00CE5952">
        <w:rPr>
          <w:szCs w:val="24"/>
        </w:rPr>
        <w:br/>
      </w:r>
      <w:r w:rsidR="001375A7" w:rsidRPr="00CE5952">
        <w:rPr>
          <w:szCs w:val="24"/>
        </w:rPr>
        <w:t>as Trustee</w:t>
      </w:r>
    </w:p>
    <w:p w:rsidR="001375A7" w:rsidRPr="00CE5952" w:rsidRDefault="001375A7" w:rsidP="00304283">
      <w:pPr>
        <w:pStyle w:val="SigIndividR"/>
        <w:rPr>
          <w:szCs w:val="24"/>
        </w:rPr>
      </w:pPr>
      <w:r w:rsidRPr="00CE5952">
        <w:rPr>
          <w:szCs w:val="24"/>
        </w:rPr>
        <w:t>By:</w:t>
      </w:r>
      <w:r w:rsidR="00304283" w:rsidRPr="00CE5952">
        <w:rPr>
          <w:szCs w:val="24"/>
        </w:rPr>
        <w:tab/>
      </w:r>
      <w:r w:rsidR="00304283" w:rsidRPr="00CE5952">
        <w:rPr>
          <w:szCs w:val="24"/>
        </w:rPr>
        <w:br/>
      </w:r>
      <w:r w:rsidRPr="00CE5952">
        <w:rPr>
          <w:szCs w:val="24"/>
        </w:rPr>
        <w:t>Authorized Signatory</w:t>
      </w:r>
    </w:p>
    <w:p w:rsidR="001375A7" w:rsidRPr="00CE5952" w:rsidRDefault="001375A7" w:rsidP="00304283">
      <w:pPr>
        <w:rPr>
          <w:szCs w:val="24"/>
        </w:rPr>
      </w:pPr>
    </w:p>
    <w:p w:rsidR="00304283" w:rsidRPr="00CE5952" w:rsidRDefault="00304283" w:rsidP="00304283">
      <w:pPr>
        <w:rPr>
          <w:szCs w:val="24"/>
        </w:rPr>
      </w:pPr>
      <w:r w:rsidRPr="00CE5952">
        <w:rPr>
          <w:szCs w:val="24"/>
        </w:rPr>
        <w:br w:type="page"/>
      </w:r>
    </w:p>
    <w:p w:rsidR="001375A7" w:rsidRPr="00CE5952" w:rsidRDefault="000D6933" w:rsidP="00304283">
      <w:pPr>
        <w:pStyle w:val="HeadingCtr"/>
        <w:rPr>
          <w:szCs w:val="24"/>
          <w:u w:val="single"/>
        </w:rPr>
      </w:pPr>
      <w:r>
        <w:rPr>
          <w:szCs w:val="24"/>
          <w:u w:val="single"/>
        </w:rPr>
        <w:lastRenderedPageBreak/>
        <w:t>[</w:t>
      </w:r>
      <w:r w:rsidR="00892A8F" w:rsidRPr="00CE5952">
        <w:rPr>
          <w:szCs w:val="24"/>
          <w:u w:val="single"/>
        </w:rPr>
        <w:t>SCHEDULE A</w:t>
      </w:r>
      <w:r>
        <w:rPr>
          <w:szCs w:val="24"/>
          <w:u w:val="single"/>
        </w:rPr>
        <w:t>]</w:t>
      </w:r>
      <w:r>
        <w:rPr>
          <w:rStyle w:val="FootnoteReference"/>
          <w:szCs w:val="24"/>
          <w:u w:val="single"/>
        </w:rPr>
        <w:footnoteReference w:id="49"/>
      </w:r>
    </w:p>
    <w:p w:rsidR="001375A7" w:rsidRPr="00CE5952" w:rsidRDefault="001375A7" w:rsidP="00304283">
      <w:pPr>
        <w:pStyle w:val="HeadingCtr"/>
        <w:rPr>
          <w:szCs w:val="24"/>
          <w:u w:val="single"/>
        </w:rPr>
      </w:pPr>
      <w:r w:rsidRPr="00CE5952">
        <w:rPr>
          <w:szCs w:val="24"/>
          <w:u w:val="single"/>
        </w:rPr>
        <w:t>SCHEDULE OF EXCHANGES OR REDEMPTIONS</w:t>
      </w:r>
    </w:p>
    <w:p w:rsidR="001375A7" w:rsidRPr="00CE5952" w:rsidRDefault="001375A7" w:rsidP="001375A7">
      <w:pPr>
        <w:pStyle w:val="BodyMain"/>
        <w:rPr>
          <w:szCs w:val="24"/>
        </w:rPr>
      </w:pPr>
      <w:r w:rsidRPr="00CE5952">
        <w:rPr>
          <w:szCs w:val="24"/>
        </w:rPr>
        <w:t xml:space="preserve">The outstanding principal amount of the Class E Notes represented by this [Rule </w:t>
      </w:r>
      <w:proofErr w:type="spellStart"/>
      <w:r w:rsidRPr="00CE5952">
        <w:rPr>
          <w:szCs w:val="24"/>
        </w:rPr>
        <w:t>144A</w:t>
      </w:r>
      <w:proofErr w:type="spellEnd"/>
      <w:r w:rsidRPr="00CE5952">
        <w:rPr>
          <w:szCs w:val="24"/>
        </w:rPr>
        <w:t xml:space="preserve">][Regulation S] Global Class E Note on the Closing Date is U.S.$[●]. The following exchanges, redemptions of or increase in the whole or a part of the Class E Notes represented by this [Rule </w:t>
      </w:r>
      <w:proofErr w:type="spellStart"/>
      <w:r w:rsidRPr="00CE5952">
        <w:rPr>
          <w:szCs w:val="24"/>
        </w:rPr>
        <w:t>144A</w:t>
      </w:r>
      <w:proofErr w:type="spellEnd"/>
      <w:r w:rsidRPr="00CE5952">
        <w:rPr>
          <w:szCs w:val="24"/>
        </w:rPr>
        <w:t>][Regulation S] Global Class E Note have been made:</w:t>
      </w:r>
    </w:p>
    <w:p w:rsidR="00304283" w:rsidRPr="00CE5952" w:rsidRDefault="00304283" w:rsidP="00304283">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304283" w:rsidRPr="00CE5952" w:rsidTr="00304283">
        <w:tc>
          <w:tcPr>
            <w:tcW w:w="1870" w:type="dxa"/>
            <w:vAlign w:val="bottom"/>
          </w:tcPr>
          <w:p w:rsidR="00304283" w:rsidRPr="00CE5952" w:rsidRDefault="00304283" w:rsidP="001C3942">
            <w:pPr>
              <w:rPr>
                <w:b/>
                <w:szCs w:val="24"/>
              </w:rPr>
            </w:pPr>
            <w:r w:rsidRPr="00CE5952">
              <w:rPr>
                <w:b/>
                <w:szCs w:val="24"/>
              </w:rPr>
              <w:t>Date exchange/ increase made</w:t>
            </w:r>
          </w:p>
        </w:tc>
        <w:tc>
          <w:tcPr>
            <w:tcW w:w="1870" w:type="dxa"/>
            <w:vAlign w:val="bottom"/>
          </w:tcPr>
          <w:p w:rsidR="00304283" w:rsidRPr="00CE5952" w:rsidRDefault="00304283" w:rsidP="001C3942">
            <w:pPr>
              <w:rPr>
                <w:b/>
                <w:szCs w:val="24"/>
              </w:rPr>
            </w:pPr>
            <w:r w:rsidRPr="00CE5952">
              <w:rPr>
                <w:b/>
                <w:szCs w:val="24"/>
              </w:rPr>
              <w:t xml:space="preserve">Original principal amount of this [Rule </w:t>
            </w:r>
            <w:proofErr w:type="spellStart"/>
            <w:r w:rsidRPr="00CE5952">
              <w:rPr>
                <w:b/>
                <w:szCs w:val="24"/>
              </w:rPr>
              <w:t>144A</w:t>
            </w:r>
            <w:proofErr w:type="spellEnd"/>
            <w:r w:rsidRPr="00CE5952">
              <w:rPr>
                <w:b/>
                <w:szCs w:val="24"/>
              </w:rPr>
              <w:t>] [Regulation S] Global Class E Note</w:t>
            </w:r>
          </w:p>
        </w:tc>
        <w:tc>
          <w:tcPr>
            <w:tcW w:w="1870" w:type="dxa"/>
            <w:vAlign w:val="bottom"/>
          </w:tcPr>
          <w:p w:rsidR="00304283" w:rsidRPr="00CE5952" w:rsidRDefault="00304283" w:rsidP="001C3942">
            <w:pPr>
              <w:rPr>
                <w:b/>
                <w:szCs w:val="24"/>
              </w:rPr>
            </w:pPr>
            <w:r w:rsidRPr="00CE5952">
              <w:rPr>
                <w:b/>
                <w:szCs w:val="24"/>
              </w:rPr>
              <w:t xml:space="preserve">Part of principal amount of this [Rule </w:t>
            </w:r>
            <w:proofErr w:type="spellStart"/>
            <w:r w:rsidRPr="00CE5952">
              <w:rPr>
                <w:b/>
                <w:szCs w:val="24"/>
              </w:rPr>
              <w:t>144A</w:t>
            </w:r>
            <w:proofErr w:type="spellEnd"/>
            <w:r w:rsidRPr="00CE5952">
              <w:rPr>
                <w:b/>
                <w:szCs w:val="24"/>
              </w:rPr>
              <w:t>] [Regulation S] Global Class E Note exchanged/ redeemed/ increased</w:t>
            </w:r>
          </w:p>
        </w:tc>
        <w:tc>
          <w:tcPr>
            <w:tcW w:w="1870" w:type="dxa"/>
            <w:vAlign w:val="bottom"/>
          </w:tcPr>
          <w:p w:rsidR="00304283" w:rsidRPr="00CE5952" w:rsidRDefault="00304283" w:rsidP="001C3942">
            <w:pPr>
              <w:rPr>
                <w:b/>
                <w:szCs w:val="24"/>
              </w:rPr>
            </w:pPr>
            <w:r w:rsidRPr="00CE5952">
              <w:rPr>
                <w:b/>
                <w:szCs w:val="24"/>
              </w:rPr>
              <w:t xml:space="preserve">Remaining principal amount of this [Rule </w:t>
            </w:r>
            <w:proofErr w:type="spellStart"/>
            <w:r w:rsidRPr="00CE5952">
              <w:rPr>
                <w:b/>
                <w:szCs w:val="24"/>
              </w:rPr>
              <w:t>144A</w:t>
            </w:r>
            <w:proofErr w:type="spellEnd"/>
            <w:r w:rsidRPr="00CE5952">
              <w:rPr>
                <w:b/>
                <w:szCs w:val="24"/>
              </w:rPr>
              <w:t>] [Regulation S] Global Class E Note following such exchange/ redemption/ increase</w:t>
            </w:r>
          </w:p>
        </w:tc>
        <w:tc>
          <w:tcPr>
            <w:tcW w:w="1870" w:type="dxa"/>
            <w:vAlign w:val="bottom"/>
          </w:tcPr>
          <w:p w:rsidR="00304283" w:rsidRPr="00CE5952" w:rsidRDefault="00304283" w:rsidP="001C3942">
            <w:pPr>
              <w:rPr>
                <w:b/>
                <w:szCs w:val="24"/>
              </w:rPr>
            </w:pPr>
            <w:r w:rsidRPr="00CE5952">
              <w:rPr>
                <w:b/>
                <w:szCs w:val="24"/>
              </w:rPr>
              <w:t>Notation made by or on behalf of the Issuer</w:t>
            </w: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r w:rsidR="00304283" w:rsidRPr="00CE5952" w:rsidTr="00304283">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c>
          <w:tcPr>
            <w:tcW w:w="1870" w:type="dxa"/>
          </w:tcPr>
          <w:p w:rsidR="00304283" w:rsidRPr="00CE5952" w:rsidRDefault="00304283" w:rsidP="001C3942">
            <w:pPr>
              <w:rPr>
                <w:szCs w:val="24"/>
              </w:rPr>
            </w:pPr>
          </w:p>
        </w:tc>
      </w:tr>
    </w:tbl>
    <w:p w:rsidR="001375A7" w:rsidRPr="00CE5952" w:rsidRDefault="001375A7" w:rsidP="00304283">
      <w:pPr>
        <w:rPr>
          <w:szCs w:val="24"/>
        </w:rPr>
      </w:pPr>
    </w:p>
    <w:p w:rsidR="001C3942" w:rsidRPr="00CE5952" w:rsidRDefault="001C3942" w:rsidP="001C3942">
      <w:pPr>
        <w:rPr>
          <w:szCs w:val="24"/>
        </w:rPr>
      </w:pPr>
    </w:p>
    <w:p w:rsidR="000D6933" w:rsidRDefault="000D6933">
      <w:pPr>
        <w:rPr>
          <w:szCs w:val="24"/>
        </w:rPr>
      </w:pPr>
      <w:r>
        <w:rPr>
          <w:szCs w:val="24"/>
        </w:rPr>
        <w:br w:type="page"/>
      </w:r>
    </w:p>
    <w:p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50"/>
      </w:r>
    </w:p>
    <w:p w:rsidR="000D6933" w:rsidRPr="00CE5952" w:rsidRDefault="000D6933" w:rsidP="000D6933">
      <w:pPr>
        <w:pStyle w:val="HeadingLeft"/>
        <w:rPr>
          <w:szCs w:val="24"/>
        </w:rPr>
      </w:pPr>
      <w:r w:rsidRPr="00CE5952">
        <w:rPr>
          <w:szCs w:val="24"/>
        </w:rPr>
        <w:t>For value received</w:t>
      </w:r>
    </w:p>
    <w:p w:rsidR="000D6933" w:rsidRPr="00CE5952" w:rsidRDefault="000D6933" w:rsidP="000D6933">
      <w:pPr>
        <w:pStyle w:val="HeadingLeft"/>
        <w:rPr>
          <w:szCs w:val="24"/>
        </w:rPr>
      </w:pPr>
      <w:r w:rsidRPr="00CE5952">
        <w:rPr>
          <w:szCs w:val="24"/>
        </w:rPr>
        <w:t>does hereby sell, assign, and transfer to</w:t>
      </w:r>
    </w:p>
    <w:p w:rsidR="000D6933" w:rsidRPr="00CE5952" w:rsidRDefault="000D6933" w:rsidP="000D6933">
      <w:pPr>
        <w:pStyle w:val="BodyMain"/>
        <w:rPr>
          <w:szCs w:val="24"/>
        </w:rPr>
      </w:pPr>
    </w:p>
    <w:p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identifying number of assignee</w:t>
      </w:r>
    </w:p>
    <w:p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rsidTr="000F1B70">
        <w:tc>
          <w:tcPr>
            <w:tcW w:w="4675" w:type="dxa"/>
          </w:tcPr>
          <w:p w:rsidR="000D6933" w:rsidRPr="00CE5952" w:rsidRDefault="000D6933" w:rsidP="000F1B70">
            <w:pPr>
              <w:rPr>
                <w:szCs w:val="24"/>
              </w:rPr>
            </w:pPr>
            <w:r w:rsidRPr="00CE5952">
              <w:rPr>
                <w:szCs w:val="24"/>
              </w:rPr>
              <w:t>Date:__________</w:t>
            </w:r>
          </w:p>
        </w:tc>
        <w:tc>
          <w:tcPr>
            <w:tcW w:w="4675" w:type="dxa"/>
          </w:tcPr>
          <w:p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rsidR="00322F43" w:rsidRPr="00CE5952" w:rsidRDefault="00322F43" w:rsidP="00322F43">
      <w:pPr>
        <w:rPr>
          <w:szCs w:val="24"/>
        </w:rPr>
        <w:sectPr w:rsidR="00322F43" w:rsidRPr="00CE5952" w:rsidSect="00AA4D40">
          <w:footerReference w:type="default" r:id="rId20"/>
          <w:footerReference w:type="first" r:id="rId21"/>
          <w:pgSz w:w="12240" w:h="15840" w:code="1"/>
          <w:pgMar w:top="1440" w:right="1440" w:bottom="1440" w:left="1440" w:header="720" w:footer="720" w:gutter="0"/>
          <w:pgNumType w:start="1"/>
          <w:cols w:space="720"/>
          <w:titlePg/>
          <w:docGrid w:linePitch="360"/>
        </w:sectPr>
      </w:pPr>
    </w:p>
    <w:p w:rsidR="001375A7" w:rsidRPr="00CE5952" w:rsidRDefault="001375A7" w:rsidP="00EE0530">
      <w:pPr>
        <w:pStyle w:val="HeadingRgt"/>
        <w:rPr>
          <w:b/>
          <w:szCs w:val="24"/>
        </w:rPr>
      </w:pPr>
      <w:r w:rsidRPr="00CE5952">
        <w:rPr>
          <w:b/>
          <w:szCs w:val="24"/>
        </w:rPr>
        <w:lastRenderedPageBreak/>
        <w:t xml:space="preserve">EXHIBIT </w:t>
      </w:r>
      <w:proofErr w:type="spellStart"/>
      <w:r w:rsidR="007577A3" w:rsidRPr="00CE5952">
        <w:rPr>
          <w:b/>
          <w:szCs w:val="24"/>
        </w:rPr>
        <w:t>A</w:t>
      </w:r>
      <w:r w:rsidR="00805B89">
        <w:rPr>
          <w:b/>
          <w:szCs w:val="24"/>
        </w:rPr>
        <w:t>6</w:t>
      </w:r>
      <w:proofErr w:type="spellEnd"/>
    </w:p>
    <w:p w:rsidR="001375A7" w:rsidRPr="00CE5952" w:rsidRDefault="001375A7" w:rsidP="00EE0530">
      <w:pPr>
        <w:pStyle w:val="HeadingCtr"/>
        <w:rPr>
          <w:b/>
          <w:szCs w:val="24"/>
        </w:rPr>
      </w:pPr>
      <w:r w:rsidRPr="00CE5952">
        <w:rPr>
          <w:b/>
          <w:szCs w:val="24"/>
        </w:rPr>
        <w:t>FORM OF GLOBAL SUBORDINATED NOTE</w:t>
      </w:r>
    </w:p>
    <w:p w:rsidR="001375A7" w:rsidRPr="00CE5952" w:rsidRDefault="001375A7" w:rsidP="00EE0530">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][REGULATION S] GLOBAL NOTE</w:t>
      </w:r>
    </w:p>
    <w:p w:rsidR="001375A7" w:rsidRPr="00CE5952" w:rsidRDefault="001375A7" w:rsidP="00EE0530">
      <w:pPr>
        <w:pStyle w:val="HeadingCtr"/>
        <w:rPr>
          <w:szCs w:val="24"/>
        </w:rPr>
      </w:pPr>
      <w:r w:rsidRPr="00CE5952">
        <w:rPr>
          <w:szCs w:val="24"/>
        </w:rPr>
        <w:t>representing</w:t>
      </w:r>
    </w:p>
    <w:p w:rsidR="001375A7" w:rsidRPr="00CE5952" w:rsidRDefault="001375A7" w:rsidP="00EE0530">
      <w:pPr>
        <w:pStyle w:val="HeadingCtr"/>
        <w:rPr>
          <w:szCs w:val="24"/>
        </w:rPr>
      </w:pPr>
      <w:r w:rsidRPr="00CE5952">
        <w:rPr>
          <w:szCs w:val="24"/>
        </w:rPr>
        <w:t xml:space="preserve">SUBORDINATED NOTES </w:t>
      </w:r>
      <w:r w:rsidR="00B144EE">
        <w:rPr>
          <w:szCs w:val="24"/>
        </w:rPr>
        <w:t xml:space="preserve">DUE </w:t>
      </w:r>
      <w:r w:rsidR="00400A2B">
        <w:rPr>
          <w:szCs w:val="24"/>
        </w:rPr>
        <w:t>2032</w:t>
      </w:r>
    </w:p>
    <w:p w:rsidR="001375A7" w:rsidRPr="00CE5952" w:rsidRDefault="00DC6448" w:rsidP="00EE0530">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THIS SECURITY AND INTERESTS HEREIN MAY NOT BE OFFERED, SOLD, PLEDGED OR OTHERWISE TRANSFERRED, EXCEPT (A)(1)</w:t>
      </w:r>
      <w:r>
        <w:rPr>
          <w:lang w:eastAsia="zh-CN" w:bidi="he-IL"/>
        </w:rPr>
        <w:t> </w:t>
      </w:r>
      <w:r w:rsidRPr="007E151C">
        <w:rPr>
          <w:lang w:eastAsia="zh-CN" w:bidi="he-IL"/>
        </w:rPr>
        <w:t xml:space="preserve">TO AN ACCREDITED INVESTOR </w:t>
      </w:r>
      <w:r w:rsidRPr="0075319E">
        <w:rPr>
          <w:lang w:eastAsia="zh-CN" w:bidi="he-IL"/>
        </w:rPr>
        <w:t xml:space="preserve">IDENTIFIED IN </w:t>
      </w:r>
      <w:r>
        <w:rPr>
          <w:lang w:eastAsia="zh-CN" w:bidi="he-IL"/>
        </w:rPr>
        <w:t>RULE </w:t>
      </w:r>
      <w:r w:rsidRPr="0075319E">
        <w:rPr>
          <w:lang w:eastAsia="zh-CN" w:bidi="he-IL"/>
        </w:rPr>
        <w:t>501(A)</w:t>
      </w:r>
      <w:r>
        <w:rPr>
          <w:lang w:eastAsia="zh-CN" w:bidi="he-IL"/>
        </w:rPr>
        <w:t>(4), (5) OR (6)</w:t>
      </w:r>
      <w:r w:rsidRPr="0075319E">
        <w:rPr>
          <w:lang w:eastAsia="zh-CN" w:bidi="he-IL"/>
        </w:rPr>
        <w:t xml:space="preserve"> UNDER </w:t>
      </w:r>
      <w:r>
        <w:rPr>
          <w:lang w:eastAsia="zh-CN" w:bidi="he-IL"/>
        </w:rPr>
        <w:t>REGULATION </w:t>
      </w:r>
      <w:r w:rsidRPr="0075319E">
        <w:rPr>
          <w:lang w:eastAsia="zh-CN" w:bidi="he-IL"/>
        </w:rPr>
        <w:t>D OF THE SECURITIES ACT</w:t>
      </w:r>
      <w:r w:rsidRPr="007E151C">
        <w:rPr>
          <w:lang w:eastAsia="zh-CN" w:bidi="he-IL"/>
        </w:rPr>
        <w:t xml:space="preserve"> THAT IS A KNOWLEDGEABLE EMPLOYEE (AS DEFINED IN </w:t>
      </w:r>
      <w:r>
        <w:rPr>
          <w:lang w:eastAsia="zh-CN" w:bidi="he-IL"/>
        </w:rPr>
        <w:t>RULE </w:t>
      </w:r>
      <w:proofErr w:type="spellStart"/>
      <w:r w:rsidRPr="007E151C">
        <w:rPr>
          <w:lang w:eastAsia="zh-CN" w:bidi="he-IL"/>
        </w:rPr>
        <w:t>3c</w:t>
      </w:r>
      <w:proofErr w:type="spellEnd"/>
      <w:r w:rsidRPr="007E151C">
        <w:rPr>
          <w:lang w:eastAsia="zh-CN" w:bidi="he-IL"/>
        </w:rPr>
        <w:t xml:space="preserve">-5 UNDER THE INVESTMENT COMPANY ACT) WITH RESPECT TO THE ISSUER </w:t>
      </w:r>
      <w:r>
        <w:rPr>
          <w:lang w:eastAsia="zh-CN" w:bidi="he-IL"/>
        </w:rPr>
        <w:t xml:space="preserve">OR A QUALIFIED PURCHASER </w:t>
      </w:r>
      <w:r w:rsidRPr="007E151C">
        <w:rPr>
          <w:lang w:eastAsia="zh-CN" w:bidi="he-IL"/>
        </w:rPr>
        <w:t>PURCHASING FOR ITS OWN ACCOUNT, (2)</w:t>
      </w:r>
      <w:r>
        <w:rPr>
          <w:lang w:eastAsia="zh-CN" w:bidi="he-IL"/>
        </w:rPr>
        <w:t> </w:t>
      </w:r>
      <w:r w:rsidRPr="007E151C">
        <w:rPr>
          <w:lang w:eastAsia="zh-CN" w:bidi="he-IL"/>
        </w:rPr>
        <w:t>TO A QUALIFIED PURCHASER (FOR PURPOSES OF THE INVESTMENT COMPANY ACT) THAT IS (X)</w:t>
      </w:r>
      <w:r>
        <w:rPr>
          <w:lang w:eastAsia="zh-CN" w:bidi="he-IL"/>
        </w:rPr>
        <w:t> </w:t>
      </w:r>
      <w:r w:rsidRPr="007E151C">
        <w:rPr>
          <w:lang w:eastAsia="zh-CN" w:bidi="he-IL"/>
        </w:rPr>
        <w:t xml:space="preserve">AN ACCREDITED INVESTOR </w:t>
      </w:r>
      <w:r w:rsidRPr="0075319E">
        <w:rPr>
          <w:lang w:eastAsia="zh-CN" w:bidi="he-IL"/>
        </w:rPr>
        <w:t xml:space="preserve">IDENTIFIED IN </w:t>
      </w:r>
      <w:r>
        <w:rPr>
          <w:lang w:eastAsia="zh-CN" w:bidi="he-IL"/>
        </w:rPr>
        <w:t>RULE </w:t>
      </w:r>
      <w:r w:rsidRPr="0075319E">
        <w:rPr>
          <w:lang w:eastAsia="zh-CN" w:bidi="he-IL"/>
        </w:rPr>
        <w:t>501(A)(1), (2), (3)</w:t>
      </w:r>
      <w:r>
        <w:rPr>
          <w:lang w:eastAsia="zh-CN" w:bidi="he-IL"/>
        </w:rPr>
        <w:t xml:space="preserve">, </w:t>
      </w:r>
      <w:r w:rsidRPr="0075319E">
        <w:rPr>
          <w:lang w:eastAsia="zh-CN" w:bidi="he-IL"/>
        </w:rPr>
        <w:t>(7)</w:t>
      </w:r>
      <w:r>
        <w:rPr>
          <w:lang w:eastAsia="zh-CN" w:bidi="he-IL"/>
        </w:rPr>
        <w:t xml:space="preserve"> OR (8)</w:t>
      </w:r>
      <w:r w:rsidRPr="0075319E">
        <w:rPr>
          <w:lang w:eastAsia="zh-CN" w:bidi="he-IL"/>
        </w:rPr>
        <w:t xml:space="preserve"> UNDER </w:t>
      </w:r>
      <w:r>
        <w:rPr>
          <w:lang w:eastAsia="zh-CN" w:bidi="he-IL"/>
        </w:rPr>
        <w:t>REGULATION </w:t>
      </w:r>
      <w:r w:rsidRPr="0075319E">
        <w:rPr>
          <w:lang w:eastAsia="zh-CN" w:bidi="he-IL"/>
        </w:rPr>
        <w:t xml:space="preserve">D OF THE SECURITIES ACT </w:t>
      </w:r>
      <w:r w:rsidRPr="007E151C">
        <w:rPr>
          <w:lang w:eastAsia="zh-CN" w:bidi="he-IL"/>
        </w:rPr>
        <w:t xml:space="preserve">OR (Y)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w:t>
      </w:r>
      <w:r w:rsidRPr="007E151C">
        <w:rPr>
          <w:lang w:eastAsia="zh-CN" w:bidi="he-IL"/>
        </w:rPr>
        <w:noBreakHyphen/>
        <w:t xml:space="preserve">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(3)</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 xml:space="preserve">2.5 OF THE INDENTURE, AND, IF REQUIRED UNDER THE INDENTURE, </w:t>
      </w:r>
      <w:r w:rsidRPr="007E151C">
        <w:rPr>
          <w:lang w:eastAsia="zh-CN" w:bidi="he-IL"/>
        </w:rPr>
        <w:lastRenderedPageBreak/>
        <w:t>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TRUSTEE OR ANY INTERMEDIARY</w:t>
      </w:r>
      <w:r>
        <w:rPr>
          <w:lang w:eastAsia="zh-CN" w:bidi="he-IL"/>
        </w:rPr>
        <w:t xml:space="preserve">.  </w:t>
      </w:r>
      <w:r w:rsidRPr="007E151C">
        <w:rPr>
          <w:lang w:eastAsia="zh-CN" w:bidi="he-IL"/>
        </w:rPr>
        <w:t>THE ISSUER HAS THE RIGHT, UNDER THE INDENTURE, TO COMPEL ANY NON-PERMITTED HOLDER (AS DEFINED IN THE INDENTURE) TO SELL ITS INTEREST IN THE SECURITIES, OR MAY SELL SUCH INTEREST ON BEHALF OF SUCH NON-PERMITTED HOLDER</w:t>
      </w:r>
      <w:r w:rsidRPr="00CE5952">
        <w:rPr>
          <w:szCs w:val="24"/>
        </w:rPr>
        <w:t>.</w:t>
      </w:r>
    </w:p>
    <w:p w:rsidR="001375A7" w:rsidRPr="00CE5952" w:rsidRDefault="00A80689" w:rsidP="00EE0530">
      <w:pPr>
        <w:pStyle w:val="BodyContd"/>
        <w:rPr>
          <w:szCs w:val="24"/>
        </w:rPr>
      </w:pPr>
      <w:r w:rsidRPr="007E151C">
        <w:rPr>
          <w:lang w:eastAsia="zh-CN" w:bidi="he-IL"/>
        </w:rPr>
        <w:t>THIS SECURITY MAY BE PURCHASED BY A BENEFIT PLAN INVESTOR OR A CONTROLLING PERSON (EACH, AS DEFINED IN THE INDENTURE) ONLY SUBJECT TO CERTAIN CONDITIONS AS SET FORTH IN THE INDENTURE</w:t>
      </w:r>
      <w:r w:rsidR="001375A7" w:rsidRPr="00CE5952">
        <w:rPr>
          <w:szCs w:val="24"/>
        </w:rPr>
        <w:t>.</w:t>
      </w:r>
    </w:p>
    <w:p w:rsidR="001375A7" w:rsidRPr="00CE5952" w:rsidRDefault="001375A7" w:rsidP="00EE0530">
      <w:pPr>
        <w:rPr>
          <w:szCs w:val="24"/>
        </w:rPr>
      </w:pPr>
    </w:p>
    <w:p w:rsidR="00EE0530" w:rsidRPr="00CE5952" w:rsidRDefault="00EE0530" w:rsidP="00EE0530">
      <w:pPr>
        <w:rPr>
          <w:szCs w:val="24"/>
        </w:rPr>
      </w:pPr>
      <w:r w:rsidRPr="00CE5952">
        <w:rPr>
          <w:szCs w:val="24"/>
        </w:rPr>
        <w:br w:type="page"/>
      </w:r>
    </w:p>
    <w:p w:rsidR="001375A7" w:rsidRPr="00CE5952" w:rsidRDefault="006E09E3" w:rsidP="00EE0530">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1375A7" w:rsidP="00EE0530">
      <w:pPr>
        <w:pStyle w:val="HeadingCtr"/>
        <w:rPr>
          <w:szCs w:val="24"/>
        </w:rPr>
      </w:pPr>
      <w:r w:rsidRPr="00CE5952">
        <w:rPr>
          <w:szCs w:val="24"/>
        </w:rPr>
        <w:t xml:space="preserve">[RULE </w:t>
      </w:r>
      <w:proofErr w:type="spellStart"/>
      <w:r w:rsidRPr="00CE5952">
        <w:rPr>
          <w:szCs w:val="24"/>
        </w:rPr>
        <w:t>144A</w:t>
      </w:r>
      <w:proofErr w:type="spellEnd"/>
      <w:r w:rsidRPr="00CE5952">
        <w:rPr>
          <w:szCs w:val="24"/>
        </w:rPr>
        <w:t xml:space="preserve">][REGULATION S] </w:t>
      </w:r>
      <w:r w:rsidR="00A80689">
        <w:rPr>
          <w:szCs w:val="24"/>
        </w:rPr>
        <w:t>[</w:t>
      </w:r>
      <w:r w:rsidRPr="00CE5952">
        <w:rPr>
          <w:szCs w:val="24"/>
        </w:rPr>
        <w:t>GLOBAL</w:t>
      </w:r>
      <w:r w:rsidR="00A80689">
        <w:rPr>
          <w:szCs w:val="24"/>
        </w:rPr>
        <w:t>]</w:t>
      </w:r>
      <w:r w:rsidRPr="00CE5952">
        <w:rPr>
          <w:szCs w:val="24"/>
        </w:rPr>
        <w:t xml:space="preserve"> NOTE</w:t>
      </w:r>
    </w:p>
    <w:p w:rsidR="001375A7" w:rsidRPr="00CE5952" w:rsidRDefault="001375A7" w:rsidP="00EE0530">
      <w:pPr>
        <w:pStyle w:val="HeadingCtr"/>
        <w:rPr>
          <w:szCs w:val="24"/>
        </w:rPr>
      </w:pPr>
      <w:r w:rsidRPr="00CE5952">
        <w:rPr>
          <w:szCs w:val="24"/>
        </w:rPr>
        <w:t>representing</w:t>
      </w:r>
    </w:p>
    <w:p w:rsidR="001375A7" w:rsidRPr="00CE5952" w:rsidRDefault="001375A7" w:rsidP="00EE0530">
      <w:pPr>
        <w:pStyle w:val="HeadingCtr"/>
        <w:rPr>
          <w:szCs w:val="24"/>
        </w:rPr>
      </w:pPr>
      <w:r w:rsidRPr="00CE5952">
        <w:rPr>
          <w:szCs w:val="24"/>
        </w:rPr>
        <w:t xml:space="preserve">SUBORDINATED NOTES </w:t>
      </w:r>
      <w:r w:rsidR="00B144EE">
        <w:rPr>
          <w:szCs w:val="24"/>
        </w:rPr>
        <w:t xml:space="preserve">DUE </w:t>
      </w:r>
      <w:r w:rsidR="00400A2B">
        <w:rPr>
          <w:szCs w:val="24"/>
        </w:rPr>
        <w:t>2032</w:t>
      </w:r>
    </w:p>
    <w:p w:rsidR="001375A7" w:rsidRPr="00BA323D" w:rsidRDefault="001375A7" w:rsidP="00EE0530">
      <w:pPr>
        <w:pStyle w:val="HeadingLeft"/>
        <w:tabs>
          <w:tab w:val="right" w:pos="9360"/>
        </w:tabs>
        <w:rPr>
          <w:szCs w:val="24"/>
        </w:rPr>
      </w:pPr>
      <w:r w:rsidRPr="00CE5952">
        <w:rPr>
          <w:szCs w:val="24"/>
        </w:rPr>
        <w:t>SUB/[R][S]-[●]</w:t>
      </w:r>
      <w:r w:rsidRPr="00CE5952">
        <w:rPr>
          <w:szCs w:val="24"/>
        </w:rPr>
        <w:tab/>
        <w:t xml:space="preserve">Up to </w:t>
      </w:r>
      <w:proofErr w:type="spellStart"/>
      <w:r w:rsidRPr="00CE5952">
        <w:rPr>
          <w:szCs w:val="24"/>
        </w:rPr>
        <w:t>U.S.$</w:t>
      </w:r>
      <w:r w:rsidR="00805B89">
        <w:rPr>
          <w:szCs w:val="24"/>
        </w:rPr>
        <w:t>45,900,000</w:t>
      </w:r>
      <w:proofErr w:type="spellEnd"/>
    </w:p>
    <w:p w:rsidR="001375A7" w:rsidRPr="00CE5952" w:rsidRDefault="001375A7" w:rsidP="00EE0530">
      <w:pPr>
        <w:pStyle w:val="HeadingLeft"/>
        <w:rPr>
          <w:szCs w:val="24"/>
        </w:rPr>
      </w:pPr>
      <w:r w:rsidRPr="00CE5952">
        <w:rPr>
          <w:szCs w:val="24"/>
        </w:rPr>
        <w:t>[Date]</w:t>
      </w:r>
    </w:p>
    <w:p w:rsidR="001375A7" w:rsidRPr="00CE5952" w:rsidRDefault="00EE0530" w:rsidP="00EE0530">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t>55955HAB7</w:t>
      </w:r>
      <w:proofErr w:type="spellEnd"/>
      <w:r w:rsidRPr="00CE5952">
        <w:rPr>
          <w:rStyle w:val="FootnoteReference"/>
          <w:szCs w:val="24"/>
        </w:rPr>
        <w:footnoteReference w:id="51"/>
      </w:r>
      <w:r w:rsidRPr="00CE5952">
        <w:rPr>
          <w:szCs w:val="24"/>
        </w:rPr>
        <w:t xml:space="preserve"> / </w:t>
      </w:r>
      <w:proofErr w:type="spellStart"/>
      <w:r w:rsidR="002C5B2B" w:rsidRPr="002C5B2B">
        <w:rPr>
          <w:szCs w:val="24"/>
        </w:rPr>
        <w:t>G58404AB3</w:t>
      </w:r>
      <w:proofErr w:type="spellEnd"/>
      <w:r w:rsidRPr="00CE5952">
        <w:rPr>
          <w:rStyle w:val="FootnoteReference"/>
          <w:szCs w:val="24"/>
        </w:rPr>
        <w:footnoteReference w:id="52"/>
      </w:r>
    </w:p>
    <w:p w:rsidR="001375A7" w:rsidRPr="00CE5952" w:rsidRDefault="001375A7" w:rsidP="00EE0530">
      <w:pPr>
        <w:pStyle w:val="HeadingLeft"/>
        <w:rPr>
          <w:szCs w:val="24"/>
        </w:rPr>
      </w:pPr>
      <w:proofErr w:type="spellStart"/>
      <w:r w:rsidRPr="00CE5952">
        <w:rPr>
          <w:szCs w:val="24"/>
        </w:rPr>
        <w:t>ISIN</w:t>
      </w:r>
      <w:proofErr w:type="spellEnd"/>
      <w:r w:rsidRPr="00CE5952">
        <w:rPr>
          <w:szCs w:val="24"/>
        </w:rPr>
        <w:t xml:space="preserve">: </w:t>
      </w:r>
      <w:proofErr w:type="spellStart"/>
      <w:r w:rsidR="002C5B2B" w:rsidRPr="002C5B2B">
        <w:t>US55955HAB78</w:t>
      </w:r>
      <w:proofErr w:type="spellEnd"/>
      <w:r w:rsidR="00EE0530" w:rsidRPr="00CE5952">
        <w:rPr>
          <w:rStyle w:val="FootnoteReference"/>
          <w:szCs w:val="24"/>
        </w:rPr>
        <w:footnoteReference w:id="53"/>
      </w:r>
      <w:r w:rsidRPr="00CE5952">
        <w:rPr>
          <w:szCs w:val="24"/>
        </w:rPr>
        <w:t xml:space="preserve"> / </w:t>
      </w:r>
      <w:proofErr w:type="spellStart"/>
      <w:r w:rsidR="002C5B2B" w:rsidRPr="002C5B2B">
        <w:t>USG58404AB33</w:t>
      </w:r>
      <w:proofErr w:type="spellEnd"/>
      <w:r w:rsidR="00EE0530" w:rsidRPr="00CE5952">
        <w:rPr>
          <w:rStyle w:val="FootnoteReference"/>
          <w:szCs w:val="24"/>
        </w:rPr>
        <w:footnoteReference w:id="54"/>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for value received, hereby promises to pay to CEDE &amp; CO. or registered assigns, upon presentation and surrender of this Subordinated Note (except as otherwise permitted by the Indenture referred to below), the principal sum as indicated on Schedule A hereto on the Payment Date in </w:t>
      </w:r>
      <w:r w:rsidR="007355F5">
        <w:rPr>
          <w:szCs w:val="24"/>
        </w:rPr>
        <w:t>January 2032</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the Issuer under the Subordinated Notes are limited recourse obligations of the Issuer payable solely from proceeds of the Collateral Obligations and the other Assets, and following realization of the Assets, and application of the proceeds thereof in accordance with the Indenture, all obligations of and any claims against the Issuer under or in connection with the Indenture after such realization shall be extinguished and shall not thereafter revive.  The Subordinated Notes are not secured under the Indenture, and the Holders of the Subordinated Notes are not Secured Parties.</w:t>
      </w:r>
    </w:p>
    <w:p w:rsidR="001375A7" w:rsidRPr="00CE5952" w:rsidRDefault="001375A7" w:rsidP="001375A7">
      <w:pPr>
        <w:pStyle w:val="BodyMain"/>
        <w:rPr>
          <w:szCs w:val="24"/>
        </w:rPr>
      </w:pPr>
      <w:r w:rsidRPr="00CE5952">
        <w:rPr>
          <w:szCs w:val="24"/>
        </w:rPr>
        <w:t xml:space="preserve">This Note is one of a duly authorized issue of Subordinated Notes </w:t>
      </w:r>
      <w:r w:rsidR="00D43580">
        <w:rPr>
          <w:szCs w:val="24"/>
        </w:rPr>
        <w:t xml:space="preserve">Due </w:t>
      </w:r>
      <w:r w:rsidR="00400A2B">
        <w:rPr>
          <w:szCs w:val="24"/>
        </w:rPr>
        <w:t>2032</w:t>
      </w:r>
      <w:r w:rsidRPr="00CE5952">
        <w:rPr>
          <w:szCs w:val="24"/>
        </w:rPr>
        <w:t xml:space="preserve"> (the “</w:t>
      </w:r>
      <w:r w:rsidRPr="00CE5952">
        <w:rPr>
          <w:rStyle w:val="definedterm"/>
          <w:szCs w:val="24"/>
        </w:rPr>
        <w:t>Subordinated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Issuer, </w:t>
      </w:r>
      <w:r w:rsidR="006E09E3">
        <w:rPr>
          <w:szCs w:val="24"/>
        </w:rPr>
        <w:t>Magnetite XXV</w:t>
      </w:r>
      <w:r w:rsidR="00B144EE">
        <w:rPr>
          <w:szCs w:val="24"/>
        </w:rPr>
        <w:t>,</w:t>
      </w:r>
      <w:r w:rsidRPr="00CE5952">
        <w:rPr>
          <w:szCs w:val="24"/>
        </w:rPr>
        <w:t xml:space="preserve"> LLC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Issuer,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t>Capitalized terms used herein and not otherwise defined shall have the meanings set forth in the Indenture.</w:t>
      </w:r>
    </w:p>
    <w:p w:rsidR="001375A7" w:rsidRPr="00CE5952" w:rsidRDefault="001375A7" w:rsidP="001375A7">
      <w:pPr>
        <w:pStyle w:val="BodyMain"/>
        <w:rPr>
          <w:szCs w:val="24"/>
        </w:rPr>
      </w:pPr>
      <w:r w:rsidRPr="00CE5952">
        <w:rPr>
          <w:szCs w:val="24"/>
        </w:rPr>
        <w:lastRenderedPageBreak/>
        <w:t>The principal of each Subordinated Note shall be payable no later than the Stated Maturity unless the unpaid principal of such Subordinated Note becomes due and payable at an earlier date by call for redemption or otherwise.</w:t>
      </w:r>
    </w:p>
    <w:p w:rsidR="001375A7" w:rsidRPr="00CE5952" w:rsidRDefault="001375A7" w:rsidP="001375A7">
      <w:pPr>
        <w:pStyle w:val="BodyMain"/>
        <w:rPr>
          <w:szCs w:val="24"/>
        </w:rPr>
      </w:pPr>
      <w:r w:rsidRPr="00CE5952">
        <w:rPr>
          <w:szCs w:val="24"/>
        </w:rPr>
        <w:t>Payments of Interest Proceeds and Principal Proceeds to the Holders of the Subordinated Notes are subordinated to payments in respect of the Secured Notes as set forth in the Indenture and failure to pay such amounts to the Holders of the Subordinated Notes will not constitute an Event of Default under the Indenture.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may be redeemed, in whole but not in part, (a) on any Business Day on or after the redemption or repayment in full of the Secured Notes, at the direction of a Majority of the Subordinated Notes, (b) if a Tax Redemption occurs because a Majority of an Affected Class or a Majority of the Subordinated Notes so direct following the occurrence and continuation of certain Tax Events as set forth in Section 9.3 of the Indenture or (c) in lieu of the Issuer effecting an Optional Redemption of the Secured Notes in whole solely from Sale Proceeds as provided in Section 9.8 of the Indenture, in each case in the manner, under the conditions and with the effect provided in the Indenture.</w:t>
      </w:r>
    </w:p>
    <w:p w:rsidR="001375A7" w:rsidRPr="00CE5952" w:rsidRDefault="001375A7" w:rsidP="001375A7">
      <w:pPr>
        <w:pStyle w:val="BodyMain"/>
        <w:rPr>
          <w:szCs w:val="24"/>
        </w:rPr>
      </w:pPr>
      <w:r w:rsidRPr="00CE5952">
        <w:rPr>
          <w:szCs w:val="24"/>
        </w:rPr>
        <w:t xml:space="preserve">Transfers of this [Rule </w:t>
      </w:r>
      <w:proofErr w:type="spellStart"/>
      <w:r w:rsidRPr="00CE5952">
        <w:rPr>
          <w:szCs w:val="24"/>
        </w:rPr>
        <w:t>144A</w:t>
      </w:r>
      <w:proofErr w:type="spellEnd"/>
      <w:r w:rsidRPr="00CE5952">
        <w:rPr>
          <w:szCs w:val="24"/>
        </w:rPr>
        <w:t xml:space="preserve">][Regulation S] Global Subordinated Note shall be limited to transfers hereof in whole, but not in part, to a nominee of </w:t>
      </w:r>
      <w:proofErr w:type="spellStart"/>
      <w:r w:rsidRPr="00CE5952">
        <w:rPr>
          <w:szCs w:val="24"/>
        </w:rPr>
        <w:t>DTC</w:t>
      </w:r>
      <w:proofErr w:type="spellEnd"/>
      <w:r w:rsidRPr="00CE5952">
        <w:rPr>
          <w:szCs w:val="24"/>
        </w:rPr>
        <w:t xml:space="preserve"> or to a successor of </w:t>
      </w:r>
      <w:proofErr w:type="spellStart"/>
      <w:r w:rsidRPr="00CE5952">
        <w:rPr>
          <w:szCs w:val="24"/>
        </w:rPr>
        <w:t>DTC</w:t>
      </w:r>
      <w:proofErr w:type="spellEnd"/>
      <w:r w:rsidRPr="00CE5952">
        <w:rPr>
          <w:szCs w:val="24"/>
        </w:rPr>
        <w:t xml:space="preserve"> or such successor’s nominee, except as otherwise set forth in the Indenture.</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144A</w:t>
      </w:r>
      <w:proofErr w:type="spellEnd"/>
      <w:r w:rsidRPr="00CE5952">
        <w:rPr>
          <w:szCs w:val="24"/>
        </w:rPr>
        <w:t xml:space="preserve">][Regulation S] Global Subordinated Note will be transferable in accordance with </w:t>
      </w:r>
      <w:proofErr w:type="spellStart"/>
      <w:r w:rsidRPr="00CE5952">
        <w:rPr>
          <w:szCs w:val="24"/>
        </w:rPr>
        <w:t>DTC’s</w:t>
      </w:r>
      <w:proofErr w:type="spellEnd"/>
      <w:r w:rsidRPr="00CE5952">
        <w:rPr>
          <w:szCs w:val="24"/>
        </w:rPr>
        <w:t xml:space="preserve"> rules and procedures in use at such time, and to transferees acquiring Certificated Subordinated Notes subject to and in accordance with the restrictions set forth in the Indenture.</w:t>
      </w:r>
    </w:p>
    <w:p w:rsidR="001375A7" w:rsidRPr="00CE5952" w:rsidRDefault="001375A7" w:rsidP="001375A7">
      <w:pPr>
        <w:pStyle w:val="BodyMain"/>
        <w:rPr>
          <w:szCs w:val="24"/>
        </w:rPr>
      </w:pPr>
      <w:r w:rsidRPr="00CE5952">
        <w:rPr>
          <w:szCs w:val="24"/>
        </w:rPr>
        <w:t>The Issuer, the Trustee, and any agent of the Issuer or the Trustee shall treat the Person in whose name this Subordinated Note is registered as the owner of such Note on the Register on the applicable Record Date for the purpose of receiving distributions of Principal Proceeds and Interest Proceeds on such Subordinated Note and on any other date for all other purposes whatsoever (whether or not such Subordinated Note is overdue), and neither the Issuer nor the Trustee nor any agent of the Issuer or the Trustee shall be affected by notice to the contrary.</w:t>
      </w:r>
    </w:p>
    <w:p w:rsidR="001375A7" w:rsidRPr="00CE5952" w:rsidRDefault="001375A7" w:rsidP="001375A7">
      <w:pPr>
        <w:pStyle w:val="BodyMain"/>
        <w:rPr>
          <w:szCs w:val="24"/>
        </w:rPr>
      </w:pPr>
      <w:r w:rsidRPr="00CE5952">
        <w:rPr>
          <w:szCs w:val="24"/>
        </w:rPr>
        <w:t xml:space="preserve">Interests in this [Rule </w:t>
      </w:r>
      <w:proofErr w:type="spellStart"/>
      <w:r w:rsidRPr="00CE5952">
        <w:rPr>
          <w:szCs w:val="24"/>
        </w:rPr>
        <w:t>144A</w:t>
      </w:r>
      <w:proofErr w:type="spellEnd"/>
      <w:r w:rsidRPr="00CE5952">
        <w:rPr>
          <w:szCs w:val="24"/>
        </w:rPr>
        <w:t xml:space="preserve">][Regulation S] Global Subordinated Note may be exchanged for an interest in, or transferred to a transferee taking an interest in, the corresponding [Regulation S][Rule </w:t>
      </w:r>
      <w:proofErr w:type="spellStart"/>
      <w:r w:rsidRPr="00CE5952">
        <w:rPr>
          <w:szCs w:val="24"/>
        </w:rPr>
        <w:t>144A</w:t>
      </w:r>
      <w:proofErr w:type="spellEnd"/>
      <w:r w:rsidRPr="00CE5952">
        <w:rPr>
          <w:szCs w:val="24"/>
        </w:rPr>
        <w:t xml:space="preserve">] Global Subordinated Note or Certificated Subordinated Note, subject to the restrictions as set forth in the Indenture. This [Rule </w:t>
      </w:r>
      <w:proofErr w:type="spellStart"/>
      <w:r w:rsidRPr="00CE5952">
        <w:rPr>
          <w:szCs w:val="24"/>
        </w:rPr>
        <w:t>144A</w:t>
      </w:r>
      <w:proofErr w:type="spellEnd"/>
      <w:r w:rsidRPr="00CE5952">
        <w:rPr>
          <w:szCs w:val="24"/>
        </w:rPr>
        <w:t>][Regulation S] Global Subordinated Note is subject to mandatory exchange for Certificated Subordinated Notes under the limited circumstances set forth in the Indenture.</w:t>
      </w:r>
    </w:p>
    <w:p w:rsidR="001375A7" w:rsidRPr="00CE5952" w:rsidRDefault="001375A7" w:rsidP="001375A7">
      <w:pPr>
        <w:pStyle w:val="BodyMain"/>
        <w:rPr>
          <w:szCs w:val="24"/>
        </w:rPr>
      </w:pPr>
      <w:r w:rsidRPr="00CE5952">
        <w:rPr>
          <w:szCs w:val="24"/>
        </w:rPr>
        <w:t xml:space="preserve">Upon redemption, exchange of or increase in any interest represented by this [Rule </w:t>
      </w:r>
      <w:proofErr w:type="spellStart"/>
      <w:r w:rsidRPr="00CE5952">
        <w:rPr>
          <w:szCs w:val="24"/>
        </w:rPr>
        <w:t>144A</w:t>
      </w:r>
      <w:proofErr w:type="spellEnd"/>
      <w:r w:rsidRPr="00CE5952">
        <w:rPr>
          <w:szCs w:val="24"/>
        </w:rPr>
        <w:t xml:space="preserve">][Regulation S] Global Subordinated Note, this [Rule </w:t>
      </w:r>
      <w:proofErr w:type="spellStart"/>
      <w:r w:rsidRPr="00CE5952">
        <w:rPr>
          <w:szCs w:val="24"/>
        </w:rPr>
        <w:t>144A</w:t>
      </w:r>
      <w:proofErr w:type="spellEnd"/>
      <w:r w:rsidRPr="00CE5952">
        <w:rPr>
          <w:szCs w:val="24"/>
        </w:rPr>
        <w:t xml:space="preserve">][Regulation S] Global </w:t>
      </w:r>
      <w:r w:rsidRPr="00CE5952">
        <w:rPr>
          <w:szCs w:val="24"/>
        </w:rPr>
        <w:lastRenderedPageBreak/>
        <w:t>Subordinated Note shall be endorsed on Schedule A hereto to reflect the reduction of or increase in the principal amount evidenced hereby.</w:t>
      </w:r>
    </w:p>
    <w:p w:rsidR="001375A7" w:rsidRPr="00CE5952" w:rsidRDefault="001375A7" w:rsidP="001375A7">
      <w:pPr>
        <w:pStyle w:val="BodyMain"/>
        <w:rPr>
          <w:szCs w:val="24"/>
        </w:rPr>
      </w:pPr>
      <w:r w:rsidRPr="00CE5952">
        <w:rPr>
          <w:szCs w:val="24"/>
        </w:rPr>
        <w:t xml:space="preserve">The Subordinated Notes will be issued in minimum denominations of </w:t>
      </w:r>
      <w:proofErr w:type="spellStart"/>
      <w:r w:rsidRPr="00CE5952">
        <w:rPr>
          <w:szCs w:val="24"/>
        </w:rPr>
        <w:t>U.S.$200,000</w:t>
      </w:r>
      <w:proofErr w:type="spellEnd"/>
      <w:r w:rsidRPr="00CE5952">
        <w:rPr>
          <w:szCs w:val="24"/>
        </w:rPr>
        <w:t xml:space="preserve"> and integral multiples of </w:t>
      </w:r>
      <w:proofErr w:type="spellStart"/>
      <w:r w:rsidRPr="00CE5952">
        <w:rPr>
          <w:szCs w:val="24"/>
        </w:rPr>
        <w:t>U.S.$1.00</w:t>
      </w:r>
      <w:proofErr w:type="spellEnd"/>
      <w:r w:rsidRPr="00CE5952">
        <w:rPr>
          <w:szCs w:val="24"/>
        </w:rPr>
        <w:t xml:space="preserve"> in excess thereof, except as otherwise permitted by the Issuer.</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t>No service charge shall be made for registration of transfer or exchange of this Subordinated Note, but the Issuer,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rsidR="001375A7" w:rsidRPr="00CE5952" w:rsidRDefault="001375A7" w:rsidP="00EE0530">
      <w:pPr>
        <w:pStyle w:val="HeadingCtr"/>
        <w:rPr>
          <w:i/>
          <w:szCs w:val="24"/>
        </w:rPr>
      </w:pPr>
      <w:r w:rsidRPr="00CE5952">
        <w:rPr>
          <w:i/>
          <w:szCs w:val="24"/>
        </w:rPr>
        <w:t>-</w:t>
      </w:r>
      <w:r w:rsidR="00EE0530" w:rsidRPr="00CE5952">
        <w:rPr>
          <w:i/>
          <w:szCs w:val="24"/>
        </w:rPr>
        <w:t xml:space="preserve"> </w:t>
      </w:r>
      <w:r w:rsidRPr="00CE5952">
        <w:rPr>
          <w:i/>
          <w:szCs w:val="24"/>
        </w:rPr>
        <w:t>signature page follows -</w:t>
      </w:r>
    </w:p>
    <w:p w:rsidR="001375A7" w:rsidRPr="00CE5952" w:rsidRDefault="001375A7" w:rsidP="00EE0530">
      <w:pPr>
        <w:rPr>
          <w:szCs w:val="24"/>
        </w:rPr>
      </w:pPr>
    </w:p>
    <w:p w:rsidR="00EE0530" w:rsidRPr="00CE5952" w:rsidRDefault="00EE0530" w:rsidP="00EE0530">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has caused this Note to be duly executed as of the date first set forth above.</w:t>
      </w:r>
    </w:p>
    <w:p w:rsidR="001375A7" w:rsidRPr="00CE5952" w:rsidRDefault="006E09E3" w:rsidP="00EE0530">
      <w:pPr>
        <w:pStyle w:val="SigEntity"/>
        <w:rPr>
          <w:szCs w:val="24"/>
        </w:rPr>
      </w:pPr>
      <w:r>
        <w:rPr>
          <w:szCs w:val="24"/>
        </w:rPr>
        <w:t>MAGNETITE XXV</w:t>
      </w:r>
      <w:r w:rsidR="00B144EE">
        <w:rPr>
          <w:szCs w:val="24"/>
        </w:rPr>
        <w:t>,</w:t>
      </w:r>
      <w:r w:rsidR="001375A7" w:rsidRPr="00CE5952">
        <w:rPr>
          <w:szCs w:val="24"/>
        </w:rPr>
        <w:t xml:space="preserve"> LIMITED</w:t>
      </w:r>
    </w:p>
    <w:p w:rsidR="001375A7" w:rsidRPr="00CE5952" w:rsidRDefault="001375A7" w:rsidP="00EE0530">
      <w:pPr>
        <w:pStyle w:val="SigLine"/>
        <w:rPr>
          <w:szCs w:val="24"/>
        </w:rPr>
      </w:pPr>
      <w:r w:rsidRPr="00CE5952">
        <w:rPr>
          <w:szCs w:val="24"/>
        </w:rPr>
        <w:t>By:</w:t>
      </w:r>
      <w:r w:rsidR="00EE0530" w:rsidRPr="00CE5952">
        <w:rPr>
          <w:szCs w:val="24"/>
        </w:rPr>
        <w:tab/>
      </w:r>
      <w:r w:rsidR="00EE0530" w:rsidRPr="00CE5952">
        <w:rPr>
          <w:szCs w:val="24"/>
        </w:rPr>
        <w:tab/>
      </w:r>
      <w:r w:rsidR="00EE0530" w:rsidRPr="00CE5952">
        <w:rPr>
          <w:szCs w:val="24"/>
        </w:rPr>
        <w:br/>
      </w:r>
      <w:r w:rsidRPr="00CE5952">
        <w:rPr>
          <w:szCs w:val="24"/>
        </w:rPr>
        <w:t>Name:</w:t>
      </w:r>
      <w:r w:rsidR="00EE0530" w:rsidRPr="00CE5952">
        <w:rPr>
          <w:szCs w:val="24"/>
        </w:rPr>
        <w:br/>
      </w:r>
      <w:r w:rsidRPr="00CE5952">
        <w:rPr>
          <w:szCs w:val="24"/>
        </w:rPr>
        <w:t>Title:</w:t>
      </w:r>
    </w:p>
    <w:p w:rsidR="001375A7" w:rsidRPr="00CE5952" w:rsidRDefault="001375A7" w:rsidP="00EE0530">
      <w:pPr>
        <w:rPr>
          <w:szCs w:val="24"/>
        </w:rPr>
      </w:pPr>
    </w:p>
    <w:p w:rsidR="00EE0530" w:rsidRPr="00CE5952" w:rsidRDefault="00EE0530" w:rsidP="00EE0530">
      <w:pPr>
        <w:rPr>
          <w:szCs w:val="24"/>
        </w:rPr>
      </w:pPr>
      <w:r w:rsidRPr="00CE5952">
        <w:rPr>
          <w:szCs w:val="24"/>
        </w:rPr>
        <w:br w:type="page"/>
      </w:r>
    </w:p>
    <w:p w:rsidR="001375A7" w:rsidRPr="00CE5952" w:rsidRDefault="001375A7" w:rsidP="00EE0530">
      <w:pPr>
        <w:pStyle w:val="HeadingCtr"/>
        <w:rPr>
          <w:b/>
          <w:szCs w:val="24"/>
        </w:rPr>
      </w:pPr>
      <w:r w:rsidRPr="00CE5952">
        <w:rPr>
          <w:b/>
          <w:szCs w:val="24"/>
        </w:rPr>
        <w:lastRenderedPageBreak/>
        <w:t>CERTIFICATE OF AUTHENTICATION</w:t>
      </w:r>
    </w:p>
    <w:p w:rsidR="001375A7" w:rsidRDefault="001375A7" w:rsidP="00EE0530">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EE0530" w:rsidRPr="00CE5952">
        <w:rPr>
          <w:szCs w:val="24"/>
        </w:rPr>
        <w:br/>
      </w:r>
      <w:r w:rsidR="001375A7" w:rsidRPr="00CE5952">
        <w:rPr>
          <w:szCs w:val="24"/>
        </w:rPr>
        <w:t>as Trustee</w:t>
      </w:r>
    </w:p>
    <w:p w:rsidR="001375A7" w:rsidRPr="00CE5952" w:rsidRDefault="001375A7" w:rsidP="00EE0530">
      <w:pPr>
        <w:pStyle w:val="SigIndividR"/>
        <w:rPr>
          <w:szCs w:val="24"/>
        </w:rPr>
      </w:pPr>
      <w:r w:rsidRPr="00CE5952">
        <w:rPr>
          <w:szCs w:val="24"/>
        </w:rPr>
        <w:t>By:</w:t>
      </w:r>
      <w:r w:rsidR="00EE0530" w:rsidRPr="00CE5952">
        <w:rPr>
          <w:szCs w:val="24"/>
        </w:rPr>
        <w:tab/>
      </w:r>
      <w:r w:rsidR="00EE0530" w:rsidRPr="00CE5952">
        <w:rPr>
          <w:szCs w:val="24"/>
        </w:rPr>
        <w:br/>
      </w:r>
      <w:r w:rsidRPr="00CE5952">
        <w:rPr>
          <w:szCs w:val="24"/>
        </w:rPr>
        <w:t>Authorized Signatory</w:t>
      </w:r>
    </w:p>
    <w:p w:rsidR="001375A7" w:rsidRPr="00CE5952" w:rsidRDefault="001375A7" w:rsidP="00EE0530">
      <w:pPr>
        <w:rPr>
          <w:szCs w:val="24"/>
        </w:rPr>
      </w:pPr>
    </w:p>
    <w:p w:rsidR="00EE0530" w:rsidRPr="00CE5952" w:rsidRDefault="00EE0530" w:rsidP="00EE0530">
      <w:pPr>
        <w:rPr>
          <w:szCs w:val="24"/>
        </w:rPr>
      </w:pPr>
      <w:r w:rsidRPr="00CE5952">
        <w:rPr>
          <w:szCs w:val="24"/>
        </w:rPr>
        <w:br w:type="page"/>
      </w:r>
    </w:p>
    <w:p w:rsidR="001375A7" w:rsidRPr="00CE5952" w:rsidRDefault="001375A7" w:rsidP="00EE0530">
      <w:pPr>
        <w:pStyle w:val="HeadingCtr"/>
        <w:rPr>
          <w:szCs w:val="24"/>
          <w:u w:val="single"/>
        </w:rPr>
      </w:pPr>
      <w:r w:rsidRPr="00CE5952">
        <w:rPr>
          <w:szCs w:val="24"/>
          <w:u w:val="single"/>
        </w:rPr>
        <w:lastRenderedPageBreak/>
        <w:t>SCHEDULE A</w:t>
      </w:r>
    </w:p>
    <w:p w:rsidR="001375A7" w:rsidRPr="00CE5952" w:rsidRDefault="001375A7" w:rsidP="00EE0530">
      <w:pPr>
        <w:pStyle w:val="HeadingCtr"/>
        <w:rPr>
          <w:szCs w:val="24"/>
          <w:u w:val="single"/>
        </w:rPr>
      </w:pPr>
      <w:r w:rsidRPr="00CE5952">
        <w:rPr>
          <w:szCs w:val="24"/>
          <w:u w:val="single"/>
        </w:rPr>
        <w:t>SCHEDULE OF EXCHANGES OR REDEMPTIONS</w:t>
      </w:r>
    </w:p>
    <w:p w:rsidR="001375A7" w:rsidRPr="00CE5952" w:rsidRDefault="001375A7" w:rsidP="001375A7">
      <w:pPr>
        <w:pStyle w:val="BodyMain"/>
        <w:rPr>
          <w:szCs w:val="24"/>
        </w:rPr>
      </w:pPr>
      <w:r w:rsidRPr="00CE5952">
        <w:rPr>
          <w:szCs w:val="24"/>
        </w:rPr>
        <w:t xml:space="preserve">The outstanding principal amount of the Subordinated Notes represented by this [Rule </w:t>
      </w:r>
      <w:proofErr w:type="spellStart"/>
      <w:r w:rsidRPr="00CE5952">
        <w:rPr>
          <w:szCs w:val="24"/>
        </w:rPr>
        <w:t>144A</w:t>
      </w:r>
      <w:proofErr w:type="spellEnd"/>
      <w:r w:rsidRPr="00CE5952">
        <w:rPr>
          <w:szCs w:val="24"/>
        </w:rPr>
        <w:t xml:space="preserve">][Regulation S] Global Subordinated Note on the Closing Date is U.S.$[●]. The following exchanges, redemptions of or increase in the whole or a part of the Subordinated Notes represented by this [Rule </w:t>
      </w:r>
      <w:proofErr w:type="spellStart"/>
      <w:r w:rsidRPr="00CE5952">
        <w:rPr>
          <w:szCs w:val="24"/>
        </w:rPr>
        <w:t>144A</w:t>
      </w:r>
      <w:proofErr w:type="spellEnd"/>
      <w:r w:rsidRPr="00CE5952">
        <w:rPr>
          <w:szCs w:val="24"/>
        </w:rPr>
        <w:t>][Regulation S] Global Subordinated Note have been made:</w:t>
      </w:r>
    </w:p>
    <w:p w:rsidR="00EE0530" w:rsidRPr="00CE5952" w:rsidRDefault="00EE0530" w:rsidP="00EE0530">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EE0530" w:rsidRPr="00CE5952" w:rsidTr="00EE0530">
        <w:tc>
          <w:tcPr>
            <w:tcW w:w="1870" w:type="dxa"/>
            <w:vAlign w:val="bottom"/>
          </w:tcPr>
          <w:p w:rsidR="00EE0530" w:rsidRPr="00CE5952" w:rsidRDefault="00EE0530" w:rsidP="00046B1B">
            <w:pPr>
              <w:rPr>
                <w:b/>
                <w:szCs w:val="24"/>
              </w:rPr>
            </w:pPr>
            <w:r w:rsidRPr="00CE5952">
              <w:rPr>
                <w:b/>
                <w:szCs w:val="24"/>
              </w:rPr>
              <w:t>Date exchange/ increase made</w:t>
            </w:r>
          </w:p>
        </w:tc>
        <w:tc>
          <w:tcPr>
            <w:tcW w:w="1870" w:type="dxa"/>
            <w:vAlign w:val="bottom"/>
          </w:tcPr>
          <w:p w:rsidR="00EE0530" w:rsidRPr="00CE5952" w:rsidRDefault="00EE0530" w:rsidP="00046B1B">
            <w:pPr>
              <w:rPr>
                <w:b/>
                <w:szCs w:val="24"/>
              </w:rPr>
            </w:pPr>
            <w:r w:rsidRPr="00CE5952">
              <w:rPr>
                <w:b/>
                <w:szCs w:val="24"/>
              </w:rPr>
              <w:t xml:space="preserve">Original principal amount of this [Rule </w:t>
            </w:r>
            <w:proofErr w:type="spellStart"/>
            <w:r w:rsidRPr="00CE5952">
              <w:rPr>
                <w:b/>
                <w:szCs w:val="24"/>
              </w:rPr>
              <w:t>144A</w:t>
            </w:r>
            <w:proofErr w:type="spellEnd"/>
            <w:r w:rsidRPr="00CE5952">
              <w:rPr>
                <w:b/>
                <w:szCs w:val="24"/>
              </w:rPr>
              <w:t>] [Regulation S] Global Subordinated Note</w:t>
            </w:r>
          </w:p>
        </w:tc>
        <w:tc>
          <w:tcPr>
            <w:tcW w:w="1870" w:type="dxa"/>
            <w:vAlign w:val="bottom"/>
          </w:tcPr>
          <w:p w:rsidR="00EE0530" w:rsidRPr="00CE5952" w:rsidRDefault="00EE0530" w:rsidP="00046B1B">
            <w:pPr>
              <w:rPr>
                <w:b/>
                <w:szCs w:val="24"/>
              </w:rPr>
            </w:pPr>
            <w:r w:rsidRPr="00CE5952">
              <w:rPr>
                <w:b/>
                <w:szCs w:val="24"/>
              </w:rPr>
              <w:t xml:space="preserve">Part of principal amount of this [Rule </w:t>
            </w:r>
            <w:proofErr w:type="spellStart"/>
            <w:r w:rsidRPr="00CE5952">
              <w:rPr>
                <w:b/>
                <w:szCs w:val="24"/>
              </w:rPr>
              <w:t>144A</w:t>
            </w:r>
            <w:proofErr w:type="spellEnd"/>
            <w:r w:rsidRPr="00CE5952">
              <w:rPr>
                <w:b/>
                <w:szCs w:val="24"/>
              </w:rPr>
              <w:t>] [Regulation S] Global Subordinated Note exchanged/ redeemed/ increased</w:t>
            </w:r>
          </w:p>
        </w:tc>
        <w:tc>
          <w:tcPr>
            <w:tcW w:w="1870" w:type="dxa"/>
            <w:vAlign w:val="bottom"/>
          </w:tcPr>
          <w:p w:rsidR="00EE0530" w:rsidRPr="00CE5952" w:rsidRDefault="00EE0530" w:rsidP="00046B1B">
            <w:pPr>
              <w:rPr>
                <w:b/>
                <w:szCs w:val="24"/>
              </w:rPr>
            </w:pPr>
            <w:r w:rsidRPr="00CE5952">
              <w:rPr>
                <w:b/>
                <w:szCs w:val="24"/>
              </w:rPr>
              <w:t xml:space="preserve">Remaining principal amount of this [Rule </w:t>
            </w:r>
            <w:proofErr w:type="spellStart"/>
            <w:r w:rsidRPr="00CE5952">
              <w:rPr>
                <w:b/>
                <w:szCs w:val="24"/>
              </w:rPr>
              <w:t>144A</w:t>
            </w:r>
            <w:proofErr w:type="spellEnd"/>
            <w:r w:rsidRPr="00CE5952">
              <w:rPr>
                <w:b/>
                <w:szCs w:val="24"/>
              </w:rPr>
              <w:t>] [Regulation S] Global Subordinated Note following such exchange/ redemption/ increase</w:t>
            </w:r>
          </w:p>
        </w:tc>
        <w:tc>
          <w:tcPr>
            <w:tcW w:w="1870" w:type="dxa"/>
            <w:vAlign w:val="bottom"/>
          </w:tcPr>
          <w:p w:rsidR="00EE0530" w:rsidRPr="00CE5952" w:rsidRDefault="00EE0530" w:rsidP="00046B1B">
            <w:pPr>
              <w:rPr>
                <w:b/>
                <w:szCs w:val="24"/>
              </w:rPr>
            </w:pPr>
            <w:r w:rsidRPr="00CE5952">
              <w:rPr>
                <w:b/>
                <w:szCs w:val="24"/>
              </w:rPr>
              <w:t>Notation made by or on behalf of the Issuer</w:t>
            </w: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r w:rsidR="00EE0530" w:rsidRPr="00CE5952" w:rsidTr="00EE0530">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c>
          <w:tcPr>
            <w:tcW w:w="1870" w:type="dxa"/>
          </w:tcPr>
          <w:p w:rsidR="00EE0530" w:rsidRPr="00CE5952" w:rsidRDefault="00EE0530" w:rsidP="00046B1B">
            <w:pPr>
              <w:rPr>
                <w:szCs w:val="24"/>
              </w:rPr>
            </w:pPr>
          </w:p>
        </w:tc>
      </w:tr>
    </w:tbl>
    <w:p w:rsidR="001375A7" w:rsidRPr="00CE5952" w:rsidRDefault="001375A7" w:rsidP="00EE0530">
      <w:pPr>
        <w:rPr>
          <w:szCs w:val="24"/>
        </w:rPr>
      </w:pPr>
    </w:p>
    <w:p w:rsidR="00EE0530" w:rsidRPr="00CE5952" w:rsidRDefault="00EE0530" w:rsidP="00EE0530">
      <w:pPr>
        <w:rPr>
          <w:szCs w:val="24"/>
        </w:rPr>
        <w:sectPr w:rsidR="00EE0530" w:rsidRPr="00CE5952" w:rsidSect="00AA4D40">
          <w:footerReference w:type="default" r:id="rId22"/>
          <w:footerReference w:type="first" r:id="rId23"/>
          <w:pgSz w:w="12240" w:h="15840" w:code="1"/>
          <w:pgMar w:top="1440" w:right="1440" w:bottom="1440" w:left="1440" w:header="720" w:footer="720" w:gutter="0"/>
          <w:pgNumType w:start="1"/>
          <w:cols w:space="720"/>
          <w:titlePg/>
          <w:docGrid w:linePitch="360"/>
        </w:sectPr>
      </w:pPr>
    </w:p>
    <w:p w:rsidR="001375A7" w:rsidRPr="00CE5952" w:rsidRDefault="001375A7" w:rsidP="0021694C">
      <w:pPr>
        <w:pStyle w:val="HeadingRgt"/>
        <w:rPr>
          <w:b/>
          <w:szCs w:val="24"/>
        </w:rPr>
      </w:pPr>
      <w:r w:rsidRPr="00CE5952">
        <w:rPr>
          <w:b/>
          <w:szCs w:val="24"/>
        </w:rPr>
        <w:lastRenderedPageBreak/>
        <w:t xml:space="preserve">EXHIBIT </w:t>
      </w:r>
      <w:proofErr w:type="spellStart"/>
      <w:r w:rsidR="007577A3" w:rsidRPr="00CE5952">
        <w:rPr>
          <w:b/>
          <w:szCs w:val="24"/>
        </w:rPr>
        <w:t>A</w:t>
      </w:r>
      <w:r w:rsidR="002C4518">
        <w:rPr>
          <w:b/>
          <w:szCs w:val="24"/>
        </w:rPr>
        <w:t>7</w:t>
      </w:r>
      <w:proofErr w:type="spellEnd"/>
    </w:p>
    <w:p w:rsidR="001375A7" w:rsidRPr="00CE5952" w:rsidRDefault="001375A7" w:rsidP="0021694C">
      <w:pPr>
        <w:pStyle w:val="HeadingCtr"/>
        <w:rPr>
          <w:b/>
          <w:szCs w:val="24"/>
        </w:rPr>
      </w:pPr>
      <w:r w:rsidRPr="00CE5952">
        <w:rPr>
          <w:b/>
          <w:szCs w:val="24"/>
        </w:rPr>
        <w:t>FORM OF CERTIFICATED SUBORDINATED NOTE</w:t>
      </w:r>
    </w:p>
    <w:p w:rsidR="001375A7" w:rsidRPr="00CE5952" w:rsidRDefault="001375A7" w:rsidP="0021694C">
      <w:pPr>
        <w:pStyle w:val="HeadingCtr"/>
        <w:rPr>
          <w:szCs w:val="24"/>
        </w:rPr>
      </w:pPr>
      <w:r w:rsidRPr="00CE5952">
        <w:rPr>
          <w:szCs w:val="24"/>
        </w:rPr>
        <w:t>CERTIFICATED SUBORDINATED NOTE</w:t>
      </w:r>
    </w:p>
    <w:p w:rsidR="001375A7" w:rsidRPr="00CE5952" w:rsidRDefault="001375A7" w:rsidP="0021694C">
      <w:pPr>
        <w:pStyle w:val="HeadingCtr"/>
        <w:rPr>
          <w:szCs w:val="24"/>
        </w:rPr>
      </w:pPr>
      <w:r w:rsidRPr="00CE5952">
        <w:rPr>
          <w:szCs w:val="24"/>
        </w:rPr>
        <w:t>representing</w:t>
      </w:r>
    </w:p>
    <w:p w:rsidR="001375A7" w:rsidRPr="00CE5952" w:rsidRDefault="001375A7" w:rsidP="0021694C">
      <w:pPr>
        <w:pStyle w:val="HeadingCtr"/>
        <w:rPr>
          <w:szCs w:val="24"/>
        </w:rPr>
      </w:pPr>
      <w:r w:rsidRPr="00CE5952">
        <w:rPr>
          <w:szCs w:val="24"/>
        </w:rPr>
        <w:t xml:space="preserve">SUBORDINATED NOTES </w:t>
      </w:r>
      <w:r w:rsidR="00B144EE">
        <w:rPr>
          <w:szCs w:val="24"/>
        </w:rPr>
        <w:t xml:space="preserve">DUE </w:t>
      </w:r>
      <w:r w:rsidR="00400A2B">
        <w:rPr>
          <w:szCs w:val="24"/>
        </w:rPr>
        <w:t>2032</w:t>
      </w:r>
    </w:p>
    <w:p w:rsidR="001375A7" w:rsidRPr="00CE5952" w:rsidRDefault="00DC6448" w:rsidP="0021694C">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w:instrText>
      </w:r>
      <w:proofErr w:type="spellStart"/>
      <w:r>
        <w:instrText>XE</w:instrText>
      </w:r>
      <w:proofErr w:type="spellEnd"/>
      <w:r>
        <w:instrText xml:space="preserv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THIS SECURITY AND INTERESTS HEREIN MAY NOT BE OFFERED, SOLD, PLEDGED OR OTHERWISE TRANSFERRED, EXCEPT (A)(1)</w:t>
      </w:r>
      <w:r>
        <w:rPr>
          <w:lang w:eastAsia="zh-CN" w:bidi="he-IL"/>
        </w:rPr>
        <w:t> </w:t>
      </w:r>
      <w:r w:rsidRPr="007E151C">
        <w:rPr>
          <w:lang w:eastAsia="zh-CN" w:bidi="he-IL"/>
        </w:rPr>
        <w:t xml:space="preserve">TO AN ACCREDITED INVESTOR </w:t>
      </w:r>
      <w:r w:rsidRPr="0075319E">
        <w:rPr>
          <w:lang w:eastAsia="zh-CN" w:bidi="he-IL"/>
        </w:rPr>
        <w:t xml:space="preserve">IDENTIFIED IN </w:t>
      </w:r>
      <w:r>
        <w:rPr>
          <w:lang w:eastAsia="zh-CN" w:bidi="he-IL"/>
        </w:rPr>
        <w:t>RULE </w:t>
      </w:r>
      <w:r w:rsidRPr="0075319E">
        <w:rPr>
          <w:lang w:eastAsia="zh-CN" w:bidi="he-IL"/>
        </w:rPr>
        <w:t>501(A)</w:t>
      </w:r>
      <w:r>
        <w:rPr>
          <w:lang w:eastAsia="zh-CN" w:bidi="he-IL"/>
        </w:rPr>
        <w:t>(4), (5) OR (6)</w:t>
      </w:r>
      <w:r w:rsidRPr="0075319E">
        <w:rPr>
          <w:lang w:eastAsia="zh-CN" w:bidi="he-IL"/>
        </w:rPr>
        <w:t xml:space="preserve"> UNDER </w:t>
      </w:r>
      <w:r>
        <w:rPr>
          <w:lang w:eastAsia="zh-CN" w:bidi="he-IL"/>
        </w:rPr>
        <w:t>REGULATION </w:t>
      </w:r>
      <w:r w:rsidRPr="0075319E">
        <w:rPr>
          <w:lang w:eastAsia="zh-CN" w:bidi="he-IL"/>
        </w:rPr>
        <w:t>D OF THE SECURITIES ACT</w:t>
      </w:r>
      <w:r w:rsidRPr="007E151C">
        <w:rPr>
          <w:lang w:eastAsia="zh-CN" w:bidi="he-IL"/>
        </w:rPr>
        <w:t xml:space="preserve"> THAT IS A KNOWLEDGEABLE EMPLOYEE (AS DEFINED IN </w:t>
      </w:r>
      <w:r>
        <w:rPr>
          <w:lang w:eastAsia="zh-CN" w:bidi="he-IL"/>
        </w:rPr>
        <w:t>RULE </w:t>
      </w:r>
      <w:proofErr w:type="spellStart"/>
      <w:r w:rsidRPr="007E151C">
        <w:rPr>
          <w:lang w:eastAsia="zh-CN" w:bidi="he-IL"/>
        </w:rPr>
        <w:t>3c</w:t>
      </w:r>
      <w:proofErr w:type="spellEnd"/>
      <w:r w:rsidRPr="007E151C">
        <w:rPr>
          <w:lang w:eastAsia="zh-CN" w:bidi="he-IL"/>
        </w:rPr>
        <w:t xml:space="preserve">-5 UNDER THE INVESTMENT COMPANY ACT) WITH RESPECT TO THE ISSUER </w:t>
      </w:r>
      <w:r>
        <w:rPr>
          <w:lang w:eastAsia="zh-CN" w:bidi="he-IL"/>
        </w:rPr>
        <w:t xml:space="preserve">OR A QUALIFIED PURCHASER </w:t>
      </w:r>
      <w:r w:rsidRPr="007E151C">
        <w:rPr>
          <w:lang w:eastAsia="zh-CN" w:bidi="he-IL"/>
        </w:rPr>
        <w:t>PURCHASING FOR ITS OWN ACCOUNT, (2)</w:t>
      </w:r>
      <w:r>
        <w:rPr>
          <w:lang w:eastAsia="zh-CN" w:bidi="he-IL"/>
        </w:rPr>
        <w:t> </w:t>
      </w:r>
      <w:r w:rsidRPr="007E151C">
        <w:rPr>
          <w:lang w:eastAsia="zh-CN" w:bidi="he-IL"/>
        </w:rPr>
        <w:t>TO A QUALIFIED PURCHASER (FOR PURPOSES OF THE INVESTMENT COMPANY ACT) THAT IS (X)</w:t>
      </w:r>
      <w:r>
        <w:rPr>
          <w:lang w:eastAsia="zh-CN" w:bidi="he-IL"/>
        </w:rPr>
        <w:t> </w:t>
      </w:r>
      <w:r w:rsidRPr="007E151C">
        <w:rPr>
          <w:lang w:eastAsia="zh-CN" w:bidi="he-IL"/>
        </w:rPr>
        <w:t xml:space="preserve">AN ACCREDITED INVESTOR </w:t>
      </w:r>
      <w:r w:rsidRPr="0075319E">
        <w:rPr>
          <w:lang w:eastAsia="zh-CN" w:bidi="he-IL"/>
        </w:rPr>
        <w:t xml:space="preserve">IDENTIFIED IN </w:t>
      </w:r>
      <w:r>
        <w:rPr>
          <w:lang w:eastAsia="zh-CN" w:bidi="he-IL"/>
        </w:rPr>
        <w:t>RULE </w:t>
      </w:r>
      <w:r w:rsidRPr="0075319E">
        <w:rPr>
          <w:lang w:eastAsia="zh-CN" w:bidi="he-IL"/>
        </w:rPr>
        <w:t>501(A)(1), (2), (3)</w:t>
      </w:r>
      <w:r>
        <w:rPr>
          <w:lang w:eastAsia="zh-CN" w:bidi="he-IL"/>
        </w:rPr>
        <w:t xml:space="preserve">, </w:t>
      </w:r>
      <w:r w:rsidRPr="0075319E">
        <w:rPr>
          <w:lang w:eastAsia="zh-CN" w:bidi="he-IL"/>
        </w:rPr>
        <w:t>(7)</w:t>
      </w:r>
      <w:r>
        <w:rPr>
          <w:lang w:eastAsia="zh-CN" w:bidi="he-IL"/>
        </w:rPr>
        <w:t xml:space="preserve"> OR (8)</w:t>
      </w:r>
      <w:r w:rsidRPr="0075319E">
        <w:rPr>
          <w:lang w:eastAsia="zh-CN" w:bidi="he-IL"/>
        </w:rPr>
        <w:t xml:space="preserve"> UNDER </w:t>
      </w:r>
      <w:r>
        <w:rPr>
          <w:lang w:eastAsia="zh-CN" w:bidi="he-IL"/>
        </w:rPr>
        <w:t>REGULATION </w:t>
      </w:r>
      <w:r w:rsidRPr="0075319E">
        <w:rPr>
          <w:lang w:eastAsia="zh-CN" w:bidi="he-IL"/>
        </w:rPr>
        <w:t xml:space="preserve">D OF THE SECURITIES ACT </w:t>
      </w:r>
      <w:r w:rsidRPr="007E151C">
        <w:rPr>
          <w:lang w:eastAsia="zh-CN" w:bidi="he-IL"/>
        </w:rPr>
        <w:t xml:space="preserve">OR (Y) A QUALIFIED INSTITUTIONAL BUYER WITHIN THE MEANING OF </w:t>
      </w:r>
      <w:r>
        <w:rPr>
          <w:lang w:eastAsia="zh-CN" w:bidi="he-IL"/>
        </w:rPr>
        <w:t>RULE </w:t>
      </w:r>
      <w:proofErr w:type="spellStart"/>
      <w:r w:rsidRPr="007E151C">
        <w:rPr>
          <w:lang w:eastAsia="zh-CN" w:bidi="he-IL"/>
        </w:rPr>
        <w:t>144A</w:t>
      </w:r>
      <w:proofErr w:type="spellEnd"/>
      <w:r w:rsidRPr="007E151C">
        <w:rPr>
          <w:lang w:eastAsia="zh-CN" w:bidi="he-IL"/>
        </w:rPr>
        <w:t xml:space="preserve"> UNDER THE SECURITIES ACT THAT IS NOT A BROKER</w:t>
      </w:r>
      <w:r w:rsidRPr="007E151C">
        <w:rPr>
          <w:lang w:eastAsia="zh-CN" w:bidi="he-IL"/>
        </w:rPr>
        <w:noBreakHyphen/>
        <w:t xml:space="preserve">DEALER WHICH OWNS AND INVESTS ON A DISCRETIONARY BASIS LESS THAN </w:t>
      </w:r>
      <w:proofErr w:type="spellStart"/>
      <w:r w:rsidRPr="007E151C">
        <w:rPr>
          <w:lang w:eastAsia="zh-CN" w:bidi="he-IL"/>
        </w:rPr>
        <w:t>U.S.$25</w:t>
      </w:r>
      <w:proofErr w:type="spellEnd"/>
      <w:r w:rsidRPr="007E151C">
        <w:rPr>
          <w:lang w:eastAsia="zh-CN" w:bidi="he-IL"/>
        </w:rPr>
        <w:t xml:space="preserve">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proofErr w:type="spellStart"/>
      <w:r w:rsidRPr="007E151C">
        <w:rPr>
          <w:lang w:eastAsia="zh-CN" w:bidi="he-IL"/>
        </w:rPr>
        <w:t>144A</w:t>
      </w:r>
      <w:proofErr w:type="spellEnd"/>
      <w:r w:rsidRPr="007E151C">
        <w:rPr>
          <w:lang w:eastAsia="zh-CN" w:bidi="he-IL"/>
        </w:rPr>
        <w:t xml:space="preserve"> OR A TRUST FUND REFERRED TO IN </w:t>
      </w:r>
      <w:r>
        <w:rPr>
          <w:lang w:eastAsia="zh-CN" w:bidi="he-IL"/>
        </w:rPr>
        <w:t>PARAGRAPH </w:t>
      </w:r>
      <w:r w:rsidRPr="007E151C">
        <w:rPr>
          <w:lang w:eastAsia="zh-CN" w:bidi="he-IL"/>
        </w:rPr>
        <w:t xml:space="preserve">(A)(1)(i)(F) OF </w:t>
      </w:r>
      <w:r>
        <w:rPr>
          <w:lang w:eastAsia="zh-CN" w:bidi="he-IL"/>
        </w:rPr>
        <w:t>RULE </w:t>
      </w:r>
      <w:proofErr w:type="spellStart"/>
      <w:r w:rsidRPr="007E151C">
        <w:rPr>
          <w:lang w:eastAsia="zh-CN" w:bidi="he-IL"/>
        </w:rPr>
        <w:t>144A</w:t>
      </w:r>
      <w:proofErr w:type="spellEnd"/>
      <w:r w:rsidRPr="007E151C">
        <w:rPr>
          <w:lang w:eastAsia="zh-CN" w:bidi="he-IL"/>
        </w:rPr>
        <w:t xml:space="preserve">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(3)</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 xml:space="preserve">2.5 OF THE INDENTURE, AND, IF REQUIRED UNDER THE INDENTURE, </w:t>
      </w:r>
      <w:r w:rsidRPr="007E151C">
        <w:rPr>
          <w:lang w:eastAsia="zh-CN" w:bidi="he-IL"/>
        </w:rPr>
        <w:lastRenderedPageBreak/>
        <w:t>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TRUSTEE OR ANY INTERMEDIARY</w:t>
      </w:r>
      <w:r>
        <w:rPr>
          <w:lang w:eastAsia="zh-CN" w:bidi="he-IL"/>
        </w:rPr>
        <w:t xml:space="preserve">.  </w:t>
      </w:r>
      <w:r w:rsidRPr="007E151C">
        <w:rPr>
          <w:lang w:eastAsia="zh-CN" w:bidi="he-IL"/>
        </w:rPr>
        <w:t>THE ISSUER HAS THE RIGHT, UNDER THE INDENTURE, TO COMPEL ANY NON-PERMITTED HOLDER (AS DEFINED IN THE INDENTURE) TO SELL ITS INTEREST IN THE SECURITIES, OR MAY SELL SUCH INTEREST ON BEHALF OF SUCH NON-PERMITTED HOLDER</w:t>
      </w:r>
      <w:r w:rsidRPr="00CE5952">
        <w:rPr>
          <w:szCs w:val="24"/>
        </w:rPr>
        <w:t>.</w:t>
      </w:r>
    </w:p>
    <w:p w:rsidR="001375A7" w:rsidRPr="00CE5952" w:rsidRDefault="00A80689" w:rsidP="0021694C">
      <w:pPr>
        <w:pStyle w:val="BodyContd"/>
        <w:rPr>
          <w:szCs w:val="24"/>
        </w:rPr>
      </w:pPr>
      <w:r w:rsidRPr="007E151C">
        <w:rPr>
          <w:lang w:eastAsia="zh-CN" w:bidi="he-IL"/>
        </w:rPr>
        <w:t>THIS SECURITY MAY BE PURCHASED BY A BENEFIT PLAN INVESTOR OR A CONTROLLING PERSON (EACH, AS DEFINED IN THE INDENTURE) ONLY SUBJECT TO CERTAIN CONDITIONS AS SET FORTH IN THE INDENTURE</w:t>
      </w:r>
      <w:r w:rsidR="001375A7" w:rsidRPr="00CE5952">
        <w:rPr>
          <w:szCs w:val="24"/>
        </w:rPr>
        <w:t>.</w:t>
      </w:r>
    </w:p>
    <w:p w:rsidR="001375A7" w:rsidRPr="00CE5952" w:rsidRDefault="001375A7" w:rsidP="0021694C">
      <w:pPr>
        <w:rPr>
          <w:szCs w:val="24"/>
        </w:rPr>
      </w:pPr>
    </w:p>
    <w:p w:rsidR="0021694C" w:rsidRPr="00CE5952" w:rsidRDefault="0021694C" w:rsidP="0021694C">
      <w:pPr>
        <w:rPr>
          <w:szCs w:val="24"/>
        </w:rPr>
      </w:pPr>
      <w:r w:rsidRPr="00CE5952">
        <w:rPr>
          <w:szCs w:val="24"/>
        </w:rPr>
        <w:br w:type="page"/>
      </w:r>
    </w:p>
    <w:p w:rsidR="001375A7" w:rsidRPr="00CE5952" w:rsidRDefault="006E09E3" w:rsidP="0021694C">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p>
    <w:p w:rsidR="001375A7" w:rsidRPr="00CE5952" w:rsidRDefault="001375A7" w:rsidP="0021694C">
      <w:pPr>
        <w:pStyle w:val="HeadingCtr"/>
        <w:rPr>
          <w:szCs w:val="24"/>
        </w:rPr>
      </w:pPr>
      <w:r w:rsidRPr="00CE5952">
        <w:rPr>
          <w:szCs w:val="24"/>
        </w:rPr>
        <w:t>CERTIFICATED SUBORDINATED NOTE</w:t>
      </w:r>
    </w:p>
    <w:p w:rsidR="001375A7" w:rsidRPr="00CE5952" w:rsidRDefault="001375A7" w:rsidP="0021694C">
      <w:pPr>
        <w:pStyle w:val="HeadingCtr"/>
        <w:rPr>
          <w:szCs w:val="24"/>
        </w:rPr>
      </w:pPr>
      <w:r w:rsidRPr="00CE5952">
        <w:rPr>
          <w:szCs w:val="24"/>
        </w:rPr>
        <w:t>representing</w:t>
      </w:r>
    </w:p>
    <w:p w:rsidR="001375A7" w:rsidRPr="00CE5952" w:rsidRDefault="001375A7" w:rsidP="0021694C">
      <w:pPr>
        <w:pStyle w:val="HeadingCtr"/>
        <w:rPr>
          <w:szCs w:val="24"/>
        </w:rPr>
      </w:pPr>
      <w:r w:rsidRPr="00CE5952">
        <w:rPr>
          <w:szCs w:val="24"/>
        </w:rPr>
        <w:t xml:space="preserve">SUBORDINATED NOTES </w:t>
      </w:r>
      <w:r w:rsidR="00B144EE">
        <w:rPr>
          <w:szCs w:val="24"/>
        </w:rPr>
        <w:t xml:space="preserve">DUE </w:t>
      </w:r>
      <w:r w:rsidR="00400A2B">
        <w:rPr>
          <w:szCs w:val="24"/>
        </w:rPr>
        <w:t>2032</w:t>
      </w:r>
    </w:p>
    <w:p w:rsidR="001375A7" w:rsidRPr="00CE5952" w:rsidRDefault="001375A7" w:rsidP="0021694C">
      <w:pPr>
        <w:pStyle w:val="HeadingLeft"/>
        <w:tabs>
          <w:tab w:val="right" w:pos="9360"/>
        </w:tabs>
        <w:rPr>
          <w:szCs w:val="24"/>
        </w:rPr>
      </w:pPr>
      <w:r w:rsidRPr="00CE5952">
        <w:rPr>
          <w:szCs w:val="24"/>
        </w:rPr>
        <w:t>SUB/[C]-[●]</w:t>
      </w:r>
      <w:r w:rsidRPr="00CE5952">
        <w:rPr>
          <w:szCs w:val="24"/>
        </w:rPr>
        <w:tab/>
        <w:t>U.S.$[●]</w:t>
      </w:r>
    </w:p>
    <w:p w:rsidR="001375A7" w:rsidRPr="00CE5952" w:rsidRDefault="001375A7" w:rsidP="0021694C">
      <w:pPr>
        <w:pStyle w:val="HeadingLeft"/>
        <w:rPr>
          <w:szCs w:val="24"/>
        </w:rPr>
      </w:pPr>
      <w:r w:rsidRPr="00CE5952">
        <w:rPr>
          <w:szCs w:val="24"/>
        </w:rPr>
        <w:t>[Date]</w:t>
      </w:r>
    </w:p>
    <w:p w:rsidR="001375A7" w:rsidRPr="00CE5952" w:rsidRDefault="001375A7" w:rsidP="0021694C">
      <w:pPr>
        <w:pStyle w:val="HeadingLeft"/>
        <w:rPr>
          <w:szCs w:val="24"/>
        </w:rPr>
      </w:pPr>
      <w:proofErr w:type="spellStart"/>
      <w:r w:rsidRPr="00CE5952">
        <w:rPr>
          <w:szCs w:val="24"/>
        </w:rPr>
        <w:t>CUSIP</w:t>
      </w:r>
      <w:proofErr w:type="spellEnd"/>
      <w:r w:rsidRPr="00CE5952">
        <w:rPr>
          <w:szCs w:val="24"/>
        </w:rPr>
        <w:t xml:space="preserve"> No.: </w:t>
      </w:r>
      <w:proofErr w:type="spellStart"/>
      <w:r w:rsidR="002C5B2B" w:rsidRPr="002C5B2B">
        <w:t>55955HAC5</w:t>
      </w:r>
      <w:proofErr w:type="spellEnd"/>
      <w:r w:rsidR="0021694C" w:rsidRPr="00CE5952">
        <w:rPr>
          <w:rStyle w:val="FootnoteReference"/>
          <w:szCs w:val="24"/>
        </w:rPr>
        <w:footnoteReference w:id="55"/>
      </w:r>
      <w:r w:rsidRPr="00CE5952">
        <w:rPr>
          <w:szCs w:val="24"/>
        </w:rPr>
        <w:t xml:space="preserve">/ </w:t>
      </w:r>
      <w:proofErr w:type="spellStart"/>
      <w:r w:rsidR="002C5B2B" w:rsidRPr="002C5B2B">
        <w:t>55955HAB7</w:t>
      </w:r>
      <w:proofErr w:type="spellEnd"/>
      <w:r w:rsidR="0021694C" w:rsidRPr="00CE5952">
        <w:rPr>
          <w:rStyle w:val="FootnoteReference"/>
          <w:szCs w:val="24"/>
        </w:rPr>
        <w:footnoteReference w:id="56"/>
      </w:r>
      <w:r w:rsidR="0021694C" w:rsidRPr="00CE5952">
        <w:rPr>
          <w:szCs w:val="24"/>
        </w:rPr>
        <w:t xml:space="preserve">/ </w:t>
      </w:r>
      <w:proofErr w:type="spellStart"/>
      <w:r w:rsidR="002C5B2B" w:rsidRPr="002C5B2B">
        <w:rPr>
          <w:szCs w:val="24"/>
        </w:rPr>
        <w:t>G58404AB3</w:t>
      </w:r>
      <w:proofErr w:type="spellEnd"/>
      <w:r w:rsidR="0021694C" w:rsidRPr="00CE5952">
        <w:rPr>
          <w:rStyle w:val="FootnoteReference"/>
          <w:szCs w:val="24"/>
        </w:rPr>
        <w:footnoteReference w:id="57"/>
      </w:r>
    </w:p>
    <w:p w:rsidR="001375A7" w:rsidRPr="00CE5952" w:rsidRDefault="001375A7" w:rsidP="0021694C">
      <w:pPr>
        <w:pStyle w:val="HeadingLeft"/>
        <w:rPr>
          <w:szCs w:val="24"/>
        </w:rPr>
      </w:pPr>
      <w:proofErr w:type="spellStart"/>
      <w:r w:rsidRPr="00CE5952">
        <w:rPr>
          <w:szCs w:val="24"/>
        </w:rPr>
        <w:t>ISIN</w:t>
      </w:r>
      <w:proofErr w:type="spellEnd"/>
      <w:r w:rsidRPr="00CE5952">
        <w:rPr>
          <w:szCs w:val="24"/>
        </w:rPr>
        <w:t xml:space="preserve">: </w:t>
      </w:r>
      <w:proofErr w:type="spellStart"/>
      <w:r w:rsidR="002C5B2B" w:rsidRPr="002C5B2B">
        <w:t>US55955HAC51</w:t>
      </w:r>
      <w:proofErr w:type="spellEnd"/>
      <w:r w:rsidR="0021694C" w:rsidRPr="00CE5952">
        <w:rPr>
          <w:rStyle w:val="FootnoteReference"/>
          <w:szCs w:val="24"/>
        </w:rPr>
        <w:footnoteReference w:id="58"/>
      </w:r>
      <w:r w:rsidRPr="00CE5952">
        <w:rPr>
          <w:szCs w:val="24"/>
        </w:rPr>
        <w:t xml:space="preserve">/ </w:t>
      </w:r>
      <w:proofErr w:type="spellStart"/>
      <w:r w:rsidR="002C5B2B" w:rsidRPr="002C5B2B">
        <w:t>US55955HAB78</w:t>
      </w:r>
      <w:proofErr w:type="spellEnd"/>
      <w:r w:rsidR="0021694C" w:rsidRPr="00CE5952">
        <w:rPr>
          <w:rStyle w:val="FootnoteReference"/>
          <w:szCs w:val="24"/>
        </w:rPr>
        <w:footnoteReference w:id="59"/>
      </w:r>
      <w:r w:rsidRPr="00CE5952">
        <w:rPr>
          <w:szCs w:val="24"/>
        </w:rPr>
        <w:t xml:space="preserve">/ </w:t>
      </w:r>
      <w:proofErr w:type="spellStart"/>
      <w:r w:rsidR="002C5B2B" w:rsidRPr="002C5B2B">
        <w:t>USG58404AB33</w:t>
      </w:r>
      <w:proofErr w:type="spellEnd"/>
      <w:r w:rsidR="0021694C" w:rsidRPr="00CE5952">
        <w:rPr>
          <w:rStyle w:val="FootnoteReference"/>
          <w:szCs w:val="24"/>
        </w:rPr>
        <w:footnoteReference w:id="60"/>
      </w:r>
    </w:p>
    <w:p w:rsidR="001375A7" w:rsidRPr="00CE5952" w:rsidRDefault="006E09E3" w:rsidP="001375A7">
      <w:pPr>
        <w:pStyle w:val="BodyMain"/>
        <w:rPr>
          <w:szCs w:val="24"/>
        </w:rPr>
      </w:pPr>
      <w:r>
        <w:rPr>
          <w:szCs w:val="24"/>
        </w:rPr>
        <w:t>MAGNETITE XXV</w:t>
      </w:r>
      <w:r w:rsidR="00B144EE">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for value received, hereby promises to pay to [___________________], or registered assigns, upon presentation and surrender of this Note (except as otherwise permitted by the Indenture referred to below), the principal sum of [●] United States Dollars (U.S.$[●]) on the Payment Date in </w:t>
      </w:r>
      <w:r w:rsidR="007355F5">
        <w:rPr>
          <w:szCs w:val="24"/>
        </w:rPr>
        <w:t>January 2032</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the Issuer under the Subordinated Notes are limited recourse obligations of the Issuer payable solely from proceeds of the Collateral Obligations and the other Assets, and following realization of the Assets, and application of the proceeds thereof in accordance with the Indenture, all obligations of and any claims against the Issuer under or in connection with the Indenture after such realization shall be extinguished and shall not thereafter revive.  The Subordinated Notes are not secured under the Indenture, and the Holders of the Subordinated Notes are not Secured Parties.</w:t>
      </w:r>
    </w:p>
    <w:p w:rsidR="001375A7" w:rsidRPr="00CE5952" w:rsidRDefault="001375A7" w:rsidP="001375A7">
      <w:pPr>
        <w:pStyle w:val="BodyMain"/>
        <w:rPr>
          <w:szCs w:val="24"/>
        </w:rPr>
      </w:pPr>
      <w:r w:rsidRPr="00CE5952">
        <w:rPr>
          <w:szCs w:val="24"/>
        </w:rPr>
        <w:t xml:space="preserve">This Note is one of a duly authorized issue of Subordinated Notes </w:t>
      </w:r>
      <w:r w:rsidR="00D43580">
        <w:rPr>
          <w:szCs w:val="24"/>
        </w:rPr>
        <w:t xml:space="preserve">Due </w:t>
      </w:r>
      <w:r w:rsidR="00400A2B">
        <w:rPr>
          <w:szCs w:val="24"/>
        </w:rPr>
        <w:t>2032</w:t>
      </w:r>
      <w:r w:rsidRPr="00CE5952">
        <w:rPr>
          <w:szCs w:val="24"/>
        </w:rPr>
        <w:t xml:space="preserve"> (the “</w:t>
      </w:r>
      <w:r w:rsidRPr="00CE5952">
        <w:rPr>
          <w:rStyle w:val="definedterm"/>
          <w:szCs w:val="24"/>
        </w:rPr>
        <w:t>Subordinated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Issuer, </w:t>
      </w:r>
      <w:r w:rsidR="006E09E3">
        <w:rPr>
          <w:szCs w:val="24"/>
        </w:rPr>
        <w:t>Magnetite XXV</w:t>
      </w:r>
      <w:r w:rsidR="00B144EE">
        <w:rPr>
          <w:szCs w:val="24"/>
        </w:rPr>
        <w:t>,</w:t>
      </w:r>
      <w:r w:rsidRPr="00CE5952">
        <w:rPr>
          <w:szCs w:val="24"/>
        </w:rPr>
        <w:t xml:space="preserve"> LLC (the “</w:t>
      </w:r>
      <w:r w:rsidRPr="00CE5952">
        <w:rPr>
          <w:rStyle w:val="definedterm"/>
          <w:szCs w:val="24"/>
        </w:rPr>
        <w:t>Co-Issuer</w:t>
      </w:r>
      <w:r w:rsidRPr="00CE5952">
        <w:rPr>
          <w:szCs w:val="24"/>
        </w:rPr>
        <w:t xml:space="preserve">”)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which term includes any successor trustee as permitted under the Indenture).  Reference is hereby made to the Indenture and all indentures supplemental thereto for a statement of the respective rights, limitations of rights, duties and immunities thereunder of the Issuer, the Trustee and the Holders of the Notes and the terms upon which the Notes are, and are to be, authenticated and delivered.</w:t>
      </w:r>
    </w:p>
    <w:p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rsidR="001375A7" w:rsidRPr="00CE5952" w:rsidRDefault="001375A7" w:rsidP="001375A7">
      <w:pPr>
        <w:pStyle w:val="BodyMain"/>
        <w:rPr>
          <w:szCs w:val="24"/>
        </w:rPr>
      </w:pPr>
      <w:r w:rsidRPr="00CE5952">
        <w:rPr>
          <w:szCs w:val="24"/>
        </w:rPr>
        <w:t>The principal of each Subordinated Note shall be payable no later than the Stated Maturity unless the unpaid principal of such Subordinated Note becomes due and payable at an earlier date by call for redemption or otherwise.</w:t>
      </w:r>
    </w:p>
    <w:p w:rsidR="001375A7" w:rsidRPr="00CE5952" w:rsidRDefault="001375A7" w:rsidP="001375A7">
      <w:pPr>
        <w:pStyle w:val="BodyMain"/>
        <w:rPr>
          <w:szCs w:val="24"/>
        </w:rPr>
      </w:pPr>
      <w:r w:rsidRPr="00CE5952">
        <w:rPr>
          <w:szCs w:val="24"/>
        </w:rPr>
        <w:t>Payments of Interest Proceeds and Principal Proceeds to the Holders of the Subordinated Notes are subordinated to payments in respect of the Secured Notes as set forth in the Indenture and failure to pay such amounts to the Holders of the Subordinated Notes will not constitute an Event of Default under the Indenture.</w:t>
      </w:r>
    </w:p>
    <w:p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1375A7" w:rsidRPr="00CE5952" w:rsidRDefault="001375A7" w:rsidP="001375A7">
      <w:pPr>
        <w:pStyle w:val="BodyMain"/>
        <w:rPr>
          <w:szCs w:val="24"/>
        </w:rPr>
      </w:pPr>
      <w:r w:rsidRPr="00CE5952">
        <w:rPr>
          <w:szCs w:val="24"/>
        </w:rPr>
        <w:t>This Note may be redeemed, in whole but not in part, (a) on any Business Day on or after the redemption or repayment in full of the Secured Notes, at the direction of a Majority of the Subordinated Notes, (b) if a Tax Redemption occurs because a Majority of an Affected Class or a Majority of the Subordinated Notes so direct following the occurrence and continuation of certain Tax Events as set forth in Section 9.3 of the Indenture or (c) in lieu of the Issuer effecting an Optional Redemption of the Secured Notes in whole solely from Sale Proceeds as provided in Section 9.8 of the Indenture, in each case in the manner, under the conditions and with the effect provided in the Indenture.</w:t>
      </w:r>
    </w:p>
    <w:p w:rsidR="001375A7" w:rsidRPr="00CE5952" w:rsidRDefault="001375A7" w:rsidP="001375A7">
      <w:pPr>
        <w:pStyle w:val="BodyMain"/>
        <w:rPr>
          <w:szCs w:val="24"/>
        </w:rPr>
      </w:pPr>
      <w:r w:rsidRPr="00CE5952">
        <w:rPr>
          <w:szCs w:val="24"/>
        </w:rPr>
        <w:t xml:space="preserve">This Certificated Subordinated Note may be transferred to a transferee acquiring Certificated Subordinated Notes or to a transferee taking an interest in a Rule </w:t>
      </w:r>
      <w:proofErr w:type="spellStart"/>
      <w:r w:rsidRPr="00CE5952">
        <w:rPr>
          <w:szCs w:val="24"/>
        </w:rPr>
        <w:t>144A</w:t>
      </w:r>
      <w:proofErr w:type="spellEnd"/>
      <w:r w:rsidRPr="00CE5952">
        <w:rPr>
          <w:szCs w:val="24"/>
        </w:rPr>
        <w:t xml:space="preserve"> Global Subordinated Note or a Regulation S Global Subordinated Note, subject to and in accordance with the restrictions set forth in the Indenture.</w:t>
      </w:r>
    </w:p>
    <w:p w:rsidR="001375A7" w:rsidRPr="00CE5952" w:rsidRDefault="001375A7" w:rsidP="001375A7">
      <w:pPr>
        <w:pStyle w:val="BodyMain"/>
        <w:rPr>
          <w:szCs w:val="24"/>
        </w:rPr>
      </w:pPr>
      <w:r w:rsidRPr="00CE5952">
        <w:rPr>
          <w:szCs w:val="24"/>
        </w:rPr>
        <w:t>The Issuer, the Trustee, and any agent of the Issuer or the Trustee shall treat the Person in whose name this Subordinated Note is registered as the owner of such Subordinated Note on the Register on the applicable Record Date for the purpose of receiving distributions of Principal Proceeds and Interest Proceeds on such Subordinated Note and on any other date for all other purposes whatsoever (whether or not such Subordinated Note is overdue), and neither the Issuer nor the Trustee nor any agent of the Issuer or the Trustee shall be affected by notice to the contrary.</w:t>
      </w:r>
    </w:p>
    <w:p w:rsidR="001375A7" w:rsidRPr="00CE5952" w:rsidRDefault="001375A7" w:rsidP="001375A7">
      <w:pPr>
        <w:pStyle w:val="BodyMain"/>
        <w:rPr>
          <w:szCs w:val="24"/>
        </w:rPr>
      </w:pPr>
      <w:r w:rsidRPr="00CE5952">
        <w:rPr>
          <w:szCs w:val="24"/>
        </w:rPr>
        <w:t xml:space="preserve">The Subordinated Notes will be issued in minimum denominations of </w:t>
      </w:r>
      <w:proofErr w:type="spellStart"/>
      <w:r w:rsidRPr="00CE5952">
        <w:rPr>
          <w:szCs w:val="24"/>
        </w:rPr>
        <w:t>U.S.$200,000</w:t>
      </w:r>
      <w:proofErr w:type="spellEnd"/>
      <w:r w:rsidRPr="00CE5952">
        <w:rPr>
          <w:szCs w:val="24"/>
        </w:rPr>
        <w:t xml:space="preserve"> and integral multiples of </w:t>
      </w:r>
      <w:proofErr w:type="spellStart"/>
      <w:r w:rsidRPr="00CE5952">
        <w:rPr>
          <w:szCs w:val="24"/>
        </w:rPr>
        <w:t>U.S.$1.00</w:t>
      </w:r>
      <w:proofErr w:type="spellEnd"/>
      <w:r w:rsidRPr="00CE5952">
        <w:rPr>
          <w:szCs w:val="24"/>
        </w:rPr>
        <w:t xml:space="preserve"> in excess thereof (</w:t>
      </w:r>
      <w:r w:rsidR="002A4631" w:rsidRPr="00CE5952">
        <w:rPr>
          <w:rStyle w:val="Emphasis"/>
          <w:szCs w:val="24"/>
        </w:rPr>
        <w:t>provided</w:t>
      </w:r>
      <w:r w:rsidRPr="00CE5952">
        <w:rPr>
          <w:szCs w:val="24"/>
        </w:rPr>
        <w:t xml:space="preserve">, that the minimum denomination shall be </w:t>
      </w:r>
      <w:proofErr w:type="spellStart"/>
      <w:r w:rsidRPr="00CE5952">
        <w:rPr>
          <w:szCs w:val="24"/>
        </w:rPr>
        <w:t>U.S.$25,000</w:t>
      </w:r>
      <w:proofErr w:type="spellEnd"/>
      <w:r w:rsidRPr="00CE5952">
        <w:rPr>
          <w:szCs w:val="24"/>
        </w:rPr>
        <w:t xml:space="preserve"> for (a) Knowledgeable Employees with respect to the Issuer and (b) transferees purchasing a Subordinated Note that was originally issued in a denomination of less than </w:t>
      </w:r>
      <w:proofErr w:type="spellStart"/>
      <w:r w:rsidRPr="00CE5952">
        <w:rPr>
          <w:szCs w:val="24"/>
        </w:rPr>
        <w:t>U.S.$200,000</w:t>
      </w:r>
      <w:proofErr w:type="spellEnd"/>
      <w:r w:rsidRPr="00CE5952">
        <w:rPr>
          <w:szCs w:val="24"/>
        </w:rPr>
        <w:t xml:space="preserve"> to a Knowledgeable Employee with respect to the Issuer), except as otherwise permitted by the Issuer.</w:t>
      </w:r>
    </w:p>
    <w:p w:rsidR="001375A7" w:rsidRPr="00CE5952" w:rsidRDefault="001375A7" w:rsidP="001375A7">
      <w:pPr>
        <w:pStyle w:val="BodyMain"/>
        <w:rPr>
          <w:szCs w:val="24"/>
        </w:rPr>
      </w:pPr>
      <w:r w:rsidRPr="00CE5952">
        <w:rPr>
          <w:szCs w:val="24"/>
        </w:rPr>
        <w:t>Title to Notes shall pass by registration in the Register kept by the Registrar.</w:t>
      </w:r>
    </w:p>
    <w:p w:rsidR="001375A7" w:rsidRPr="00CE5952" w:rsidRDefault="001375A7" w:rsidP="001375A7">
      <w:pPr>
        <w:pStyle w:val="BodyMain"/>
        <w:rPr>
          <w:szCs w:val="24"/>
        </w:rPr>
      </w:pPr>
      <w:r w:rsidRPr="00CE5952">
        <w:rPr>
          <w:szCs w:val="24"/>
        </w:rPr>
        <w:lastRenderedPageBreak/>
        <w:t>No service charge shall be made for registration of transfer or exchange of this Subordinated Note, but the Issuer,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rsidR="001375A7" w:rsidRPr="00CE5952" w:rsidRDefault="001375A7" w:rsidP="0021694C">
      <w:pPr>
        <w:pStyle w:val="HeadingCtr"/>
        <w:rPr>
          <w:i/>
          <w:szCs w:val="24"/>
        </w:rPr>
      </w:pPr>
      <w:r w:rsidRPr="00CE5952">
        <w:rPr>
          <w:i/>
          <w:szCs w:val="24"/>
        </w:rPr>
        <w:t>-</w:t>
      </w:r>
      <w:r w:rsidR="0021694C" w:rsidRPr="00CE5952">
        <w:rPr>
          <w:i/>
          <w:szCs w:val="24"/>
        </w:rPr>
        <w:t xml:space="preserve"> </w:t>
      </w:r>
      <w:r w:rsidRPr="00CE5952">
        <w:rPr>
          <w:i/>
          <w:szCs w:val="24"/>
        </w:rPr>
        <w:t>signature page follows -</w:t>
      </w:r>
    </w:p>
    <w:p w:rsidR="001375A7" w:rsidRPr="00CE5952" w:rsidRDefault="001375A7" w:rsidP="0021694C">
      <w:pPr>
        <w:rPr>
          <w:szCs w:val="24"/>
        </w:rPr>
      </w:pPr>
    </w:p>
    <w:p w:rsidR="0021694C" w:rsidRPr="00CE5952" w:rsidRDefault="0021694C" w:rsidP="0021694C">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Issuer has caused this Note to be duly executed as of the date first set forth above.</w:t>
      </w:r>
    </w:p>
    <w:p w:rsidR="001375A7" w:rsidRPr="00CE5952" w:rsidRDefault="006E09E3" w:rsidP="0021694C">
      <w:pPr>
        <w:pStyle w:val="SigEntity"/>
        <w:rPr>
          <w:szCs w:val="24"/>
        </w:rPr>
      </w:pPr>
      <w:r>
        <w:rPr>
          <w:szCs w:val="24"/>
        </w:rPr>
        <w:t>MAGNETITE XXV</w:t>
      </w:r>
      <w:r w:rsidR="00B144EE">
        <w:rPr>
          <w:szCs w:val="24"/>
        </w:rPr>
        <w:t>,</w:t>
      </w:r>
      <w:r w:rsidR="001375A7" w:rsidRPr="00CE5952">
        <w:rPr>
          <w:szCs w:val="24"/>
        </w:rPr>
        <w:t xml:space="preserve"> LIMITED</w:t>
      </w:r>
    </w:p>
    <w:p w:rsidR="001375A7" w:rsidRPr="00CE5952" w:rsidRDefault="001375A7" w:rsidP="0021694C">
      <w:pPr>
        <w:pStyle w:val="SigLine"/>
        <w:rPr>
          <w:szCs w:val="24"/>
        </w:rPr>
      </w:pPr>
      <w:r w:rsidRPr="00CE5952">
        <w:rPr>
          <w:szCs w:val="24"/>
        </w:rPr>
        <w:t>By:</w:t>
      </w:r>
      <w:r w:rsidR="0021694C" w:rsidRPr="00CE5952">
        <w:rPr>
          <w:szCs w:val="24"/>
        </w:rPr>
        <w:tab/>
      </w:r>
      <w:r w:rsidR="0021694C" w:rsidRPr="00CE5952">
        <w:rPr>
          <w:szCs w:val="24"/>
        </w:rPr>
        <w:tab/>
      </w:r>
      <w:r w:rsidR="0021694C" w:rsidRPr="00CE5952">
        <w:rPr>
          <w:szCs w:val="24"/>
        </w:rPr>
        <w:br/>
      </w:r>
      <w:r w:rsidRPr="00CE5952">
        <w:rPr>
          <w:szCs w:val="24"/>
        </w:rPr>
        <w:t>Name:</w:t>
      </w:r>
      <w:r w:rsidR="0021694C" w:rsidRPr="00CE5952">
        <w:rPr>
          <w:szCs w:val="24"/>
        </w:rPr>
        <w:br/>
      </w:r>
      <w:r w:rsidRPr="00CE5952">
        <w:rPr>
          <w:szCs w:val="24"/>
        </w:rPr>
        <w:t>Title:</w:t>
      </w:r>
    </w:p>
    <w:p w:rsidR="001375A7" w:rsidRPr="00CE5952" w:rsidRDefault="001375A7" w:rsidP="0021694C">
      <w:pPr>
        <w:rPr>
          <w:szCs w:val="24"/>
        </w:rPr>
      </w:pPr>
    </w:p>
    <w:p w:rsidR="0021694C" w:rsidRPr="00CE5952" w:rsidRDefault="0021694C" w:rsidP="0021694C">
      <w:pPr>
        <w:rPr>
          <w:szCs w:val="24"/>
        </w:rPr>
      </w:pPr>
      <w:r w:rsidRPr="00CE5952">
        <w:rPr>
          <w:szCs w:val="24"/>
        </w:rPr>
        <w:br w:type="page"/>
      </w:r>
    </w:p>
    <w:p w:rsidR="001375A7" w:rsidRPr="00CE5952" w:rsidRDefault="001375A7" w:rsidP="0021694C">
      <w:pPr>
        <w:pStyle w:val="HeadingCtr"/>
        <w:rPr>
          <w:b/>
          <w:szCs w:val="24"/>
        </w:rPr>
      </w:pPr>
      <w:r w:rsidRPr="00CE5952">
        <w:rPr>
          <w:b/>
          <w:szCs w:val="24"/>
        </w:rPr>
        <w:lastRenderedPageBreak/>
        <w:t>CERTIFICATE OF AUTHENTICATION</w:t>
      </w:r>
    </w:p>
    <w:p w:rsidR="001375A7" w:rsidRDefault="001375A7" w:rsidP="0021694C">
      <w:pPr>
        <w:pStyle w:val="BodyContd"/>
        <w:rPr>
          <w:szCs w:val="24"/>
        </w:rPr>
      </w:pPr>
      <w:r w:rsidRPr="00CE5952">
        <w:rPr>
          <w:szCs w:val="24"/>
        </w:rPr>
        <w:t>This is one of the Notes referred to in the within-mentioned Indenture.</w:t>
      </w:r>
    </w:p>
    <w:p w:rsidR="00082D41" w:rsidRPr="00082D41" w:rsidRDefault="00082D41" w:rsidP="00082D41">
      <w:pPr>
        <w:pStyle w:val="BodyMain"/>
        <w:ind w:firstLine="0"/>
      </w:pPr>
      <w:r>
        <w:t xml:space="preserve">Dated: </w:t>
      </w:r>
      <w:r w:rsidR="006E09E3">
        <w:t>December 29</w:t>
      </w:r>
      <w:r w:rsidR="00D43580">
        <w:t>, 2020</w:t>
      </w:r>
    </w:p>
    <w:p w:rsidR="001375A7" w:rsidRPr="00CE5952" w:rsidRDefault="006E09E3" w:rsidP="00082D41">
      <w:pPr>
        <w:pStyle w:val="SigEntity"/>
        <w:spacing w:before="240"/>
        <w:rPr>
          <w:szCs w:val="24"/>
        </w:rPr>
      </w:pPr>
      <w:r>
        <w:rPr>
          <w:szCs w:val="24"/>
        </w:rPr>
        <w:t xml:space="preserve">CITIBANK, </w:t>
      </w:r>
      <w:proofErr w:type="spellStart"/>
      <w:r>
        <w:rPr>
          <w:szCs w:val="24"/>
        </w:rPr>
        <w:t>N.A</w:t>
      </w:r>
      <w:proofErr w:type="spellEnd"/>
      <w:r>
        <w:rPr>
          <w:szCs w:val="24"/>
        </w:rPr>
        <w:t>.</w:t>
      </w:r>
      <w:r w:rsidR="001375A7" w:rsidRPr="00CE5952">
        <w:rPr>
          <w:szCs w:val="24"/>
        </w:rPr>
        <w:t>,</w:t>
      </w:r>
      <w:r w:rsidR="0021694C" w:rsidRPr="00CE5952">
        <w:rPr>
          <w:szCs w:val="24"/>
        </w:rPr>
        <w:br/>
      </w:r>
      <w:r w:rsidR="001375A7" w:rsidRPr="00CE5952">
        <w:rPr>
          <w:szCs w:val="24"/>
        </w:rPr>
        <w:t>as Trustee</w:t>
      </w:r>
    </w:p>
    <w:p w:rsidR="001375A7" w:rsidRPr="00CE5952" w:rsidRDefault="001375A7" w:rsidP="0021694C">
      <w:pPr>
        <w:pStyle w:val="SigIndividR"/>
        <w:rPr>
          <w:szCs w:val="24"/>
        </w:rPr>
      </w:pPr>
      <w:r w:rsidRPr="00CE5952">
        <w:rPr>
          <w:szCs w:val="24"/>
        </w:rPr>
        <w:t>By:</w:t>
      </w:r>
      <w:r w:rsidR="0021694C" w:rsidRPr="00CE5952">
        <w:rPr>
          <w:szCs w:val="24"/>
        </w:rPr>
        <w:tab/>
      </w:r>
      <w:r w:rsidR="0021694C" w:rsidRPr="00CE5952">
        <w:rPr>
          <w:szCs w:val="24"/>
        </w:rPr>
        <w:br/>
      </w:r>
      <w:r w:rsidRPr="00CE5952">
        <w:rPr>
          <w:szCs w:val="24"/>
        </w:rPr>
        <w:t>Authorized Signatory</w:t>
      </w:r>
    </w:p>
    <w:p w:rsidR="001375A7" w:rsidRPr="00CE5952" w:rsidRDefault="001375A7" w:rsidP="0021694C">
      <w:pPr>
        <w:rPr>
          <w:szCs w:val="24"/>
        </w:rPr>
      </w:pPr>
    </w:p>
    <w:p w:rsidR="0021694C" w:rsidRPr="00CE5952" w:rsidRDefault="0021694C" w:rsidP="0021694C">
      <w:pPr>
        <w:rPr>
          <w:szCs w:val="24"/>
        </w:rPr>
      </w:pPr>
      <w:r w:rsidRPr="00CE5952">
        <w:rPr>
          <w:szCs w:val="24"/>
        </w:rPr>
        <w:br w:type="page"/>
      </w:r>
    </w:p>
    <w:p w:rsidR="001375A7" w:rsidRPr="00CE5952" w:rsidRDefault="001375A7" w:rsidP="0021694C">
      <w:pPr>
        <w:pStyle w:val="HeadingCtr"/>
        <w:rPr>
          <w:szCs w:val="24"/>
        </w:rPr>
      </w:pPr>
      <w:r w:rsidRPr="00CE5952">
        <w:rPr>
          <w:szCs w:val="24"/>
        </w:rPr>
        <w:lastRenderedPageBreak/>
        <w:t>ASSIGNMENT FORM</w:t>
      </w:r>
    </w:p>
    <w:p w:rsidR="001375A7" w:rsidRPr="00CE5952" w:rsidRDefault="001375A7" w:rsidP="0021694C">
      <w:pPr>
        <w:pStyle w:val="HeadingLeft"/>
        <w:rPr>
          <w:szCs w:val="24"/>
        </w:rPr>
      </w:pPr>
      <w:r w:rsidRPr="00CE5952">
        <w:rPr>
          <w:szCs w:val="24"/>
        </w:rPr>
        <w:t>For value received</w:t>
      </w:r>
    </w:p>
    <w:p w:rsidR="001375A7" w:rsidRPr="00CE5952" w:rsidRDefault="001375A7" w:rsidP="0021694C">
      <w:pPr>
        <w:pStyle w:val="HeadingLeft"/>
        <w:rPr>
          <w:szCs w:val="24"/>
        </w:rPr>
      </w:pPr>
      <w:r w:rsidRPr="00CE5952">
        <w:rPr>
          <w:szCs w:val="24"/>
        </w:rPr>
        <w:t>does hereby sell, assign, and transfer to</w:t>
      </w:r>
    </w:p>
    <w:p w:rsidR="001375A7" w:rsidRPr="00CE5952" w:rsidRDefault="001375A7" w:rsidP="001375A7">
      <w:pPr>
        <w:pStyle w:val="BodyMain"/>
        <w:rPr>
          <w:szCs w:val="24"/>
        </w:rPr>
      </w:pPr>
    </w:p>
    <w:p w:rsidR="001375A7" w:rsidRPr="00CE5952" w:rsidRDefault="001375A7" w:rsidP="0021694C">
      <w:pPr>
        <w:pStyle w:val="Notices"/>
        <w:ind w:left="1440" w:firstLine="0"/>
        <w:rPr>
          <w:szCs w:val="24"/>
        </w:rPr>
      </w:pPr>
      <w:r w:rsidRPr="00CE5952">
        <w:rPr>
          <w:szCs w:val="24"/>
        </w:rPr>
        <w:t>Please insert social security or other</w:t>
      </w:r>
      <w:r w:rsidR="0021694C" w:rsidRPr="00CE5952">
        <w:rPr>
          <w:szCs w:val="24"/>
        </w:rPr>
        <w:br/>
      </w:r>
      <w:r w:rsidRPr="00CE5952">
        <w:rPr>
          <w:szCs w:val="24"/>
        </w:rPr>
        <w:t>identifying number of assignee</w:t>
      </w:r>
    </w:p>
    <w:p w:rsidR="001375A7" w:rsidRPr="00CE5952" w:rsidRDefault="001375A7" w:rsidP="0021694C">
      <w:pPr>
        <w:pStyle w:val="Notices"/>
        <w:spacing w:after="720"/>
        <w:ind w:left="1440" w:firstLine="0"/>
        <w:rPr>
          <w:szCs w:val="24"/>
        </w:rPr>
      </w:pPr>
      <w:r w:rsidRPr="00CE5952">
        <w:rPr>
          <w:szCs w:val="24"/>
        </w:rPr>
        <w:t>Please print or type name and address,</w:t>
      </w:r>
      <w:r w:rsidR="0021694C" w:rsidRPr="00CE5952">
        <w:rPr>
          <w:szCs w:val="24"/>
        </w:rPr>
        <w:br/>
      </w:r>
      <w:r w:rsidRPr="00CE5952">
        <w:rPr>
          <w:szCs w:val="24"/>
        </w:rPr>
        <w:t>including zip code, of assignee:</w:t>
      </w:r>
    </w:p>
    <w:p w:rsidR="001375A7" w:rsidRPr="00CE5952" w:rsidRDefault="001375A7" w:rsidP="0021694C">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rsidR="0021694C" w:rsidRPr="00CE5952" w:rsidRDefault="0021694C" w:rsidP="0021694C">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1694C" w:rsidRPr="00CE5952" w:rsidTr="00046B1B">
        <w:tc>
          <w:tcPr>
            <w:tcW w:w="4675" w:type="dxa"/>
          </w:tcPr>
          <w:p w:rsidR="0021694C" w:rsidRPr="00CE5952" w:rsidRDefault="0021694C" w:rsidP="00046B1B">
            <w:pPr>
              <w:rPr>
                <w:szCs w:val="24"/>
              </w:rPr>
            </w:pPr>
            <w:r w:rsidRPr="00CE5952">
              <w:rPr>
                <w:szCs w:val="24"/>
              </w:rPr>
              <w:t>Date:__________</w:t>
            </w:r>
          </w:p>
        </w:tc>
        <w:tc>
          <w:tcPr>
            <w:tcW w:w="4675" w:type="dxa"/>
          </w:tcPr>
          <w:p w:rsidR="0021694C" w:rsidRPr="00CE5952" w:rsidRDefault="0021694C" w:rsidP="00046B1B">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rsidR="0021694C" w:rsidRDefault="0021694C" w:rsidP="0021694C">
      <w:pPr>
        <w:rPr>
          <w:szCs w:val="24"/>
        </w:rPr>
      </w:pPr>
    </w:p>
    <w:p w:rsidR="008F10D0" w:rsidRDefault="008F10D0" w:rsidP="0021694C">
      <w:pPr>
        <w:rPr>
          <w:szCs w:val="24"/>
        </w:rPr>
        <w:sectPr w:rsidR="008F10D0" w:rsidSect="00AA4D40">
          <w:footerReference w:type="default" r:id="rId24"/>
          <w:footerReference w:type="first" r:id="rId25"/>
          <w:pgSz w:w="12240" w:h="15840" w:code="1"/>
          <w:pgMar w:top="1440" w:right="1440" w:bottom="1440" w:left="1440" w:header="720" w:footer="720" w:gutter="0"/>
          <w:pgNumType w:start="1"/>
          <w:cols w:space="720"/>
          <w:titlePg/>
          <w:docGrid w:linePitch="360"/>
        </w:sectPr>
      </w:pPr>
    </w:p>
    <w:p w:rsidR="001375A7" w:rsidRPr="00CE5952" w:rsidRDefault="001375A7" w:rsidP="00496B98">
      <w:pPr>
        <w:pStyle w:val="HeadingRgt"/>
        <w:rPr>
          <w:b/>
          <w:szCs w:val="24"/>
        </w:rPr>
      </w:pPr>
      <w:r w:rsidRPr="00CE5952">
        <w:rPr>
          <w:b/>
          <w:szCs w:val="24"/>
        </w:rPr>
        <w:lastRenderedPageBreak/>
        <w:t>EXHIBIT B</w:t>
      </w:r>
    </w:p>
    <w:p w:rsidR="001375A7" w:rsidRPr="00CE5952" w:rsidRDefault="001375A7" w:rsidP="00496B98">
      <w:pPr>
        <w:pStyle w:val="HeadingCtr"/>
        <w:rPr>
          <w:b/>
          <w:szCs w:val="24"/>
        </w:rPr>
      </w:pPr>
      <w:r w:rsidRPr="00CE5952">
        <w:rPr>
          <w:b/>
          <w:szCs w:val="24"/>
        </w:rPr>
        <w:t>FORMS OF TRANSFER AND EXCHANGE CERTIFICATES</w:t>
      </w:r>
    </w:p>
    <w:p w:rsidR="001375A7" w:rsidRPr="00CE5952" w:rsidRDefault="001375A7" w:rsidP="00496B98">
      <w:pPr>
        <w:rPr>
          <w:szCs w:val="24"/>
        </w:rPr>
      </w:pPr>
    </w:p>
    <w:p w:rsidR="00496B98" w:rsidRPr="00CE5952" w:rsidRDefault="00496B98" w:rsidP="00496B98">
      <w:pPr>
        <w:rPr>
          <w:szCs w:val="24"/>
        </w:rPr>
        <w:sectPr w:rsidR="00496B98" w:rsidRPr="00CE5952" w:rsidSect="00AA4D40">
          <w:headerReference w:type="even" r:id="rId26"/>
          <w:headerReference w:type="default" r:id="rId27"/>
          <w:footerReference w:type="even" r:id="rId28"/>
          <w:footerReference w:type="default" r:id="rId29"/>
          <w:headerReference w:type="first" r:id="rId30"/>
          <w:footerReference w:type="first" r:id="rId31"/>
          <w:pgSz w:w="12240" w:h="15840" w:code="1"/>
          <w:pgMar w:top="1440" w:right="1440" w:bottom="1440" w:left="1440" w:header="720" w:footer="720" w:gutter="0"/>
          <w:pgNumType w:start="1"/>
          <w:cols w:space="720"/>
          <w:titlePg/>
          <w:docGrid w:linePitch="360"/>
        </w:sectPr>
      </w:pPr>
    </w:p>
    <w:p w:rsidR="001375A7" w:rsidRPr="00CE5952" w:rsidRDefault="001375A7" w:rsidP="00496B98">
      <w:pPr>
        <w:pStyle w:val="HeadingRgt"/>
        <w:rPr>
          <w:b/>
          <w:szCs w:val="24"/>
        </w:rPr>
      </w:pPr>
      <w:r w:rsidRPr="00CE5952">
        <w:rPr>
          <w:b/>
          <w:szCs w:val="24"/>
        </w:rPr>
        <w:lastRenderedPageBreak/>
        <w:t xml:space="preserve">EXHIBIT </w:t>
      </w:r>
      <w:proofErr w:type="spellStart"/>
      <w:r w:rsidRPr="00CE5952">
        <w:rPr>
          <w:b/>
          <w:szCs w:val="24"/>
        </w:rPr>
        <w:t>B1</w:t>
      </w:r>
      <w:proofErr w:type="spellEnd"/>
    </w:p>
    <w:p w:rsidR="001375A7" w:rsidRPr="00CE5952" w:rsidRDefault="001375A7" w:rsidP="00496B98">
      <w:pPr>
        <w:pStyle w:val="HeadingCtr"/>
        <w:rPr>
          <w:b/>
          <w:szCs w:val="24"/>
        </w:rPr>
      </w:pPr>
      <w:r w:rsidRPr="00CE5952">
        <w:rPr>
          <w:b/>
          <w:szCs w:val="24"/>
        </w:rPr>
        <w:t xml:space="preserve">FORM OF TRANSFEROR CERTIFICATE FOR TRANSFER OF RULE </w:t>
      </w:r>
      <w:proofErr w:type="spellStart"/>
      <w:r w:rsidRPr="00CE5952">
        <w:rPr>
          <w:b/>
          <w:szCs w:val="24"/>
        </w:rPr>
        <w:t>144A</w:t>
      </w:r>
      <w:proofErr w:type="spellEnd"/>
      <w:r w:rsidRPr="00CE5952">
        <w:rPr>
          <w:b/>
          <w:szCs w:val="24"/>
        </w:rPr>
        <w:t xml:space="preserve"> GLOBAL NOTE OR CERTIFICATED N</w:t>
      </w:r>
      <w:r w:rsidR="00496B98" w:rsidRPr="00CE5952">
        <w:rPr>
          <w:b/>
          <w:szCs w:val="24"/>
        </w:rPr>
        <w:t>OTE TO REGULATION S GLOBAL NOTE</w:t>
      </w:r>
    </w:p>
    <w:p w:rsidR="00800C27" w:rsidRPr="00CE5952" w:rsidRDefault="00BB35E1" w:rsidP="000063BA">
      <w:pPr>
        <w:pStyle w:val="LetterAddress"/>
        <w:rPr>
          <w:szCs w:val="24"/>
        </w:rPr>
      </w:pPr>
      <w:r>
        <w:rPr>
          <w:szCs w:val="24"/>
        </w:rPr>
        <w:t xml:space="preserve">Citibank, </w:t>
      </w:r>
      <w:proofErr w:type="spellStart"/>
      <w:r>
        <w:rPr>
          <w:szCs w:val="24"/>
        </w:rPr>
        <w:t>N.A</w:t>
      </w:r>
      <w:proofErr w:type="spellEnd"/>
      <w:r>
        <w:rPr>
          <w:szCs w:val="24"/>
        </w:rPr>
        <w:t>.</w:t>
      </w:r>
      <w:r w:rsidR="000063BA">
        <w:rPr>
          <w:szCs w:val="24"/>
        </w:rPr>
        <w:t>, as Trustee</w:t>
      </w:r>
      <w:r>
        <w:rPr>
          <w:szCs w:val="24"/>
        </w:rPr>
        <w:br/>
        <w:t>480 Washington Boulevard, 30th Floor</w:t>
      </w:r>
      <w:r>
        <w:rPr>
          <w:szCs w:val="24"/>
        </w:rPr>
        <w:br/>
        <w:t>Jersey City, New Jersey 07310</w:t>
      </w:r>
      <w:r>
        <w:rPr>
          <w:szCs w:val="24"/>
        </w:rPr>
        <w:br/>
      </w:r>
      <w:r w:rsidRPr="00BB35E1">
        <w:rPr>
          <w:szCs w:val="24"/>
        </w:rPr>
        <w:t xml:space="preserve">Attention: </w:t>
      </w:r>
      <w:r>
        <w:rPr>
          <w:szCs w:val="24"/>
        </w:rPr>
        <w:t>Securities Window—Magnetite XXV</w:t>
      </w:r>
      <w:r w:rsidR="00990D3A">
        <w:rPr>
          <w:szCs w:val="24"/>
        </w:rPr>
        <w:t>, Limited</w:t>
      </w:r>
      <w:r>
        <w:rPr>
          <w:szCs w:val="24"/>
        </w:rPr>
        <w:br/>
      </w:r>
    </w:p>
    <w:p w:rsidR="001375A7" w:rsidRPr="00CE5952" w:rsidRDefault="006E09E3" w:rsidP="00E07B38">
      <w:pPr>
        <w:pStyle w:val="Re"/>
        <w:rPr>
          <w:szCs w:val="24"/>
        </w:rPr>
      </w:pPr>
      <w:r>
        <w:rPr>
          <w:szCs w:val="24"/>
        </w:rPr>
        <w:t>Magnetite XXV</w:t>
      </w:r>
      <w:r w:rsidR="00B144EE">
        <w:rPr>
          <w:szCs w:val="24"/>
        </w:rPr>
        <w:t>,</w:t>
      </w:r>
      <w:r w:rsidR="001375A7" w:rsidRPr="00CE5952">
        <w:rPr>
          <w:szCs w:val="24"/>
        </w:rPr>
        <w:t xml:space="preserve"> Limited (the “</w:t>
      </w:r>
      <w:r w:rsidR="001375A7" w:rsidRPr="00CE5952">
        <w:rPr>
          <w:rStyle w:val="definedterm"/>
          <w:szCs w:val="24"/>
        </w:rPr>
        <w:t>Issuer</w:t>
      </w:r>
      <w:r w:rsidR="001375A7" w:rsidRPr="00CE5952">
        <w:rPr>
          <w:szCs w:val="24"/>
        </w:rPr>
        <w:t xml:space="preserve">”)[, </w:t>
      </w:r>
      <w:r>
        <w:rPr>
          <w:szCs w:val="24"/>
        </w:rPr>
        <w:t>Magnetite XXV</w:t>
      </w:r>
      <w:r w:rsidR="00B144EE">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E07B38" w:rsidRPr="00CE5952">
        <w:rPr>
          <w:rStyle w:val="FootnoteReference"/>
          <w:szCs w:val="24"/>
        </w:rPr>
        <w:footnoteReference w:id="61"/>
      </w:r>
      <w:r w:rsidR="00C65F16" w:rsidRPr="00CE5952">
        <w:rPr>
          <w:szCs w:val="24"/>
        </w:rPr>
        <w:t xml:space="preserve"> [Class] </w:t>
      </w:r>
      <w:r w:rsidR="004F49FE">
        <w:rPr>
          <w:szCs w:val="24"/>
        </w:rPr>
        <w:t>[A</w:t>
      </w:r>
      <w:r>
        <w:rPr>
          <w:szCs w:val="24"/>
        </w:rPr>
        <w:t xml:space="preserve">] </w:t>
      </w:r>
      <w:r w:rsidR="004F49FE">
        <w:rPr>
          <w:szCs w:val="24"/>
        </w:rPr>
        <w:t>[B]</w:t>
      </w:r>
      <w:r w:rsidR="001375A7" w:rsidRPr="00CE5952">
        <w:rPr>
          <w:szCs w:val="24"/>
        </w:rPr>
        <w:t xml:space="preserve">[C][D][E][Subordinated] Notes </w:t>
      </w:r>
      <w:r w:rsidR="00D43580">
        <w:rPr>
          <w:szCs w:val="24"/>
        </w:rPr>
        <w:t xml:space="preserve">Due </w:t>
      </w:r>
      <w:r w:rsidR="00400A2B">
        <w:rPr>
          <w:szCs w:val="24"/>
        </w:rPr>
        <w:t>2032</w:t>
      </w:r>
      <w:r w:rsidR="001375A7" w:rsidRPr="00CE5952">
        <w:rPr>
          <w:szCs w:val="24"/>
        </w:rPr>
        <w:t xml:space="preserve"> (the “</w:t>
      </w:r>
      <w:r w:rsidR="001375A7" w:rsidRPr="00CE5952">
        <w:rPr>
          <w:rStyle w:val="definedterm"/>
          <w:szCs w:val="24"/>
        </w:rPr>
        <w:t>Notes</w:t>
      </w:r>
      <w:r w:rsidR="001375A7" w:rsidRPr="00CE5952">
        <w:rPr>
          <w:szCs w:val="24"/>
        </w:rPr>
        <w:t>”)</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Capitalized terms used but not defined herein shall have the meanings given them in the Indenture.</w:t>
      </w:r>
    </w:p>
    <w:p w:rsidR="001375A7" w:rsidRPr="00CE5952" w:rsidRDefault="001375A7" w:rsidP="001375A7">
      <w:pPr>
        <w:pStyle w:val="BodyMain"/>
        <w:rPr>
          <w:szCs w:val="24"/>
        </w:rPr>
      </w:pPr>
      <w:r w:rsidRPr="00CE5952">
        <w:rPr>
          <w:szCs w:val="24"/>
        </w:rPr>
        <w:t xml:space="preserve">This letter relates to U.S.$_________ aggregate principal amount of [Class] </w:t>
      </w:r>
      <w:r w:rsidR="006E09E3">
        <w:rPr>
          <w:szCs w:val="24"/>
        </w:rPr>
        <w:t>[A]</w:t>
      </w:r>
      <w:r w:rsidR="004F49FE">
        <w:rPr>
          <w:szCs w:val="24"/>
        </w:rPr>
        <w:t>[B]</w:t>
      </w:r>
      <w:r w:rsidR="00C65F16" w:rsidRPr="00CE5952">
        <w:rPr>
          <w:szCs w:val="24"/>
        </w:rPr>
        <w:t>[C][D][E]</w:t>
      </w:r>
      <w:r w:rsidRPr="00CE5952">
        <w:rPr>
          <w:szCs w:val="24"/>
        </w:rPr>
        <w:t xml:space="preserve">[Subordinated] Notes which are held in the form of a [Rule </w:t>
      </w:r>
      <w:proofErr w:type="spellStart"/>
      <w:r w:rsidRPr="00CE5952">
        <w:rPr>
          <w:szCs w:val="24"/>
        </w:rPr>
        <w:t>144A</w:t>
      </w:r>
      <w:proofErr w:type="spellEnd"/>
      <w:r w:rsidRPr="00CE5952">
        <w:rPr>
          <w:szCs w:val="24"/>
        </w:rPr>
        <w:t xml:space="preserve"> Global Note] [Certificated Note] in the name of [_________] (the “</w:t>
      </w:r>
      <w:r w:rsidRPr="00CE5952">
        <w:rPr>
          <w:rStyle w:val="definedterm"/>
          <w:szCs w:val="24"/>
        </w:rPr>
        <w:t>Transferor</w:t>
      </w:r>
      <w:r w:rsidRPr="00CE5952">
        <w:rPr>
          <w:szCs w:val="24"/>
        </w:rPr>
        <w:t xml:space="preserve">”) to effect the transfer of the Notes in exchange for an equivalent beneficial interest in a Regulation S Global [Class] </w:t>
      </w:r>
      <w:r w:rsidR="006E09E3">
        <w:rPr>
          <w:szCs w:val="24"/>
        </w:rPr>
        <w:t>[A]</w:t>
      </w:r>
      <w:r w:rsidR="004F49FE">
        <w:rPr>
          <w:szCs w:val="24"/>
        </w:rPr>
        <w:t>[B]</w:t>
      </w:r>
      <w:r w:rsidR="00C65F16" w:rsidRPr="00CE5952">
        <w:rPr>
          <w:szCs w:val="24"/>
        </w:rPr>
        <w:t>[C][D][E]</w:t>
      </w:r>
      <w:r w:rsidRPr="00CE5952">
        <w:rPr>
          <w:szCs w:val="24"/>
        </w:rPr>
        <w:t>[Subordinated] Note.</w:t>
      </w:r>
    </w:p>
    <w:p w:rsidR="001375A7" w:rsidRPr="00CE5952" w:rsidRDefault="001375A7" w:rsidP="0068143C">
      <w:pPr>
        <w:pStyle w:val="EnumerationLev1"/>
        <w:rPr>
          <w:szCs w:val="24"/>
        </w:rPr>
      </w:pPr>
      <w:r w:rsidRPr="00CE5952">
        <w:rPr>
          <w:szCs w:val="24"/>
        </w:rPr>
        <w:t>In connection with such transfer, and in respect of such Notes, the Transferor does hereby certify that such Notes are being transferred to [_______________] (the “</w:t>
      </w:r>
      <w:r w:rsidRPr="00CE5952">
        <w:rPr>
          <w:rStyle w:val="definedterm"/>
          <w:szCs w:val="24"/>
        </w:rPr>
        <w:t>Transferee</w:t>
      </w:r>
      <w:r w:rsidRPr="00CE5952">
        <w:rPr>
          <w:szCs w:val="24"/>
        </w:rPr>
        <w:t>”) in accordance with Regulation S under the United States Securities Act of 1933, as amended (the “</w:t>
      </w:r>
      <w:r w:rsidRPr="00CE5952">
        <w:rPr>
          <w:rStyle w:val="definedterm"/>
          <w:szCs w:val="24"/>
        </w:rPr>
        <w:t>Securities Act</w:t>
      </w:r>
      <w:r w:rsidRPr="00CE5952">
        <w:rPr>
          <w:szCs w:val="24"/>
        </w:rPr>
        <w:t>”) and the transfer restrictions set forth in the Indenture and the Offering Circular defined in the Indenture relating to such Notes and that:</w:t>
      </w:r>
    </w:p>
    <w:p w:rsidR="001375A7" w:rsidRPr="00CE5952" w:rsidRDefault="001375A7" w:rsidP="0068143C">
      <w:pPr>
        <w:pStyle w:val="EnumerationLev2"/>
        <w:rPr>
          <w:szCs w:val="24"/>
        </w:rPr>
      </w:pPr>
      <w:r w:rsidRPr="00CE5952">
        <w:rPr>
          <w:szCs w:val="24"/>
        </w:rPr>
        <w:t>the offer of the Notes was not made to a person in the United States;</w:t>
      </w:r>
    </w:p>
    <w:p w:rsidR="001375A7" w:rsidRPr="00CE5952" w:rsidRDefault="001375A7" w:rsidP="0068143C">
      <w:pPr>
        <w:pStyle w:val="EnumerationLev2"/>
        <w:rPr>
          <w:szCs w:val="24"/>
        </w:rPr>
      </w:pPr>
      <w:r w:rsidRPr="00CE5952">
        <w:rPr>
          <w:szCs w:val="24"/>
        </w:rPr>
        <w:t>at the time the buy order was originated, the Transferee was outside the United States or the Transferor and any person acting on its behalf reasonably believed that the Transferee was outside the United States;</w:t>
      </w:r>
    </w:p>
    <w:p w:rsidR="001375A7" w:rsidRPr="00CE5952" w:rsidRDefault="001375A7" w:rsidP="0068143C">
      <w:pPr>
        <w:pStyle w:val="EnumerationLev2"/>
        <w:rPr>
          <w:szCs w:val="24"/>
        </w:rPr>
      </w:pPr>
      <w:r w:rsidRPr="00CE5952">
        <w:rPr>
          <w:szCs w:val="24"/>
        </w:rPr>
        <w:t>no directed selling efforts have been made in contravention of the requirements of Rule 903 or 904 of Regulation S, as applicable;</w:t>
      </w:r>
    </w:p>
    <w:p w:rsidR="001375A7" w:rsidRPr="00CE5952" w:rsidRDefault="001375A7" w:rsidP="0068143C">
      <w:pPr>
        <w:pStyle w:val="EnumerationLev2"/>
        <w:rPr>
          <w:szCs w:val="24"/>
        </w:rPr>
      </w:pPr>
      <w:r w:rsidRPr="00CE5952">
        <w:rPr>
          <w:szCs w:val="24"/>
        </w:rPr>
        <w:t>the transaction is not part of a plan or scheme to evade the registration requirements of the Securities Act; and</w:t>
      </w:r>
    </w:p>
    <w:p w:rsidR="001375A7" w:rsidRPr="00CE5952" w:rsidRDefault="001375A7" w:rsidP="0068143C">
      <w:pPr>
        <w:pStyle w:val="EnumerationLev2"/>
        <w:rPr>
          <w:szCs w:val="24"/>
        </w:rPr>
      </w:pPr>
      <w:r w:rsidRPr="00CE5952">
        <w:rPr>
          <w:szCs w:val="24"/>
        </w:rPr>
        <w:t xml:space="preserve">the Transferee is not a U.S. Person. </w:t>
      </w:r>
    </w:p>
    <w:p w:rsidR="001375A7" w:rsidRPr="00CE5952" w:rsidRDefault="001375A7" w:rsidP="001375A7">
      <w:pPr>
        <w:pStyle w:val="BodyMain"/>
        <w:rPr>
          <w:szCs w:val="24"/>
        </w:rPr>
      </w:pPr>
      <w:r w:rsidRPr="00CE5952">
        <w:rPr>
          <w:szCs w:val="24"/>
        </w:rPr>
        <w:lastRenderedPageBreak/>
        <w:t xml:space="preserve">The Transferor understands that the Co-Issuers, the Investment Manager, the </w:t>
      </w:r>
      <w:r w:rsidR="00BB35E1">
        <w:rPr>
          <w:szCs w:val="24"/>
        </w:rPr>
        <w:t>Placement Agent</w:t>
      </w:r>
      <w:r w:rsidRPr="00CE5952">
        <w:rPr>
          <w:szCs w:val="24"/>
        </w:rPr>
        <w:t>, the Trustee, the Collateral Administrator, their respective Affiliates and their respective counsel will rely upon the accuracy and truth of the foregoing representations, and the Transferor hereby consents to such reliance.</w:t>
      </w:r>
    </w:p>
    <w:p w:rsidR="001375A7" w:rsidRPr="00CE5952" w:rsidRDefault="001375A7" w:rsidP="00E07B38">
      <w:pPr>
        <w:pStyle w:val="SigEntity"/>
        <w:rPr>
          <w:szCs w:val="24"/>
        </w:rPr>
      </w:pPr>
      <w:r w:rsidRPr="00CE5952">
        <w:rPr>
          <w:szCs w:val="24"/>
        </w:rPr>
        <w:t>(Name of Transferor)</w:t>
      </w:r>
    </w:p>
    <w:p w:rsidR="001375A7" w:rsidRPr="00CE5952" w:rsidRDefault="001375A7" w:rsidP="00E07B38">
      <w:pPr>
        <w:pStyle w:val="SigLine"/>
        <w:rPr>
          <w:szCs w:val="24"/>
        </w:rPr>
      </w:pPr>
      <w:r w:rsidRPr="00CE5952">
        <w:rPr>
          <w:szCs w:val="24"/>
        </w:rPr>
        <w:t>By:</w:t>
      </w:r>
      <w:r w:rsidR="00E07B38" w:rsidRPr="00CE5952">
        <w:rPr>
          <w:szCs w:val="24"/>
        </w:rPr>
        <w:tab/>
      </w:r>
      <w:r w:rsidR="00E07B38" w:rsidRPr="00CE5952">
        <w:rPr>
          <w:szCs w:val="24"/>
        </w:rPr>
        <w:tab/>
      </w:r>
      <w:r w:rsidR="00E07B38" w:rsidRPr="00CE5952">
        <w:rPr>
          <w:szCs w:val="24"/>
        </w:rPr>
        <w:br/>
      </w:r>
      <w:r w:rsidRPr="00CE5952">
        <w:rPr>
          <w:szCs w:val="24"/>
        </w:rPr>
        <w:t>Name:</w:t>
      </w:r>
      <w:r w:rsidR="00E07B38" w:rsidRPr="00CE5952">
        <w:rPr>
          <w:szCs w:val="24"/>
        </w:rPr>
        <w:br/>
      </w:r>
      <w:r w:rsidRPr="00CE5952">
        <w:rPr>
          <w:szCs w:val="24"/>
        </w:rPr>
        <w:t>Title:</w:t>
      </w:r>
    </w:p>
    <w:p w:rsidR="00E07B38" w:rsidRPr="00CE5952" w:rsidRDefault="00E07B38" w:rsidP="00E07B38">
      <w:pPr>
        <w:pStyle w:val="HeadingLeft"/>
        <w:rPr>
          <w:szCs w:val="24"/>
        </w:rPr>
      </w:pPr>
      <w:r w:rsidRPr="00CE5952">
        <w:rPr>
          <w:szCs w:val="24"/>
        </w:rPr>
        <w:t>Dated:</w:t>
      </w:r>
      <w:r w:rsidRPr="00CE5952">
        <w:rPr>
          <w:szCs w:val="24"/>
        </w:rPr>
        <w:tab/>
        <w:t>__________, ____</w:t>
      </w:r>
    </w:p>
    <w:p w:rsidR="004F49FE" w:rsidRPr="00CE5952" w:rsidRDefault="001375A7" w:rsidP="004F49FE">
      <w:pPr>
        <w:pStyle w:val="HeadingLeft"/>
        <w:ind w:left="720" w:hanging="720"/>
        <w:rPr>
          <w:szCs w:val="24"/>
        </w:rPr>
      </w:pPr>
      <w:r w:rsidRPr="00CE5952">
        <w:rPr>
          <w:szCs w:val="24"/>
        </w:rPr>
        <w:t>cc:</w:t>
      </w:r>
      <w:r w:rsidRPr="00CE5952">
        <w:rPr>
          <w:szCs w:val="24"/>
        </w:rPr>
        <w:tab/>
      </w:r>
      <w:r w:rsidR="006E09E3">
        <w:rPr>
          <w:szCs w:val="24"/>
        </w:rPr>
        <w:t>Magnetite XXV</w:t>
      </w:r>
      <w:r w:rsidR="00B144EE">
        <w:rPr>
          <w:szCs w:val="24"/>
        </w:rPr>
        <w:t>,</w:t>
      </w:r>
      <w:r w:rsidRPr="00CE5952">
        <w:rPr>
          <w:szCs w:val="24"/>
        </w:rPr>
        <w:t xml:space="preserve"> Limited</w:t>
      </w:r>
      <w:r w:rsidR="00BF523A" w:rsidRPr="00CE5952">
        <w:rPr>
          <w:szCs w:val="24"/>
        </w:rPr>
        <w:br/>
      </w:r>
      <w:r w:rsidR="004F49FE">
        <w:rPr>
          <w:szCs w:val="24"/>
        </w:rPr>
        <w:t>c/o Walkers Fiduciary Limited</w:t>
      </w:r>
      <w:r w:rsidR="004F49FE">
        <w:rPr>
          <w:szCs w:val="24"/>
        </w:rPr>
        <w:br/>
        <w:t>Cayman Corporate Centre</w:t>
      </w:r>
      <w:r w:rsidR="004F49FE">
        <w:rPr>
          <w:szCs w:val="24"/>
        </w:rPr>
        <w:br/>
        <w:t>27 Hospital Road, George Town</w:t>
      </w:r>
      <w:r w:rsidR="004F49FE">
        <w:rPr>
          <w:szCs w:val="24"/>
        </w:rPr>
        <w:br/>
        <w:t xml:space="preserve">Grand Cayman </w:t>
      </w:r>
      <w:proofErr w:type="spellStart"/>
      <w:r w:rsidR="004F49FE">
        <w:rPr>
          <w:szCs w:val="24"/>
        </w:rPr>
        <w:t>KY1</w:t>
      </w:r>
      <w:proofErr w:type="spellEnd"/>
      <w:r w:rsidR="004F49FE">
        <w:rPr>
          <w:szCs w:val="24"/>
        </w:rPr>
        <w:t>-9008</w:t>
      </w:r>
      <w:r w:rsidR="004F49FE">
        <w:rPr>
          <w:szCs w:val="24"/>
        </w:rPr>
        <w:br/>
      </w:r>
      <w:r w:rsidR="004F49FE" w:rsidRPr="004F49FE">
        <w:rPr>
          <w:szCs w:val="24"/>
        </w:rPr>
        <w:t>Cayman Islands</w:t>
      </w:r>
      <w:r w:rsidR="004F49FE">
        <w:rPr>
          <w:szCs w:val="24"/>
        </w:rPr>
        <w:t xml:space="preserve"> </w:t>
      </w:r>
      <w:r w:rsidR="004F49FE">
        <w:rPr>
          <w:szCs w:val="24"/>
        </w:rPr>
        <w:br/>
      </w:r>
      <w:r w:rsidR="004F49FE" w:rsidRPr="00CE5952">
        <w:rPr>
          <w:szCs w:val="24"/>
        </w:rPr>
        <w:t>Attention:  The Directors</w:t>
      </w:r>
    </w:p>
    <w:p w:rsidR="001375A7" w:rsidRPr="00CE5952" w:rsidRDefault="001375A7" w:rsidP="004F49FE">
      <w:pPr>
        <w:pStyle w:val="HeadingLeft"/>
        <w:ind w:left="720" w:hanging="720"/>
        <w:rPr>
          <w:szCs w:val="24"/>
        </w:rPr>
      </w:pPr>
      <w:r w:rsidRPr="00CE5952">
        <w:rPr>
          <w:szCs w:val="24"/>
        </w:rPr>
        <w:tab/>
      </w:r>
      <w:r w:rsidR="006E09E3">
        <w:rPr>
          <w:szCs w:val="24"/>
        </w:rPr>
        <w:t>Magnetite XXV</w:t>
      </w:r>
      <w:r w:rsidR="00B144EE">
        <w:rPr>
          <w:szCs w:val="24"/>
        </w:rPr>
        <w:t>,</w:t>
      </w:r>
      <w:r w:rsidR="00362EAC" w:rsidRPr="00CE5952">
        <w:rPr>
          <w:szCs w:val="24"/>
        </w:rPr>
        <w:t xml:space="preserve"> LLC</w:t>
      </w:r>
      <w:r w:rsidR="00362EAC" w:rsidRPr="00CE5952">
        <w:rPr>
          <w:szCs w:val="24"/>
        </w:rPr>
        <w:br/>
      </w:r>
      <w:r w:rsidR="004F49FE" w:rsidRPr="004F49FE">
        <w:rPr>
          <w:szCs w:val="24"/>
        </w:rPr>
        <w:t>c/o Puglisi &amp; Associates</w:t>
      </w:r>
      <w:r w:rsidR="004F49FE">
        <w:rPr>
          <w:szCs w:val="24"/>
        </w:rPr>
        <w:br/>
        <w:t>850 Library Avenue, Suite 204</w:t>
      </w:r>
      <w:r w:rsidR="004F49FE">
        <w:rPr>
          <w:szCs w:val="24"/>
        </w:rPr>
        <w:br/>
      </w:r>
      <w:r w:rsidR="004F49FE" w:rsidRPr="004F49FE">
        <w:rPr>
          <w:szCs w:val="24"/>
        </w:rPr>
        <w:t>Newark, Delaware 19711</w:t>
      </w:r>
    </w:p>
    <w:p w:rsidR="001375A7" w:rsidRPr="00CE5952" w:rsidRDefault="001375A7" w:rsidP="00E07B38">
      <w:pPr>
        <w:rPr>
          <w:szCs w:val="24"/>
        </w:rPr>
      </w:pPr>
    </w:p>
    <w:p w:rsidR="00E07B38" w:rsidRPr="00CE5952" w:rsidRDefault="00E07B38" w:rsidP="00E07B38">
      <w:pPr>
        <w:rPr>
          <w:szCs w:val="24"/>
        </w:rPr>
        <w:sectPr w:rsidR="00E07B38" w:rsidRPr="00CE5952" w:rsidSect="00AA4D40">
          <w:footerReference w:type="default" r:id="rId32"/>
          <w:footerReference w:type="first" r:id="rId33"/>
          <w:pgSz w:w="12240" w:h="15840" w:code="1"/>
          <w:pgMar w:top="1440" w:right="1440" w:bottom="1440" w:left="1440" w:header="720" w:footer="720" w:gutter="0"/>
          <w:pgNumType w:start="1"/>
          <w:cols w:space="720"/>
          <w:titlePg/>
          <w:docGrid w:linePitch="360"/>
        </w:sectPr>
      </w:pPr>
    </w:p>
    <w:p w:rsidR="001375A7" w:rsidRPr="00CE5952" w:rsidRDefault="008171DE" w:rsidP="00E07B38">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proofErr w:type="spellStart"/>
      <w:r w:rsidR="001375A7" w:rsidRPr="00CE5952">
        <w:rPr>
          <w:b/>
          <w:szCs w:val="24"/>
        </w:rPr>
        <w:t>B2</w:t>
      </w:r>
      <w:proofErr w:type="spellEnd"/>
    </w:p>
    <w:p w:rsidR="001375A7" w:rsidRPr="00CE5952" w:rsidRDefault="001375A7" w:rsidP="00E07B38">
      <w:pPr>
        <w:pStyle w:val="HeadingCtr"/>
        <w:rPr>
          <w:b/>
          <w:szCs w:val="24"/>
        </w:rPr>
      </w:pPr>
      <w:r w:rsidRPr="00CE5952">
        <w:rPr>
          <w:b/>
          <w:szCs w:val="24"/>
        </w:rPr>
        <w:t xml:space="preserve">FORM OF TRANSFEROR CERTIFICATE FOR TRANSFER OF REGULATION S GLOBAL NOTE OR CERTIFICATED NOTE TO RULE </w:t>
      </w:r>
      <w:proofErr w:type="spellStart"/>
      <w:r w:rsidRPr="00CE5952">
        <w:rPr>
          <w:b/>
          <w:szCs w:val="24"/>
        </w:rPr>
        <w:t>144A</w:t>
      </w:r>
      <w:proofErr w:type="spellEnd"/>
      <w:r w:rsidRPr="00CE5952">
        <w:rPr>
          <w:b/>
          <w:szCs w:val="24"/>
        </w:rPr>
        <w:t xml:space="preserve"> GLOBAL NOTE</w:t>
      </w:r>
    </w:p>
    <w:p w:rsidR="001375A7" w:rsidRPr="00CE5952" w:rsidRDefault="00BB35E1" w:rsidP="000063BA">
      <w:pPr>
        <w:pStyle w:val="LetterAddress"/>
        <w:rPr>
          <w:szCs w:val="24"/>
        </w:rPr>
      </w:pPr>
      <w:r>
        <w:rPr>
          <w:szCs w:val="24"/>
        </w:rPr>
        <w:t xml:space="preserve">Citibank, </w:t>
      </w:r>
      <w:proofErr w:type="spellStart"/>
      <w:r>
        <w:rPr>
          <w:szCs w:val="24"/>
        </w:rPr>
        <w:t>N.A</w:t>
      </w:r>
      <w:proofErr w:type="spellEnd"/>
      <w:r>
        <w:rPr>
          <w:szCs w:val="24"/>
        </w:rPr>
        <w:t>.</w:t>
      </w:r>
      <w:r w:rsidR="000063BA">
        <w:rPr>
          <w:szCs w:val="24"/>
        </w:rPr>
        <w:t>, as Trustee</w:t>
      </w:r>
      <w:r>
        <w:rPr>
          <w:szCs w:val="24"/>
        </w:rPr>
        <w:br/>
        <w:t>480 Washington Boulevard, 30th Floor</w:t>
      </w:r>
      <w:r>
        <w:rPr>
          <w:szCs w:val="24"/>
        </w:rPr>
        <w:br/>
        <w:t>Jersey City, New Jersey 07310</w:t>
      </w:r>
      <w:r>
        <w:rPr>
          <w:szCs w:val="24"/>
        </w:rPr>
        <w:br/>
      </w:r>
      <w:r w:rsidRPr="00BB35E1">
        <w:rPr>
          <w:szCs w:val="24"/>
        </w:rPr>
        <w:t xml:space="preserve">Attention: </w:t>
      </w:r>
      <w:r>
        <w:rPr>
          <w:szCs w:val="24"/>
        </w:rPr>
        <w:t>Securities Window—Magnetite XXV</w:t>
      </w:r>
      <w:r w:rsidR="00990D3A">
        <w:rPr>
          <w:szCs w:val="24"/>
        </w:rPr>
        <w:t>, Limited</w:t>
      </w:r>
      <w:r>
        <w:rPr>
          <w:szCs w:val="24"/>
        </w:rPr>
        <w:br/>
      </w:r>
    </w:p>
    <w:p w:rsidR="001375A7" w:rsidRPr="00CE5952" w:rsidRDefault="006E09E3" w:rsidP="00E07B38">
      <w:pPr>
        <w:pStyle w:val="Re"/>
        <w:rPr>
          <w:szCs w:val="24"/>
        </w:rPr>
      </w:pPr>
      <w:r>
        <w:rPr>
          <w:szCs w:val="24"/>
        </w:rPr>
        <w:t>Magnetite XXV</w:t>
      </w:r>
      <w:r w:rsidR="00B144EE">
        <w:rPr>
          <w:szCs w:val="24"/>
        </w:rPr>
        <w:t>,</w:t>
      </w:r>
      <w:r w:rsidR="001375A7" w:rsidRPr="00CE5952">
        <w:rPr>
          <w:szCs w:val="24"/>
        </w:rPr>
        <w:t xml:space="preserve"> Limited (the “</w:t>
      </w:r>
      <w:r w:rsidR="001375A7" w:rsidRPr="00CE5952">
        <w:rPr>
          <w:rStyle w:val="definedterm"/>
          <w:szCs w:val="24"/>
        </w:rPr>
        <w:t>Issuer</w:t>
      </w:r>
      <w:r w:rsidR="001375A7" w:rsidRPr="00CE5952">
        <w:rPr>
          <w:szCs w:val="24"/>
        </w:rPr>
        <w:t xml:space="preserve">”)[, </w:t>
      </w:r>
      <w:r>
        <w:rPr>
          <w:szCs w:val="24"/>
        </w:rPr>
        <w:t>Magnetite XXV</w:t>
      </w:r>
      <w:r w:rsidR="00B144EE">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E07B38" w:rsidRPr="00CE5952">
        <w:rPr>
          <w:rStyle w:val="FootnoteReference"/>
          <w:szCs w:val="24"/>
        </w:rPr>
        <w:footnoteReference w:id="62"/>
      </w:r>
      <w:r w:rsidR="001375A7" w:rsidRPr="00CE5952">
        <w:rPr>
          <w:szCs w:val="24"/>
        </w:rPr>
        <w:t xml:space="preserve"> [Class] </w:t>
      </w:r>
      <w:r>
        <w:rPr>
          <w:szCs w:val="24"/>
        </w:rPr>
        <w:t>[A]</w:t>
      </w:r>
      <w:r w:rsidR="004F49FE">
        <w:rPr>
          <w:szCs w:val="24"/>
        </w:rPr>
        <w:t>[B]</w:t>
      </w:r>
      <w:r w:rsidR="00F01C3A" w:rsidRPr="00CE5952">
        <w:rPr>
          <w:szCs w:val="24"/>
        </w:rPr>
        <w:t>[C][D][E]</w:t>
      </w:r>
      <w:r w:rsidR="001375A7" w:rsidRPr="00CE5952">
        <w:rPr>
          <w:szCs w:val="24"/>
        </w:rPr>
        <w:t xml:space="preserve">[Subordinated] Notes </w:t>
      </w:r>
      <w:r w:rsidR="00D43580">
        <w:rPr>
          <w:szCs w:val="24"/>
        </w:rPr>
        <w:t xml:space="preserve">Due </w:t>
      </w:r>
      <w:r w:rsidR="00400A2B">
        <w:rPr>
          <w:szCs w:val="24"/>
        </w:rPr>
        <w:t>2032</w:t>
      </w:r>
      <w:r w:rsidR="001375A7" w:rsidRPr="00CE5952">
        <w:rPr>
          <w:szCs w:val="24"/>
        </w:rPr>
        <w:t xml:space="preserve"> (the “</w:t>
      </w:r>
      <w:r w:rsidR="001375A7" w:rsidRPr="00CE5952">
        <w:rPr>
          <w:rStyle w:val="definedterm"/>
          <w:szCs w:val="24"/>
        </w:rPr>
        <w:t>Notes</w:t>
      </w:r>
      <w:r w:rsidR="001375A7" w:rsidRPr="00CE5952">
        <w:rPr>
          <w:szCs w:val="24"/>
        </w:rPr>
        <w:t>”)</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Capitalized terms used but not defined herein shall have the meanings given them in the Indenture.</w:t>
      </w:r>
    </w:p>
    <w:p w:rsidR="001375A7" w:rsidRPr="00CE5952" w:rsidRDefault="001375A7" w:rsidP="001375A7">
      <w:pPr>
        <w:pStyle w:val="BodyMain"/>
        <w:rPr>
          <w:szCs w:val="24"/>
        </w:rPr>
      </w:pPr>
      <w:r w:rsidRPr="00CE5952">
        <w:rPr>
          <w:szCs w:val="24"/>
        </w:rPr>
        <w:t xml:space="preserve">This letter relates to U.S.$_______________ aggregate principal amount of Notes which are held in the form of a [Regulation S Global [Class] </w:t>
      </w:r>
      <w:r w:rsidR="006E09E3">
        <w:rPr>
          <w:szCs w:val="24"/>
        </w:rPr>
        <w:t>[A]</w:t>
      </w:r>
      <w:r w:rsidR="004F49FE">
        <w:rPr>
          <w:szCs w:val="24"/>
        </w:rPr>
        <w:t>[B]</w:t>
      </w:r>
      <w:r w:rsidR="00F01C3A" w:rsidRPr="00CE5952">
        <w:rPr>
          <w:szCs w:val="24"/>
        </w:rPr>
        <w:t>[C][D][E]</w:t>
      </w:r>
      <w:r w:rsidRPr="00CE5952">
        <w:rPr>
          <w:szCs w:val="24"/>
        </w:rPr>
        <w:t>[Subordinated] Note] [Certificated Subordinated Note] in the name of [_________] (the “</w:t>
      </w:r>
      <w:r w:rsidRPr="00CE5952">
        <w:rPr>
          <w:rStyle w:val="definedterm"/>
          <w:szCs w:val="24"/>
        </w:rPr>
        <w:t>Transferor</w:t>
      </w:r>
      <w:r w:rsidRPr="00CE5952">
        <w:rPr>
          <w:szCs w:val="24"/>
        </w:rPr>
        <w:t xml:space="preserve">”) to effect the transfer of the Notes in exchange for an equivalent beneficial interest in a Rule </w:t>
      </w:r>
      <w:proofErr w:type="spellStart"/>
      <w:r w:rsidRPr="00CE5952">
        <w:rPr>
          <w:szCs w:val="24"/>
        </w:rPr>
        <w:t>144A</w:t>
      </w:r>
      <w:proofErr w:type="spellEnd"/>
      <w:r w:rsidRPr="00CE5952">
        <w:rPr>
          <w:szCs w:val="24"/>
        </w:rPr>
        <w:t xml:space="preserve"> Global [Class] </w:t>
      </w:r>
      <w:r w:rsidR="006E09E3">
        <w:rPr>
          <w:szCs w:val="24"/>
        </w:rPr>
        <w:t>[A]</w:t>
      </w:r>
      <w:r w:rsidR="004F49FE">
        <w:rPr>
          <w:szCs w:val="24"/>
        </w:rPr>
        <w:t>[B]</w:t>
      </w:r>
      <w:r w:rsidR="00A22912" w:rsidRPr="00CE5952">
        <w:rPr>
          <w:szCs w:val="24"/>
        </w:rPr>
        <w:t>[C][D][E]</w:t>
      </w:r>
      <w:r w:rsidRPr="00CE5952">
        <w:rPr>
          <w:szCs w:val="24"/>
        </w:rPr>
        <w:t>[Subordinated] Note.</w:t>
      </w:r>
    </w:p>
    <w:p w:rsidR="001375A7" w:rsidRPr="00CE5952" w:rsidRDefault="001375A7" w:rsidP="001375A7">
      <w:pPr>
        <w:pStyle w:val="BodyMain"/>
        <w:rPr>
          <w:szCs w:val="24"/>
        </w:rPr>
      </w:pPr>
      <w:r w:rsidRPr="00CE5952">
        <w:rPr>
          <w:szCs w:val="24"/>
        </w:rPr>
        <w:t>In connection with such transfer, and in respect of such Notes, the Transferor does hereby certify that such Notes are being transferred to [_______________] (the “</w:t>
      </w:r>
      <w:r w:rsidRPr="00CE5952">
        <w:rPr>
          <w:rStyle w:val="definedterm"/>
          <w:szCs w:val="24"/>
        </w:rPr>
        <w:t>Transferee</w:t>
      </w:r>
      <w:r w:rsidRPr="00CE5952">
        <w:rPr>
          <w:szCs w:val="24"/>
        </w:rPr>
        <w:t xml:space="preserve">”) in accordance with (i) the transfer restrictions set forth in the Indenture and the Offering Circular relating to such Notes and (ii) Rule </w:t>
      </w:r>
      <w:proofErr w:type="spellStart"/>
      <w:r w:rsidRPr="00CE5952">
        <w:rPr>
          <w:szCs w:val="24"/>
        </w:rPr>
        <w:t>144A</w:t>
      </w:r>
      <w:proofErr w:type="spellEnd"/>
      <w:r w:rsidRPr="00CE5952">
        <w:rPr>
          <w:szCs w:val="24"/>
        </w:rPr>
        <w:t xml:space="preserve">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w:t>
      </w:r>
      <w:proofErr w:type="spellStart"/>
      <w:r w:rsidRPr="00CE5952">
        <w:rPr>
          <w:szCs w:val="24"/>
        </w:rPr>
        <w:t>144A</w:t>
      </w:r>
      <w:proofErr w:type="spellEnd"/>
      <w:r w:rsidRPr="00CE5952">
        <w:rPr>
          <w:szCs w:val="24"/>
        </w:rPr>
        <w:t xml:space="preserve"> and in accordance with any applicable securities laws of any state of the United States or any other jurisdiction.</w:t>
      </w:r>
    </w:p>
    <w:p w:rsidR="001375A7" w:rsidRPr="00CE5952" w:rsidRDefault="001375A7" w:rsidP="001375A7">
      <w:pPr>
        <w:pStyle w:val="BodyMain"/>
        <w:rPr>
          <w:szCs w:val="24"/>
        </w:rPr>
      </w:pPr>
      <w:r w:rsidRPr="00CE5952">
        <w:rPr>
          <w:szCs w:val="24"/>
        </w:rPr>
        <w:t xml:space="preserve">The Transferor understands that the Co-Issuers, the Investment Manager, the </w:t>
      </w:r>
      <w:r w:rsidR="00BB35E1">
        <w:rPr>
          <w:szCs w:val="24"/>
        </w:rPr>
        <w:t>Placement Agent</w:t>
      </w:r>
      <w:r w:rsidRPr="00CE5952">
        <w:rPr>
          <w:szCs w:val="24"/>
        </w:rPr>
        <w:t>, the Trustee, the Collateral Administrator, their respective Affiliates and their respective counsel will rely upon the accuracy and truth of the foregoing representations, and the Transferor hereby consents to such reliance.</w:t>
      </w:r>
    </w:p>
    <w:p w:rsidR="001375A7" w:rsidRPr="00CE5952" w:rsidRDefault="001375A7" w:rsidP="00E07B38">
      <w:pPr>
        <w:pStyle w:val="SigEntity"/>
        <w:rPr>
          <w:szCs w:val="24"/>
        </w:rPr>
      </w:pPr>
      <w:r w:rsidRPr="00CE5952">
        <w:rPr>
          <w:szCs w:val="24"/>
        </w:rPr>
        <w:lastRenderedPageBreak/>
        <w:t>(Name of Transferor)</w:t>
      </w:r>
    </w:p>
    <w:p w:rsidR="001375A7" w:rsidRPr="00CE5952" w:rsidRDefault="001375A7" w:rsidP="00E07B38">
      <w:pPr>
        <w:pStyle w:val="SigLine"/>
        <w:rPr>
          <w:szCs w:val="24"/>
        </w:rPr>
      </w:pPr>
      <w:r w:rsidRPr="00CE5952">
        <w:rPr>
          <w:szCs w:val="24"/>
        </w:rPr>
        <w:t>By:</w:t>
      </w:r>
      <w:r w:rsidRPr="00CE5952">
        <w:rPr>
          <w:szCs w:val="24"/>
        </w:rPr>
        <w:tab/>
      </w:r>
      <w:r w:rsidR="00E07B38" w:rsidRPr="00CE5952">
        <w:rPr>
          <w:szCs w:val="24"/>
        </w:rPr>
        <w:tab/>
      </w:r>
      <w:r w:rsidR="00E07B38" w:rsidRPr="00CE5952">
        <w:rPr>
          <w:szCs w:val="24"/>
        </w:rPr>
        <w:br/>
      </w:r>
      <w:r w:rsidRPr="00CE5952">
        <w:rPr>
          <w:szCs w:val="24"/>
        </w:rPr>
        <w:t>Name:</w:t>
      </w:r>
      <w:r w:rsidR="00E07B38" w:rsidRPr="00CE5952">
        <w:rPr>
          <w:szCs w:val="24"/>
        </w:rPr>
        <w:br/>
      </w:r>
      <w:r w:rsidRPr="00CE5952">
        <w:rPr>
          <w:szCs w:val="24"/>
        </w:rPr>
        <w:t>Title:</w:t>
      </w:r>
    </w:p>
    <w:p w:rsidR="00E07B38" w:rsidRPr="00CE5952" w:rsidRDefault="00E07B38" w:rsidP="00E07B38">
      <w:pPr>
        <w:pStyle w:val="HeadingLeft"/>
        <w:rPr>
          <w:szCs w:val="24"/>
        </w:rPr>
      </w:pPr>
      <w:r w:rsidRPr="00CE5952">
        <w:rPr>
          <w:szCs w:val="24"/>
        </w:rPr>
        <w:t>Dated:</w:t>
      </w:r>
      <w:r w:rsidRPr="00CE5952">
        <w:rPr>
          <w:szCs w:val="24"/>
        </w:rPr>
        <w:tab/>
        <w:t>__________, ____</w:t>
      </w:r>
    </w:p>
    <w:p w:rsidR="004F49FE" w:rsidRPr="00CE5952" w:rsidRDefault="001375A7" w:rsidP="004F49FE">
      <w:pPr>
        <w:pStyle w:val="HeadingLeft"/>
        <w:ind w:left="720" w:hanging="720"/>
        <w:rPr>
          <w:szCs w:val="24"/>
        </w:rPr>
      </w:pPr>
      <w:r w:rsidRPr="00CE5952">
        <w:rPr>
          <w:szCs w:val="24"/>
        </w:rPr>
        <w:t>cc:</w:t>
      </w:r>
      <w:r w:rsidRPr="00CE5952">
        <w:rPr>
          <w:szCs w:val="24"/>
        </w:rPr>
        <w:tab/>
      </w:r>
      <w:r w:rsidR="006E09E3">
        <w:rPr>
          <w:szCs w:val="24"/>
        </w:rPr>
        <w:t>Magnetite XXV</w:t>
      </w:r>
      <w:r w:rsidR="00B144EE">
        <w:rPr>
          <w:szCs w:val="24"/>
        </w:rPr>
        <w:t>,</w:t>
      </w:r>
      <w:r w:rsidR="00BF523A" w:rsidRPr="00CE5952">
        <w:rPr>
          <w:szCs w:val="24"/>
        </w:rPr>
        <w:t xml:space="preserve"> Limited</w:t>
      </w:r>
      <w:r w:rsidR="00BF523A" w:rsidRPr="00CE5952">
        <w:rPr>
          <w:szCs w:val="24"/>
        </w:rPr>
        <w:br/>
      </w:r>
      <w:r w:rsidR="004F49FE">
        <w:rPr>
          <w:szCs w:val="24"/>
        </w:rPr>
        <w:t>c/o Walkers Fiduciary Limited</w:t>
      </w:r>
      <w:r w:rsidR="004F49FE">
        <w:rPr>
          <w:szCs w:val="24"/>
        </w:rPr>
        <w:br/>
        <w:t>Cayman Corporate Centre</w:t>
      </w:r>
      <w:r w:rsidR="004F49FE">
        <w:rPr>
          <w:szCs w:val="24"/>
        </w:rPr>
        <w:br/>
        <w:t>27 Hospital Road, George Town</w:t>
      </w:r>
      <w:r w:rsidR="004F49FE">
        <w:rPr>
          <w:szCs w:val="24"/>
        </w:rPr>
        <w:br/>
        <w:t xml:space="preserve">Grand Cayman </w:t>
      </w:r>
      <w:proofErr w:type="spellStart"/>
      <w:r w:rsidR="004F49FE">
        <w:rPr>
          <w:szCs w:val="24"/>
        </w:rPr>
        <w:t>KY1</w:t>
      </w:r>
      <w:proofErr w:type="spellEnd"/>
      <w:r w:rsidR="004F49FE">
        <w:rPr>
          <w:szCs w:val="24"/>
        </w:rPr>
        <w:t>-9008</w:t>
      </w:r>
      <w:r w:rsidR="004F49FE">
        <w:rPr>
          <w:szCs w:val="24"/>
        </w:rPr>
        <w:br/>
      </w:r>
      <w:r w:rsidR="004F49FE" w:rsidRPr="004F49FE">
        <w:rPr>
          <w:szCs w:val="24"/>
        </w:rPr>
        <w:t>Cayman Islands</w:t>
      </w:r>
      <w:r w:rsidR="004F49FE">
        <w:rPr>
          <w:szCs w:val="24"/>
        </w:rPr>
        <w:br/>
      </w:r>
      <w:r w:rsidR="004F49FE" w:rsidRPr="00CE5952">
        <w:rPr>
          <w:szCs w:val="24"/>
        </w:rPr>
        <w:t>Attention:  The Directors</w:t>
      </w:r>
    </w:p>
    <w:p w:rsidR="004F49FE" w:rsidRPr="00CE5952" w:rsidRDefault="004F49FE" w:rsidP="004F49FE">
      <w:pPr>
        <w:pStyle w:val="HeadingLeft"/>
        <w:ind w:left="720" w:hanging="720"/>
        <w:rPr>
          <w:szCs w:val="24"/>
        </w:rPr>
      </w:pPr>
      <w:r w:rsidRPr="00CE5952">
        <w:rPr>
          <w:szCs w:val="24"/>
        </w:rPr>
        <w:tab/>
      </w:r>
      <w:r w:rsidR="006E09E3">
        <w:rPr>
          <w:szCs w:val="24"/>
        </w:rPr>
        <w:t>Magnetite XXV</w:t>
      </w:r>
      <w:r>
        <w:rPr>
          <w:szCs w:val="24"/>
        </w:rPr>
        <w:t>,</w:t>
      </w:r>
      <w:r w:rsidRPr="00CE5952">
        <w:rPr>
          <w:szCs w:val="24"/>
        </w:rPr>
        <w:t xml:space="preserve"> LLC</w:t>
      </w:r>
      <w:r w:rsidRPr="00CE5952">
        <w:rPr>
          <w:szCs w:val="24"/>
        </w:rPr>
        <w:br/>
      </w:r>
      <w:r w:rsidRPr="004F49FE">
        <w:rPr>
          <w:szCs w:val="24"/>
        </w:rPr>
        <w:t>c/o Puglisi &amp; Associates</w:t>
      </w:r>
      <w:r>
        <w:rPr>
          <w:szCs w:val="24"/>
        </w:rPr>
        <w:br/>
        <w:t>850 Library Avenue, Suite 204</w:t>
      </w:r>
      <w:r>
        <w:rPr>
          <w:szCs w:val="24"/>
        </w:rPr>
        <w:br/>
      </w:r>
      <w:r w:rsidRPr="004F49FE">
        <w:rPr>
          <w:szCs w:val="24"/>
        </w:rPr>
        <w:t>Newark, Delaware 19711</w:t>
      </w:r>
    </w:p>
    <w:p w:rsidR="001375A7" w:rsidRPr="00CE5952" w:rsidRDefault="001375A7" w:rsidP="00E07B38">
      <w:pPr>
        <w:rPr>
          <w:szCs w:val="24"/>
        </w:rPr>
      </w:pPr>
    </w:p>
    <w:p w:rsidR="00E07B38" w:rsidRPr="00CE5952" w:rsidRDefault="00E07B38" w:rsidP="00E07B38">
      <w:pPr>
        <w:rPr>
          <w:szCs w:val="24"/>
        </w:rPr>
        <w:sectPr w:rsidR="00E07B38" w:rsidRPr="00CE5952" w:rsidSect="00AA4D40">
          <w:footerReference w:type="default" r:id="rId34"/>
          <w:footerReference w:type="first" r:id="rId35"/>
          <w:pgSz w:w="12240" w:h="15840" w:code="1"/>
          <w:pgMar w:top="1440" w:right="1440" w:bottom="1440" w:left="1440" w:header="720" w:footer="720" w:gutter="0"/>
          <w:pgNumType w:start="1"/>
          <w:cols w:space="720"/>
          <w:titlePg/>
          <w:docGrid w:linePitch="360"/>
        </w:sectPr>
      </w:pPr>
    </w:p>
    <w:p w:rsidR="001375A7" w:rsidRPr="00CE5952" w:rsidRDefault="008171DE" w:rsidP="00E07B38">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proofErr w:type="spellStart"/>
      <w:r w:rsidR="001375A7" w:rsidRPr="00CE5952">
        <w:rPr>
          <w:b/>
          <w:szCs w:val="24"/>
        </w:rPr>
        <w:t>B3</w:t>
      </w:r>
      <w:proofErr w:type="spellEnd"/>
    </w:p>
    <w:p w:rsidR="001375A7" w:rsidRPr="00CE5952" w:rsidRDefault="001375A7" w:rsidP="00E07B38">
      <w:pPr>
        <w:pStyle w:val="HeadingCtr"/>
        <w:rPr>
          <w:b/>
          <w:szCs w:val="24"/>
        </w:rPr>
      </w:pPr>
      <w:r w:rsidRPr="00CE5952">
        <w:rPr>
          <w:b/>
          <w:szCs w:val="24"/>
        </w:rPr>
        <w:t>FORM OF PURCHASER REPRESENTATION LETTER FOR</w:t>
      </w:r>
      <w:r w:rsidR="00E07B38" w:rsidRPr="00CE5952">
        <w:rPr>
          <w:b/>
          <w:szCs w:val="24"/>
        </w:rPr>
        <w:br/>
      </w:r>
      <w:r w:rsidRPr="00CE5952">
        <w:rPr>
          <w:b/>
          <w:szCs w:val="24"/>
        </w:rPr>
        <w:t>SUBORDINATED NOTES</w:t>
      </w:r>
    </w:p>
    <w:p w:rsidR="001375A7" w:rsidRPr="00CE5952" w:rsidRDefault="001375A7" w:rsidP="00E07B38">
      <w:pPr>
        <w:pStyle w:val="HeadingRgt"/>
        <w:rPr>
          <w:szCs w:val="24"/>
        </w:rPr>
      </w:pPr>
      <w:r w:rsidRPr="00CE5952">
        <w:rPr>
          <w:szCs w:val="24"/>
        </w:rPr>
        <w:t>[DATE]</w:t>
      </w:r>
    </w:p>
    <w:p w:rsidR="001375A7" w:rsidRPr="00CE5952" w:rsidRDefault="00BB35E1" w:rsidP="000063BA">
      <w:pPr>
        <w:pStyle w:val="LetterAddress"/>
        <w:rPr>
          <w:szCs w:val="24"/>
        </w:rPr>
      </w:pPr>
      <w:r>
        <w:rPr>
          <w:szCs w:val="24"/>
        </w:rPr>
        <w:t xml:space="preserve">Citibank, </w:t>
      </w:r>
      <w:proofErr w:type="spellStart"/>
      <w:r>
        <w:rPr>
          <w:szCs w:val="24"/>
        </w:rPr>
        <w:t>N.A</w:t>
      </w:r>
      <w:proofErr w:type="spellEnd"/>
      <w:r>
        <w:rPr>
          <w:szCs w:val="24"/>
        </w:rPr>
        <w:t>.</w:t>
      </w:r>
      <w:r w:rsidR="000063BA">
        <w:rPr>
          <w:szCs w:val="24"/>
        </w:rPr>
        <w:t>, as Trustee</w:t>
      </w:r>
      <w:r>
        <w:rPr>
          <w:szCs w:val="24"/>
        </w:rPr>
        <w:br/>
        <w:t>480 Washington Boulevard, 30th Floor</w:t>
      </w:r>
      <w:r>
        <w:rPr>
          <w:szCs w:val="24"/>
        </w:rPr>
        <w:br/>
        <w:t>Jersey City, New Jersey 07310</w:t>
      </w:r>
      <w:r>
        <w:rPr>
          <w:szCs w:val="24"/>
        </w:rPr>
        <w:br/>
      </w:r>
      <w:r w:rsidRPr="00BB35E1">
        <w:rPr>
          <w:szCs w:val="24"/>
        </w:rPr>
        <w:t xml:space="preserve">Attention: </w:t>
      </w:r>
      <w:r>
        <w:rPr>
          <w:szCs w:val="24"/>
        </w:rPr>
        <w:t>Securities Window—Magnetite XXV</w:t>
      </w:r>
      <w:r w:rsidR="00990D3A">
        <w:rPr>
          <w:szCs w:val="24"/>
        </w:rPr>
        <w:t>, Limited</w:t>
      </w:r>
      <w:r>
        <w:rPr>
          <w:szCs w:val="24"/>
        </w:rPr>
        <w:br/>
      </w:r>
    </w:p>
    <w:p w:rsidR="001375A7" w:rsidRPr="00CE5952" w:rsidRDefault="006E09E3" w:rsidP="00E07B38">
      <w:pPr>
        <w:pStyle w:val="Re"/>
        <w:rPr>
          <w:szCs w:val="24"/>
        </w:rPr>
      </w:pPr>
      <w:r>
        <w:rPr>
          <w:szCs w:val="24"/>
        </w:rPr>
        <w:t>Magnetite XXV</w:t>
      </w:r>
      <w:r w:rsidR="00B144EE">
        <w:rPr>
          <w:szCs w:val="24"/>
        </w:rPr>
        <w:t>,</w:t>
      </w:r>
      <w:r w:rsidR="001375A7" w:rsidRPr="00CE5952">
        <w:rPr>
          <w:szCs w:val="24"/>
        </w:rPr>
        <w:t xml:space="preserve"> Limited (the “</w:t>
      </w:r>
      <w:r w:rsidR="001375A7" w:rsidRPr="00CE5952">
        <w:rPr>
          <w:rStyle w:val="definedterm"/>
          <w:szCs w:val="24"/>
        </w:rPr>
        <w:t>Issuer</w:t>
      </w:r>
      <w:r w:rsidR="001375A7" w:rsidRPr="00CE5952">
        <w:rPr>
          <w:szCs w:val="24"/>
        </w:rPr>
        <w:t>”); Subordinated Notes</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xml:space="preserve">, between the Issuer, </w:t>
      </w:r>
      <w:r w:rsidR="006E09E3">
        <w:rPr>
          <w:szCs w:val="24"/>
        </w:rPr>
        <w:t>Magnetite XXV</w:t>
      </w:r>
      <w:r w:rsidR="00B144EE">
        <w:rPr>
          <w:szCs w:val="24"/>
        </w:rPr>
        <w:t>,</w:t>
      </w:r>
      <w:r w:rsidRPr="00CE5952">
        <w:rPr>
          <w:szCs w:val="24"/>
        </w:rPr>
        <w:t xml:space="preserve"> LLC, as Co-Issuer,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Indenture</w:t>
      </w:r>
      <w:r w:rsidRPr="00CE5952">
        <w:rPr>
          <w:szCs w:val="24"/>
        </w:rPr>
        <w:t>”).  Capitalized terms not defined in this Certificate shall have the meanings ascribed to them in the final offering circular of the Issuer or the Indenture.</w:t>
      </w:r>
    </w:p>
    <w:p w:rsidR="001375A7" w:rsidRPr="00CE5952" w:rsidRDefault="001375A7" w:rsidP="001375A7">
      <w:pPr>
        <w:pStyle w:val="BodyMain"/>
        <w:rPr>
          <w:szCs w:val="24"/>
        </w:rPr>
      </w:pPr>
      <w:r w:rsidRPr="00CE5952">
        <w:rPr>
          <w:szCs w:val="24"/>
        </w:rPr>
        <w:t>This letter relates to U.S.$___________ aggregate outstanding principal amount of Subordinated Notes (the “</w:t>
      </w:r>
      <w:r w:rsidRPr="00CE5952">
        <w:rPr>
          <w:rStyle w:val="definedterm"/>
          <w:szCs w:val="24"/>
        </w:rPr>
        <w:t>Subordinated Notes</w:t>
      </w:r>
      <w:r w:rsidRPr="00CE5952">
        <w:rPr>
          <w:szCs w:val="24"/>
        </w:rPr>
        <w:t>”) in the form of [one or more certificated] [a beneficial interest in a Global] Subordinated Notes to effect the transfer of the Subordinated Notes to ______________ (the “</w:t>
      </w:r>
      <w:r w:rsidRPr="00CE5952">
        <w:rPr>
          <w:rStyle w:val="definedterm"/>
          <w:szCs w:val="24"/>
        </w:rPr>
        <w:t>Transferee</w:t>
      </w:r>
      <w:r w:rsidRPr="00CE5952">
        <w:rPr>
          <w:szCs w:val="24"/>
        </w:rPr>
        <w:t>”).</w:t>
      </w:r>
    </w:p>
    <w:p w:rsidR="00134E8F" w:rsidRPr="00CE5952" w:rsidRDefault="00134E8F" w:rsidP="00134E8F">
      <w:pPr>
        <w:pStyle w:val="EnumerationLev1"/>
        <w:rPr>
          <w:szCs w:val="24"/>
        </w:rPr>
      </w:pPr>
      <w:r w:rsidRPr="00CE5952">
        <w:rPr>
          <w:szCs w:val="24"/>
        </w:rPr>
        <w:t xml:space="preserve">The Transferee hereby represents, warrants and covenants for the benefit of the Issuer, the Trustee, the </w:t>
      </w:r>
      <w:r w:rsidR="00BB35E1">
        <w:rPr>
          <w:szCs w:val="24"/>
        </w:rPr>
        <w:t>Placement Agent</w:t>
      </w:r>
      <w:r w:rsidRPr="00CE5952">
        <w:rPr>
          <w:szCs w:val="24"/>
        </w:rPr>
        <w:t>, the Collateral Administrator and the Investment Manager and their respective counsel that the Transferee is:</w:t>
      </w:r>
    </w:p>
    <w:p w:rsidR="00134E8F" w:rsidRPr="00CE5952" w:rsidRDefault="00134E8F" w:rsidP="00134E8F">
      <w:pPr>
        <w:pStyle w:val="EnumerationLev2"/>
        <w:rPr>
          <w:szCs w:val="24"/>
        </w:rPr>
      </w:pPr>
      <w:r w:rsidRPr="00CE5952">
        <w:rPr>
          <w:szCs w:val="24"/>
        </w:rPr>
        <w:t>(PLEASE CHECK ONLY ONE)</w:t>
      </w:r>
    </w:p>
    <w:p w:rsidR="00134E8F" w:rsidRPr="00CE5952" w:rsidRDefault="00134E8F" w:rsidP="00134E8F">
      <w:pPr>
        <w:pStyle w:val="BodyContd"/>
        <w:ind w:left="720" w:hanging="720"/>
        <w:rPr>
          <w:szCs w:val="24"/>
        </w:rPr>
      </w:pPr>
      <w:r w:rsidRPr="00CE5952">
        <w:rPr>
          <w:szCs w:val="24"/>
        </w:rPr>
        <w:t>_____</w:t>
      </w:r>
      <w:r w:rsidRPr="00CE5952">
        <w:rPr>
          <w:szCs w:val="24"/>
        </w:rPr>
        <w:tab/>
        <w:t>a “</w:t>
      </w:r>
      <w:r w:rsidRPr="00CE5952">
        <w:rPr>
          <w:rStyle w:val="definedterm"/>
          <w:szCs w:val="24"/>
        </w:rPr>
        <w:t>qualified institutional buyer</w:t>
      </w:r>
      <w:r w:rsidRPr="00CE5952">
        <w:rPr>
          <w:szCs w:val="24"/>
        </w:rPr>
        <w:t xml:space="preserve">” as defined in Rule </w:t>
      </w:r>
      <w:proofErr w:type="spellStart"/>
      <w:r w:rsidRPr="00CE5952">
        <w:rPr>
          <w:szCs w:val="24"/>
        </w:rPr>
        <w:t>144A</w:t>
      </w:r>
      <w:proofErr w:type="spellEnd"/>
      <w:r w:rsidRPr="00CE5952">
        <w:rPr>
          <w:szCs w:val="24"/>
        </w:rPr>
        <w:t xml:space="preserve"> under the United States Securities Act of 1933, as amended (the “</w:t>
      </w:r>
      <w:r w:rsidRPr="00CE5952">
        <w:rPr>
          <w:rStyle w:val="definedterm"/>
          <w:szCs w:val="24"/>
        </w:rPr>
        <w:t>Securities Act</w:t>
      </w:r>
      <w:r w:rsidRPr="00CE5952">
        <w:rPr>
          <w:szCs w:val="24"/>
        </w:rPr>
        <w:t xml:space="preserve">”), which is also a Qualified Purchaser or an entity owned exclusively by Qualified Purchasers, and that is neither (i) a broker-dealer which owns and invests on a discretionary basis less than </w:t>
      </w:r>
      <w:proofErr w:type="spellStart"/>
      <w:r w:rsidRPr="00CE5952">
        <w:rPr>
          <w:szCs w:val="24"/>
        </w:rPr>
        <w:t>U.S.$25,000,000</w:t>
      </w:r>
      <w:proofErr w:type="spellEnd"/>
      <w:r w:rsidRPr="00CE5952">
        <w:rPr>
          <w:szCs w:val="24"/>
        </w:rPr>
        <w:t xml:space="preserve"> in securities of issuers that are not affiliated persons of the dealer, nor (ii) a plan referred to in paragraph (a)(1)(i)(D) or (a)(1)(i)(E) of Rule </w:t>
      </w:r>
      <w:proofErr w:type="spellStart"/>
      <w:r w:rsidRPr="00CE5952">
        <w:rPr>
          <w:szCs w:val="24"/>
        </w:rPr>
        <w:t>144A</w:t>
      </w:r>
      <w:proofErr w:type="spellEnd"/>
      <w:r w:rsidRPr="00CE5952">
        <w:rPr>
          <w:szCs w:val="24"/>
        </w:rPr>
        <w:t xml:space="preserve"> or a trust fund referred to in paragraph (a)(1)(i)(F) of Rule </w:t>
      </w:r>
      <w:proofErr w:type="spellStart"/>
      <w:r w:rsidRPr="00CE5952">
        <w:rPr>
          <w:szCs w:val="24"/>
        </w:rPr>
        <w:t>144A</w:t>
      </w:r>
      <w:proofErr w:type="spellEnd"/>
      <w:r w:rsidRPr="00CE5952">
        <w:rPr>
          <w:szCs w:val="24"/>
        </w:rPr>
        <w:t xml:space="preserve"> that holds the assets of such a plan, if investment decisions with respect to the plan are made by beneficiaries of the plan, and is acquiring the Subordinated Notes in reliance on the exemption from Securities Act registration provided by Rule </w:t>
      </w:r>
      <w:proofErr w:type="spellStart"/>
      <w:r w:rsidRPr="00CE5952">
        <w:rPr>
          <w:szCs w:val="24"/>
        </w:rPr>
        <w:t>144A</w:t>
      </w:r>
      <w:proofErr w:type="spellEnd"/>
      <w:r w:rsidRPr="00CE5952">
        <w:rPr>
          <w:szCs w:val="24"/>
        </w:rPr>
        <w:t>;</w:t>
      </w:r>
    </w:p>
    <w:p w:rsidR="00134E8F" w:rsidRPr="00CE5952" w:rsidRDefault="00134E8F" w:rsidP="00134E8F">
      <w:pPr>
        <w:pStyle w:val="BodyContd"/>
        <w:ind w:left="720" w:hanging="720"/>
        <w:rPr>
          <w:szCs w:val="24"/>
        </w:rPr>
      </w:pPr>
      <w:r w:rsidRPr="00CE5952">
        <w:rPr>
          <w:szCs w:val="24"/>
        </w:rPr>
        <w:t>_____</w:t>
      </w:r>
      <w:r w:rsidRPr="00CE5952">
        <w:rPr>
          <w:szCs w:val="24"/>
        </w:rPr>
        <w:tab/>
        <w:t xml:space="preserve">an </w:t>
      </w:r>
      <w:r w:rsidR="000F1B70">
        <w:rPr>
          <w:szCs w:val="24"/>
        </w:rPr>
        <w:t xml:space="preserve">institutional </w:t>
      </w:r>
      <w:r w:rsidRPr="00CE5952">
        <w:rPr>
          <w:szCs w:val="24"/>
        </w:rPr>
        <w:t>“</w:t>
      </w:r>
      <w:r w:rsidRPr="00CE5952">
        <w:rPr>
          <w:rStyle w:val="definedterm"/>
          <w:szCs w:val="24"/>
        </w:rPr>
        <w:t>accredited investor</w:t>
      </w:r>
      <w:r w:rsidRPr="00CE5952">
        <w:rPr>
          <w:szCs w:val="24"/>
        </w:rPr>
        <w:t xml:space="preserve">” as </w:t>
      </w:r>
      <w:r w:rsidR="000F1B70">
        <w:t>identified in Rule 501(a)(1), (2), (3)</w:t>
      </w:r>
      <w:r w:rsidR="00BE3913">
        <w:t>,</w:t>
      </w:r>
      <w:r w:rsidR="000F1B70">
        <w:t xml:space="preserve"> (7) </w:t>
      </w:r>
      <w:r w:rsidR="00BE3913">
        <w:t xml:space="preserve">or (8) </w:t>
      </w:r>
      <w:r w:rsidR="000F1B70">
        <w:t>under Regulation D of the Securities Act</w:t>
      </w:r>
      <w:r w:rsidR="000F1B70" w:rsidRPr="00CE5952">
        <w:rPr>
          <w:szCs w:val="24"/>
        </w:rPr>
        <w:t xml:space="preserve"> </w:t>
      </w:r>
      <w:r w:rsidRPr="00CE5952">
        <w:rPr>
          <w:szCs w:val="24"/>
        </w:rPr>
        <w:t>who is also a Qualified Purchaser or an entity owned exclusively by Qualified Purchasers;</w:t>
      </w:r>
    </w:p>
    <w:p w:rsidR="00134E8F" w:rsidRPr="00CE5952" w:rsidRDefault="00134E8F" w:rsidP="00134E8F">
      <w:pPr>
        <w:pStyle w:val="BodyContd"/>
        <w:ind w:left="720" w:hanging="720"/>
        <w:rPr>
          <w:szCs w:val="24"/>
        </w:rPr>
      </w:pPr>
      <w:r w:rsidRPr="00CE5952">
        <w:rPr>
          <w:szCs w:val="24"/>
        </w:rPr>
        <w:lastRenderedPageBreak/>
        <w:t>_____</w:t>
      </w:r>
      <w:r w:rsidRPr="00CE5952">
        <w:rPr>
          <w:szCs w:val="24"/>
        </w:rPr>
        <w:tab/>
        <w:t>an “</w:t>
      </w:r>
      <w:r w:rsidRPr="00CE5952">
        <w:rPr>
          <w:rStyle w:val="definedterm"/>
          <w:szCs w:val="24"/>
        </w:rPr>
        <w:t>accredited investor</w:t>
      </w:r>
      <w:r w:rsidRPr="00CE5952">
        <w:rPr>
          <w:szCs w:val="24"/>
        </w:rPr>
        <w:t xml:space="preserve">” </w:t>
      </w:r>
      <w:r w:rsidR="00020C99" w:rsidRPr="00CE5952">
        <w:rPr>
          <w:szCs w:val="24"/>
        </w:rPr>
        <w:t xml:space="preserve">as </w:t>
      </w:r>
      <w:r w:rsidR="00020C99">
        <w:t>identified in Rule 501(a)(4), (5) or (6)</w:t>
      </w:r>
      <w:r w:rsidRPr="00CE5952">
        <w:rPr>
          <w:szCs w:val="24"/>
        </w:rPr>
        <w:t xml:space="preserve"> </w:t>
      </w:r>
      <w:r w:rsidR="00020C99">
        <w:t>under Regulation D of</w:t>
      </w:r>
      <w:r w:rsidR="00020C99" w:rsidRPr="00CE5952">
        <w:rPr>
          <w:szCs w:val="24"/>
        </w:rPr>
        <w:t xml:space="preserve"> </w:t>
      </w:r>
      <w:r w:rsidRPr="00CE5952">
        <w:rPr>
          <w:szCs w:val="24"/>
        </w:rPr>
        <w:t>the Securities Act</w:t>
      </w:r>
      <w:r w:rsidR="00020C99">
        <w:rPr>
          <w:szCs w:val="24"/>
        </w:rPr>
        <w:t xml:space="preserve"> </w:t>
      </w:r>
      <w:r w:rsidRPr="00CE5952">
        <w:rPr>
          <w:szCs w:val="24"/>
        </w:rPr>
        <w:t>who is also a</w:t>
      </w:r>
      <w:r w:rsidR="00020C99">
        <w:rPr>
          <w:szCs w:val="24"/>
        </w:rPr>
        <w:t xml:space="preserve"> Qualified Purchaser or a</w:t>
      </w:r>
      <w:r w:rsidRPr="00CE5952">
        <w:rPr>
          <w:szCs w:val="24"/>
        </w:rPr>
        <w:t xml:space="preserve"> Knowledgeable Employee with respect to the Issuer or an entity owned exclusively by Knowledgeable Employees with respect to the Issuer; or</w:t>
      </w:r>
    </w:p>
    <w:p w:rsidR="00134E8F" w:rsidRPr="00CE5952" w:rsidRDefault="00134E8F" w:rsidP="00134E8F">
      <w:pPr>
        <w:pStyle w:val="BodyContd"/>
        <w:ind w:left="720" w:hanging="720"/>
        <w:rPr>
          <w:szCs w:val="24"/>
        </w:rPr>
      </w:pPr>
      <w:r w:rsidRPr="00CE5952">
        <w:rPr>
          <w:szCs w:val="24"/>
        </w:rPr>
        <w:t>_____</w:t>
      </w:r>
      <w:r w:rsidRPr="00CE5952">
        <w:rPr>
          <w:szCs w:val="24"/>
        </w:rPr>
        <w:tab/>
        <w:t>a person that is not a “</w:t>
      </w:r>
      <w:r w:rsidRPr="00CE5952">
        <w:rPr>
          <w:rStyle w:val="definedterm"/>
          <w:szCs w:val="24"/>
        </w:rPr>
        <w:t>U.S. person</w:t>
      </w:r>
      <w:r w:rsidRPr="00CE5952">
        <w:rPr>
          <w:szCs w:val="24"/>
        </w:rPr>
        <w:t>” as defined in Regulation S under the Securities Act, and who is acquiring the Subordinated Notes in an offshore transaction (as defined in Regulation S) in reliance on the exemption from Securities Act registration provided by Regulation S; and</w:t>
      </w:r>
    </w:p>
    <w:p w:rsidR="00134E8F" w:rsidRPr="00CE5952" w:rsidRDefault="00134E8F" w:rsidP="00134E8F">
      <w:pPr>
        <w:pStyle w:val="EnumerationLev2"/>
        <w:rPr>
          <w:szCs w:val="24"/>
        </w:rPr>
      </w:pPr>
      <w:r w:rsidRPr="00CE5952">
        <w:rPr>
          <w:szCs w:val="24"/>
        </w:rPr>
        <w:t xml:space="preserve">acquiring the Subordinated Notes for our own account (and not for the account of any other person) in a Minimum Denomination of </w:t>
      </w:r>
      <w:proofErr w:type="spellStart"/>
      <w:r w:rsidRPr="00CE5952">
        <w:rPr>
          <w:szCs w:val="24"/>
        </w:rPr>
        <w:t>U.S.$200,000</w:t>
      </w:r>
      <w:proofErr w:type="spellEnd"/>
      <w:r w:rsidRPr="00CE5952">
        <w:rPr>
          <w:szCs w:val="24"/>
        </w:rPr>
        <w:t xml:space="preserve"> (or $25,000 if the transferee is (a) a Knowledgeable Employee with respect to the Issuer or (b) purchasing a Subordinated Note that was originally issued in a denomination of less than </w:t>
      </w:r>
      <w:proofErr w:type="spellStart"/>
      <w:r w:rsidRPr="00CE5952">
        <w:rPr>
          <w:szCs w:val="24"/>
        </w:rPr>
        <w:t>U.S.$200,000</w:t>
      </w:r>
      <w:proofErr w:type="spellEnd"/>
      <w:r w:rsidRPr="00CE5952">
        <w:rPr>
          <w:szCs w:val="24"/>
        </w:rPr>
        <w:t xml:space="preserve"> to a Knowledgeable Employee with respect to the Issuer) and in integral multiples of </w:t>
      </w:r>
      <w:proofErr w:type="spellStart"/>
      <w:r w:rsidRPr="00CE5952">
        <w:rPr>
          <w:szCs w:val="24"/>
        </w:rPr>
        <w:t>U.S.$1.00</w:t>
      </w:r>
      <w:proofErr w:type="spellEnd"/>
      <w:r w:rsidRPr="00CE5952">
        <w:rPr>
          <w:szCs w:val="24"/>
        </w:rPr>
        <w:t xml:space="preserve"> in excess thereof.</w:t>
      </w:r>
    </w:p>
    <w:p w:rsidR="00134E8F" w:rsidRPr="00CE5952" w:rsidRDefault="00134E8F" w:rsidP="00134E8F">
      <w:pPr>
        <w:pStyle w:val="BodyMain"/>
        <w:rPr>
          <w:szCs w:val="24"/>
        </w:rPr>
      </w:pPr>
      <w:r w:rsidRPr="00CE5952">
        <w:rPr>
          <w:szCs w:val="24"/>
        </w:rPr>
        <w:t>For purposes of this letter, “</w:t>
      </w:r>
      <w:r w:rsidRPr="00CE5952">
        <w:rPr>
          <w:rStyle w:val="definedterm"/>
          <w:szCs w:val="24"/>
        </w:rPr>
        <w:t>Knowledgeable Employee</w:t>
      </w:r>
      <w:r w:rsidRPr="00CE5952">
        <w:rPr>
          <w:szCs w:val="24"/>
        </w:rPr>
        <w:t xml:space="preserve">” means a “Knowledgeable Employee” with respect to the Issuer for purposes of Rule </w:t>
      </w:r>
      <w:proofErr w:type="spellStart"/>
      <w:r w:rsidRPr="00CE5952">
        <w:rPr>
          <w:szCs w:val="24"/>
        </w:rPr>
        <w:t>3c</w:t>
      </w:r>
      <w:proofErr w:type="spellEnd"/>
      <w:r w:rsidRPr="00CE5952">
        <w:rPr>
          <w:szCs w:val="24"/>
        </w:rPr>
        <w:t>-5 under the Investment Company Act</w:t>
      </w:r>
      <w:r w:rsidR="00020C99">
        <w:rPr>
          <w:szCs w:val="24"/>
        </w:rPr>
        <w:t>, specifically a natural person</w:t>
      </w:r>
      <w:r w:rsidRPr="00CE5952">
        <w:rPr>
          <w:szCs w:val="24"/>
        </w:rPr>
        <w:t xml:space="preserve"> who is:</w:t>
      </w:r>
    </w:p>
    <w:p w:rsidR="00134E8F" w:rsidRPr="00CE5952" w:rsidRDefault="00134E8F" w:rsidP="00134E8F">
      <w:pPr>
        <w:pStyle w:val="EnumerationLev3"/>
        <w:rPr>
          <w:szCs w:val="24"/>
        </w:rPr>
      </w:pPr>
      <w:r w:rsidRPr="00CE5952">
        <w:rPr>
          <w:szCs w:val="24"/>
        </w:rPr>
        <w:t xml:space="preserve">a president, vice president in charge of a principal business unit, division or function (such as sales, administration or finance), any other officer who performs a policy-making function, or any other person who performs similar policy-making functions, of the Issuer or of an “affiliated person” (as such term is defined in Section 2(a)(3) of the Investment Company Act) that manages the investment activities of the Issuer (such an affiliated person, an “Affiliated Management Person,” </w:t>
      </w:r>
      <w:r w:rsidRPr="00CE5952">
        <w:rPr>
          <w:rStyle w:val="Emphasis"/>
          <w:szCs w:val="24"/>
        </w:rPr>
        <w:t>provided</w:t>
      </w:r>
      <w:r w:rsidRPr="00CE5952">
        <w:rPr>
          <w:szCs w:val="24"/>
        </w:rPr>
        <w:t xml:space="preserve"> that for purposes of this definition, the term “investment company” as used in Section 2(a)(3) of the Investment Company Act includes the Issuer), or a director, trustee, general partner, advisory board member, or person serving in a similar capacity, of the Issuer or an Affiliated Management Person of the Issuer; or</w:t>
      </w:r>
    </w:p>
    <w:p w:rsidR="00134E8F" w:rsidRPr="00CE5952" w:rsidRDefault="00134E8F" w:rsidP="00134E8F">
      <w:pPr>
        <w:pStyle w:val="EnumerationLev3"/>
        <w:rPr>
          <w:szCs w:val="24"/>
        </w:rPr>
      </w:pPr>
      <w:r w:rsidRPr="00CE5952">
        <w:rPr>
          <w:szCs w:val="24"/>
        </w:rPr>
        <w:t xml:space="preserve">an employee of the Issuer or an Affiliated Management Person of the Issuer (other than an employee performing solely clerical, secretarial or administrative functions with regard to such company or its investments) who, in connection with his or her regular functions or duties, participates in the investment activities of the Issuer or of an entity that owns Subordinated Notes of the Issuer, </w:t>
      </w:r>
      <w:r w:rsidRPr="00CE5952">
        <w:rPr>
          <w:rStyle w:val="Emphasis"/>
          <w:szCs w:val="24"/>
        </w:rPr>
        <w:t>provided</w:t>
      </w:r>
      <w:r w:rsidRPr="00CE5952">
        <w:rPr>
          <w:szCs w:val="24"/>
        </w:rPr>
        <w:t xml:space="preserve"> that such employee has been performing such functions and duties for or on behalf of the Issuer or the Affiliated Management Person of the Issuer for at least 12 months.</w:t>
      </w:r>
    </w:p>
    <w:p w:rsidR="00134E8F" w:rsidRPr="00CE5952" w:rsidRDefault="00134E8F" w:rsidP="00134E8F">
      <w:pPr>
        <w:pStyle w:val="EnumerationLev1"/>
        <w:rPr>
          <w:szCs w:val="24"/>
        </w:rPr>
      </w:pPr>
      <w:r w:rsidRPr="00CE5952">
        <w:rPr>
          <w:szCs w:val="24"/>
        </w:rPr>
        <w:t>The Transferee further represents, warrants and agrees as follows:</w:t>
      </w:r>
    </w:p>
    <w:p w:rsidR="00134E8F" w:rsidRPr="00CE5952" w:rsidRDefault="00134E8F" w:rsidP="00134E8F">
      <w:pPr>
        <w:pStyle w:val="EnumerationLev7"/>
        <w:rPr>
          <w:szCs w:val="24"/>
        </w:rPr>
      </w:pPr>
      <w:r w:rsidRPr="00CE5952">
        <w:rPr>
          <w:szCs w:val="24"/>
        </w:rPr>
        <w:t xml:space="preserve">It understands that the Subordinated Notes have not been and will not be registered or qualified under the Securities Act or the securities laws of any state or other jurisdiction, and, if in the future it decides to reoffer, resell, pledge or otherwise transfer the </w:t>
      </w:r>
      <w:r w:rsidRPr="00CE5952">
        <w:rPr>
          <w:szCs w:val="24"/>
        </w:rPr>
        <w:lastRenderedPageBreak/>
        <w:t>Subordinated Notes, such Subordinated Notes may be reoffered,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w:t>
      </w:r>
      <w:r w:rsidRPr="00CE5952">
        <w:rPr>
          <w:rStyle w:val="definedterm"/>
          <w:szCs w:val="24"/>
        </w:rPr>
        <w:t>qualified purchaser</w:t>
      </w:r>
      <w:r w:rsidRPr="00CE5952">
        <w:rPr>
          <w:szCs w:val="24"/>
        </w:rPr>
        <w:t>” (as defined in the Investment Company Act), (b) a Knowledgeable Employee, with respect to the Issuer or (c) a corporation, partnership, limited liability company or other entity (other than a trust) each shareholder, partner, member or other equity owner of which either is a Qualified Purchaser or is a Knowledgeable Employee with respect to the Issuer and in the case of (a), (b) and (c) above that is either (i) a “</w:t>
      </w:r>
      <w:r w:rsidRPr="00CE5952">
        <w:rPr>
          <w:rStyle w:val="definedterm"/>
          <w:szCs w:val="24"/>
        </w:rPr>
        <w:t>qualified institutional buyer</w:t>
      </w:r>
      <w:r w:rsidRPr="00CE5952">
        <w:rPr>
          <w:szCs w:val="24"/>
        </w:rPr>
        <w:t xml:space="preserve">” as defined in Rule </w:t>
      </w:r>
      <w:proofErr w:type="spellStart"/>
      <w:r w:rsidRPr="00CE5952">
        <w:rPr>
          <w:szCs w:val="24"/>
        </w:rPr>
        <w:t>144A</w:t>
      </w:r>
      <w:proofErr w:type="spellEnd"/>
      <w:r w:rsidRPr="00CE5952">
        <w:rPr>
          <w:szCs w:val="24"/>
        </w:rPr>
        <w:t xml:space="preserve"> under the Securities Act that is neither (</w:t>
      </w:r>
      <w:r w:rsidR="000F1B70">
        <w:rPr>
          <w:szCs w:val="24"/>
        </w:rPr>
        <w:t>x</w:t>
      </w:r>
      <w:r w:rsidRPr="00CE5952">
        <w:rPr>
          <w:szCs w:val="24"/>
        </w:rPr>
        <w:t xml:space="preserve">) a broker-dealer which owns and invests on a discretionary basis less than </w:t>
      </w:r>
      <w:proofErr w:type="spellStart"/>
      <w:r w:rsidRPr="00CE5952">
        <w:rPr>
          <w:szCs w:val="24"/>
        </w:rPr>
        <w:t>U.S.$25,000,000</w:t>
      </w:r>
      <w:proofErr w:type="spellEnd"/>
      <w:r w:rsidRPr="00CE5952">
        <w:rPr>
          <w:szCs w:val="24"/>
        </w:rPr>
        <w:t xml:space="preserve"> in securities of issuers that are not affiliated persons of the dealer, nor (</w:t>
      </w:r>
      <w:r w:rsidR="000F1B70">
        <w:rPr>
          <w:szCs w:val="24"/>
        </w:rPr>
        <w:t>y</w:t>
      </w:r>
      <w:r w:rsidRPr="00CE5952">
        <w:rPr>
          <w:szCs w:val="24"/>
        </w:rPr>
        <w:t xml:space="preserve">) a plan referred to in paragraph (a)(1)(i)(D) or (a)(1)(i)(E) of Rule </w:t>
      </w:r>
      <w:proofErr w:type="spellStart"/>
      <w:r w:rsidRPr="00CE5952">
        <w:rPr>
          <w:szCs w:val="24"/>
        </w:rPr>
        <w:t>144A</w:t>
      </w:r>
      <w:proofErr w:type="spellEnd"/>
      <w:r w:rsidRPr="00CE5952">
        <w:rPr>
          <w:szCs w:val="24"/>
        </w:rPr>
        <w:t xml:space="preserve"> or a trust fund referred to in paragraph (a)(1)(i)(F) of Rule </w:t>
      </w:r>
      <w:proofErr w:type="spellStart"/>
      <w:r w:rsidRPr="00CE5952">
        <w:rPr>
          <w:szCs w:val="24"/>
        </w:rPr>
        <w:t>144A</w:t>
      </w:r>
      <w:proofErr w:type="spellEnd"/>
      <w:r w:rsidRPr="00CE5952">
        <w:rPr>
          <w:szCs w:val="24"/>
        </w:rPr>
        <w:t xml:space="preserve"> that holds the assets of such a plan, if investment decisions with respect to the plan are made by beneficiaries of the plan, who purchases such Subordinated Notes in reliance on the exemption from Securities Act registration provided by Rule </w:t>
      </w:r>
      <w:proofErr w:type="spellStart"/>
      <w:r w:rsidRPr="00CE5952">
        <w:rPr>
          <w:szCs w:val="24"/>
        </w:rPr>
        <w:t>144A</w:t>
      </w:r>
      <w:proofErr w:type="spellEnd"/>
      <w:r w:rsidRPr="00CE5952">
        <w:rPr>
          <w:szCs w:val="24"/>
        </w:rPr>
        <w:t xml:space="preserve"> thereunder</w:t>
      </w:r>
      <w:r w:rsidR="000F1B70">
        <w:rPr>
          <w:szCs w:val="24"/>
        </w:rPr>
        <w:t xml:space="preserve">, (ii) </w:t>
      </w:r>
      <w:r w:rsidR="000F1B70" w:rsidRPr="00CE5952">
        <w:rPr>
          <w:szCs w:val="24"/>
        </w:rPr>
        <w:t xml:space="preserve">an </w:t>
      </w:r>
      <w:r w:rsidR="000F1B70">
        <w:rPr>
          <w:szCs w:val="24"/>
        </w:rPr>
        <w:t xml:space="preserve">institutional </w:t>
      </w:r>
      <w:r w:rsidR="000F1B70" w:rsidRPr="00CE5952">
        <w:rPr>
          <w:szCs w:val="24"/>
        </w:rPr>
        <w:t>“</w:t>
      </w:r>
      <w:r w:rsidR="000F1B70" w:rsidRPr="00CE5952">
        <w:rPr>
          <w:rStyle w:val="definedterm"/>
          <w:szCs w:val="24"/>
        </w:rPr>
        <w:t>accredited investor</w:t>
      </w:r>
      <w:r w:rsidR="000F1B70" w:rsidRPr="00CE5952">
        <w:rPr>
          <w:szCs w:val="24"/>
        </w:rPr>
        <w:t xml:space="preserve">” as </w:t>
      </w:r>
      <w:r w:rsidR="000F1B70">
        <w:t>identified in Rule 501(a)(1), (2), (3)</w:t>
      </w:r>
      <w:r w:rsidR="00AD6D12">
        <w:t>,</w:t>
      </w:r>
      <w:r w:rsidR="000F1B70">
        <w:t xml:space="preserve"> (7) </w:t>
      </w:r>
      <w:r w:rsidR="00AD6D12">
        <w:t xml:space="preserve">or (8) </w:t>
      </w:r>
      <w:r w:rsidR="000F1B70">
        <w:t>under Regulation D of the Securities Act</w:t>
      </w:r>
      <w:r w:rsidR="000F1B70" w:rsidRPr="00CE5952">
        <w:rPr>
          <w:szCs w:val="24"/>
        </w:rPr>
        <w:t xml:space="preserve"> </w:t>
      </w:r>
      <w:r w:rsidRPr="00CE5952">
        <w:rPr>
          <w:szCs w:val="24"/>
        </w:rPr>
        <w:t>or (ii</w:t>
      </w:r>
      <w:r w:rsidR="000F1B70">
        <w:rPr>
          <w:szCs w:val="24"/>
        </w:rPr>
        <w:t>i</w:t>
      </w:r>
      <w:r w:rsidRPr="00CE5952">
        <w:rPr>
          <w:szCs w:val="24"/>
        </w:rPr>
        <w:t>) an “</w:t>
      </w:r>
      <w:r w:rsidRPr="00CE5952">
        <w:rPr>
          <w:rStyle w:val="definedterm"/>
          <w:szCs w:val="24"/>
        </w:rPr>
        <w:t>accredited investor</w:t>
      </w:r>
      <w:r w:rsidRPr="00CE5952">
        <w:rPr>
          <w:szCs w:val="24"/>
        </w:rPr>
        <w:t>” as defined in Rule 501(a)</w:t>
      </w:r>
      <w:r w:rsidR="008765AA">
        <w:rPr>
          <w:szCs w:val="24"/>
        </w:rPr>
        <w:t>(4), (5) or (6)</w:t>
      </w:r>
      <w:r w:rsidRPr="00CE5952">
        <w:rPr>
          <w:szCs w:val="24"/>
        </w:rPr>
        <w:t xml:space="preserve"> under the Securities Act</w:t>
      </w:r>
      <w:r w:rsidR="000F1B70" w:rsidRPr="000F1B70">
        <w:rPr>
          <w:szCs w:val="24"/>
        </w:rPr>
        <w:t xml:space="preserve"> </w:t>
      </w:r>
      <w:r w:rsidRPr="00CE5952">
        <w:rPr>
          <w:szCs w:val="24"/>
        </w:rPr>
        <w:t>or (II) to a person that is not a “</w:t>
      </w:r>
      <w:r w:rsidRPr="00CE5952">
        <w:rPr>
          <w:rStyle w:val="definedterm"/>
          <w:szCs w:val="24"/>
        </w:rPr>
        <w:t>U.S. person</w:t>
      </w:r>
      <w:r w:rsidRPr="00CE5952">
        <w:rPr>
          <w:szCs w:val="24"/>
        </w:rPr>
        <w:t>” as defined in Regulation S under the Securities Act, and is acquiring the Subordinated Notes in an offshore transaction (as defined in Regulation S thereunder) in reliance on the exemption from registration under the Securities Act provided by Regulation S.  It acknowledges that no representation is made as to the availability of any exemption under the Securities Act or any state or other securities laws for reoffer, resale, pledge or other transfer of the Subordinated Notes.  It understands that neither of the Co-Issuers has been registered under the Investment Company Act, and that the Co-Issuers are excepted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rsidR="00134E8F" w:rsidRPr="00CE5952" w:rsidRDefault="00134E8F" w:rsidP="00134E8F">
      <w:pPr>
        <w:pStyle w:val="EnumerationLev7"/>
        <w:rPr>
          <w:szCs w:val="24"/>
        </w:rPr>
      </w:pPr>
      <w:r w:rsidRPr="00CE5952">
        <w:rPr>
          <w:szCs w:val="24"/>
        </w:rPr>
        <w:t xml:space="preserve">In connection with its purchase of the Subordinated Notes:  (i) none of the Co-Issuers, the </w:t>
      </w:r>
      <w:r w:rsidR="00BB35E1">
        <w:rPr>
          <w:szCs w:val="24"/>
        </w:rPr>
        <w:t>Placement Agent</w:t>
      </w:r>
      <w:r w:rsidRPr="00CE5952">
        <w:rPr>
          <w:szCs w:val="24"/>
        </w:rPr>
        <w:t>, the Investment Manager, the Trustee, the Collateral Administrator or any of their respective affiliates is acting as a fiduciary or financial or investment adviser for it; (ii) it is not relying (for purposes of making any investment decision or otherwise) upon any advice, counsel or representations</w:t>
      </w:r>
      <w:r w:rsidR="00270AAC">
        <w:rPr>
          <w:szCs w:val="24"/>
        </w:rPr>
        <w:t xml:space="preserve"> (whether </w:t>
      </w:r>
      <w:r w:rsidR="00270AAC" w:rsidRPr="00CE5952">
        <w:rPr>
          <w:szCs w:val="24"/>
        </w:rPr>
        <w:t>written or oral</w:t>
      </w:r>
      <w:r w:rsidR="00270AAC">
        <w:rPr>
          <w:szCs w:val="24"/>
        </w:rPr>
        <w:t>)</w:t>
      </w:r>
      <w:r w:rsidRPr="00CE5952">
        <w:rPr>
          <w:szCs w:val="24"/>
        </w:rPr>
        <w:t xml:space="preserve"> of the Co-Issuers, the </w:t>
      </w:r>
      <w:r w:rsidR="00BB35E1">
        <w:rPr>
          <w:szCs w:val="24"/>
        </w:rPr>
        <w:t>Placement Agent</w:t>
      </w:r>
      <w:r w:rsidRPr="00CE5952">
        <w:rPr>
          <w:szCs w:val="24"/>
        </w:rPr>
        <w:t xml:space="preserve">, the Investment Manager, the Trustee, the Collateral Administrator or any of their respective affiliates other than any statements in the final offering circular for such Subordinated Notes; (iii) it has read and understands the final offering circular for such Subordinated Notes (including, without limitation, the descriptions therein of the structure of the transaction in which the Subordinated Notes are being issued and the risks to purchasers of the Subordinated Notes);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w:t>
      </w:r>
      <w:r w:rsidR="00BB35E1">
        <w:rPr>
          <w:szCs w:val="24"/>
        </w:rPr>
        <w:t>Placement Agent</w:t>
      </w:r>
      <w:r w:rsidRPr="00CE5952">
        <w:rPr>
          <w:szCs w:val="24"/>
        </w:rPr>
        <w:t>, the Investment Manager, the Trustee, the Collateral Administrator or any of their respective affiliates; (v) it will hold and transfer at least the Minimum Denomination of such Subordinated Notes; (vi)</w:t>
      </w:r>
      <w:r w:rsidR="00D71D86">
        <w:rPr>
          <w:szCs w:val="24"/>
        </w:rPr>
        <w:t xml:space="preserve"> </w:t>
      </w:r>
      <w:r w:rsidRPr="00CE5952">
        <w:rPr>
          <w:szCs w:val="24"/>
        </w:rPr>
        <w:lastRenderedPageBreak/>
        <w:t>it was not formed for the purpose of investing in the Subordinated Notes; (vii) it is a sophisticated investor and is purchasing the Subordinated Notes with a full understanding of all of the terms, conditions and risks thereof, and it is capable of and willing to assume those risks; and (viii) it understands that the Subordinated Notes are illiquid and it is prepared to hold the Subordinated Notes until their maturity.</w:t>
      </w:r>
    </w:p>
    <w:p w:rsidR="00134E8F" w:rsidRPr="000F1B70" w:rsidRDefault="00134E8F" w:rsidP="000F1B70">
      <w:pPr>
        <w:pStyle w:val="EnumerationLev7"/>
        <w:rPr>
          <w:szCs w:val="24"/>
        </w:rPr>
      </w:pPr>
      <w:r w:rsidRPr="000F1B70">
        <w:rPr>
          <w:szCs w:val="24"/>
        </w:rPr>
        <w:t>(i) It is either (x) a Person that is (A) a “</w:t>
      </w:r>
      <w:r w:rsidRPr="000F1B70">
        <w:rPr>
          <w:rStyle w:val="definedterm"/>
          <w:szCs w:val="24"/>
        </w:rPr>
        <w:t>qualified purchaser</w:t>
      </w:r>
      <w:r w:rsidRPr="000F1B70">
        <w:rPr>
          <w:szCs w:val="24"/>
        </w:rPr>
        <w:t>” for purposes of Section 3(c)(7) of the Investment Company Act, (B) a Knowledgeable Employee with respect to the Issuer or (C) a corporation, partnership, limited liability company or other entity (other than a trust) each shareholder, partner, member or other equity owner of which either is a Qualified Purchaser or is a Knowledgeable Employee with respect to the Issuer and in the case of (A), (B) and (C) above that is either (1) a “</w:t>
      </w:r>
      <w:r w:rsidRPr="000F1B70">
        <w:rPr>
          <w:rStyle w:val="definedterm"/>
          <w:szCs w:val="24"/>
        </w:rPr>
        <w:t>qualified institutional buyer</w:t>
      </w:r>
      <w:r w:rsidRPr="000F1B70">
        <w:rPr>
          <w:szCs w:val="24"/>
        </w:rPr>
        <w:t xml:space="preserve">” as defined in Rule </w:t>
      </w:r>
      <w:proofErr w:type="spellStart"/>
      <w:r w:rsidRPr="000F1B70">
        <w:rPr>
          <w:szCs w:val="24"/>
        </w:rPr>
        <w:t>144A</w:t>
      </w:r>
      <w:proofErr w:type="spellEnd"/>
      <w:r w:rsidRPr="000F1B70">
        <w:rPr>
          <w:szCs w:val="24"/>
        </w:rPr>
        <w:t xml:space="preserve"> under the Securities Act that is neither (i) a broker-dealer which owns and invests on a discretionary basis less than </w:t>
      </w:r>
      <w:proofErr w:type="spellStart"/>
      <w:r w:rsidRPr="000F1B70">
        <w:rPr>
          <w:szCs w:val="24"/>
        </w:rPr>
        <w:t>U.S.$25,000,000</w:t>
      </w:r>
      <w:proofErr w:type="spellEnd"/>
      <w:r w:rsidRPr="000F1B70">
        <w:rPr>
          <w:szCs w:val="24"/>
        </w:rPr>
        <w:t xml:space="preserve"> in securities of issuers that are not affiliated persons of the dealer, nor (ii) a plan referred to in paragraph (a)(1)(i)(D) or (a)(1)(i)(E) of Rule </w:t>
      </w:r>
      <w:proofErr w:type="spellStart"/>
      <w:r w:rsidRPr="000F1B70">
        <w:rPr>
          <w:szCs w:val="24"/>
        </w:rPr>
        <w:t>144A</w:t>
      </w:r>
      <w:proofErr w:type="spellEnd"/>
      <w:r w:rsidRPr="000F1B70">
        <w:rPr>
          <w:szCs w:val="24"/>
        </w:rPr>
        <w:t xml:space="preserve"> or a trust fund referred to in paragraph (a)(1)(i)(F) of Rule </w:t>
      </w:r>
      <w:proofErr w:type="spellStart"/>
      <w:r w:rsidRPr="000F1B70">
        <w:rPr>
          <w:szCs w:val="24"/>
        </w:rPr>
        <w:t>144A</w:t>
      </w:r>
      <w:proofErr w:type="spellEnd"/>
      <w:r w:rsidRPr="000F1B70">
        <w:rPr>
          <w:szCs w:val="24"/>
        </w:rPr>
        <w:t xml:space="preserve"> that holds the assets of such a plan, if investment decisions with respect to the plan are made by beneficiaries of the plan, who purchases such Preferred Securities in reliance on the exemption from Securities Act registration provided by Rule </w:t>
      </w:r>
      <w:proofErr w:type="spellStart"/>
      <w:r w:rsidRPr="000F1B70">
        <w:rPr>
          <w:szCs w:val="24"/>
        </w:rPr>
        <w:t>144A</w:t>
      </w:r>
      <w:proofErr w:type="spellEnd"/>
      <w:r w:rsidRPr="000F1B70">
        <w:rPr>
          <w:szCs w:val="24"/>
        </w:rPr>
        <w:t xml:space="preserve"> thereunder</w:t>
      </w:r>
      <w:r w:rsidR="000F1B70" w:rsidRPr="000F1B70">
        <w:rPr>
          <w:szCs w:val="24"/>
        </w:rPr>
        <w:t>, (2) an institutional “</w:t>
      </w:r>
      <w:r w:rsidR="000F1B70" w:rsidRPr="000F1B70">
        <w:rPr>
          <w:rStyle w:val="definedterm"/>
          <w:szCs w:val="24"/>
        </w:rPr>
        <w:t>accredited investor</w:t>
      </w:r>
      <w:r w:rsidR="000F1B70" w:rsidRPr="000F1B70">
        <w:rPr>
          <w:szCs w:val="24"/>
        </w:rPr>
        <w:t xml:space="preserve">” as </w:t>
      </w:r>
      <w:r w:rsidR="000F1B70">
        <w:t>identified in Rule 501(a)(1), (2), (3)</w:t>
      </w:r>
      <w:r w:rsidR="000005A5">
        <w:t>,</w:t>
      </w:r>
      <w:r w:rsidR="000F1B70">
        <w:t xml:space="preserve"> (7) </w:t>
      </w:r>
      <w:r w:rsidR="000005A5">
        <w:t xml:space="preserve">or (8) </w:t>
      </w:r>
      <w:r w:rsidR="000F1B70">
        <w:t>under Regulation D of the Securities Act</w:t>
      </w:r>
      <w:r w:rsidRPr="000F1B70">
        <w:rPr>
          <w:szCs w:val="24"/>
        </w:rPr>
        <w:t xml:space="preserve"> or (</w:t>
      </w:r>
      <w:r w:rsidR="000F1B70" w:rsidRPr="000F1B70">
        <w:rPr>
          <w:szCs w:val="24"/>
        </w:rPr>
        <w:t>3</w:t>
      </w:r>
      <w:r w:rsidRPr="000F1B70">
        <w:rPr>
          <w:szCs w:val="24"/>
        </w:rPr>
        <w:t>) an “</w:t>
      </w:r>
      <w:r w:rsidRPr="000F1B70">
        <w:rPr>
          <w:rStyle w:val="definedterm"/>
          <w:szCs w:val="24"/>
        </w:rPr>
        <w:t>accredited investor</w:t>
      </w:r>
      <w:r w:rsidRPr="000F1B70">
        <w:rPr>
          <w:szCs w:val="24"/>
        </w:rPr>
        <w:t>” as defined in Rule 501(a) under the Securities Act or (y) not a “</w:t>
      </w:r>
      <w:r w:rsidRPr="000F1B70">
        <w:rPr>
          <w:rStyle w:val="definedterm"/>
          <w:szCs w:val="24"/>
        </w:rPr>
        <w:t>U.S. person</w:t>
      </w:r>
      <w:r w:rsidRPr="000F1B70">
        <w:rPr>
          <w:szCs w:val="24"/>
        </w:rPr>
        <w:t>” as defined in Regulation S under the Securities Act and is acquiring the Subordinated Notes in an offshore transaction (as defined in Regulation S thereunder) in reliance on the exemption from registration under the Securities Act provided by Regulation S; (ii) it is acquiring the Subordinated Notes as principal solely for its own account for investment and not with a view to the resale, distribution or other disposition thereof in violation of the Securities Act or the securities laws of any state or other jurisdiction; (iii) it is not a (A) partnership, (B) common trust fund, or (C) special trust, pension, profit sharing or other retirement trust fund or plan in which the partners, beneficiaries or participants may designate the particular investments to be made; (iv) it agrees that it shall not hold any Subordinated Notes for the benefit of any other person, that it shall at all times be the sole beneficial owner thereof for purposes of the Investment Company Act and all other purposes and that it shall not sell participation interests in the Subordinated Notes or enter into any other arrangement pursuant to which any other person shall be entitled to a beneficial interest in the distributions on the Subordinated Notes; (v) it is acquiring its interest in the Subordinated Notes for its own account; and (vi) it will hold and transfer at least the Minimum Denomination of the Subordinated Notes and provide notice of the relevant transfer restrictions to subsequent transferees.</w:t>
      </w:r>
    </w:p>
    <w:p w:rsidR="00134E8F" w:rsidRPr="00CE5952" w:rsidRDefault="00134E8F" w:rsidP="00134E8F">
      <w:pPr>
        <w:pStyle w:val="EnumerationLev7"/>
        <w:rPr>
          <w:szCs w:val="24"/>
        </w:rPr>
      </w:pPr>
      <w:r w:rsidRPr="00CE5952">
        <w:rPr>
          <w:szCs w:val="24"/>
        </w:rPr>
        <w:t>It agrees to treat the Issuer, the Co-Issuer, and the Notes as described in the “</w:t>
      </w:r>
      <w:r w:rsidRPr="00CE5952">
        <w:rPr>
          <w:i/>
          <w:szCs w:val="24"/>
        </w:rPr>
        <w:t>Certain U.S. Federal Income Tax Considerations</w:t>
      </w:r>
      <w:r w:rsidRPr="00CE5952">
        <w:rPr>
          <w:szCs w:val="24"/>
        </w:rPr>
        <w:t>” section of the Offering Circular for all U.S. federal, state and local income tax purposes and will take no action inconsistent with such treatment unless required by law.</w:t>
      </w:r>
    </w:p>
    <w:p w:rsidR="00134E8F" w:rsidRPr="00CE5952" w:rsidRDefault="007153F3" w:rsidP="00134E8F">
      <w:pPr>
        <w:pStyle w:val="EnumerationLev7"/>
        <w:rPr>
          <w:szCs w:val="24"/>
        </w:rPr>
      </w:pPr>
      <w:r w:rsidRPr="00CE5952">
        <w:rPr>
          <w:szCs w:val="24"/>
        </w:rPr>
        <w:t xml:space="preserve">It agrees that it will timely furnish the Issuer or its agents with any tax forms or certifications (such as an applicable IRS Form W-8 (together with appropriate attachments), IRS Form W-9, or any successors to such IRS forms) that the Issuer or its agents reasonably request </w:t>
      </w:r>
      <w:r w:rsidR="007103C0" w:rsidRPr="00CE5952">
        <w:rPr>
          <w:szCs w:val="24"/>
        </w:rPr>
        <w:t xml:space="preserve">in order to </w:t>
      </w:r>
      <w:r w:rsidR="000005A5">
        <w:rPr>
          <w:szCs w:val="24"/>
        </w:rPr>
        <w:t xml:space="preserve">enable the Issuer or its agents to </w:t>
      </w:r>
      <w:r w:rsidRPr="00CE5952">
        <w:rPr>
          <w:szCs w:val="24"/>
        </w:rPr>
        <w:t xml:space="preserve">(A) make payments to the Transferee without, or at a </w:t>
      </w:r>
      <w:r w:rsidRPr="00CE5952">
        <w:rPr>
          <w:szCs w:val="24"/>
        </w:rPr>
        <w:lastRenderedPageBreak/>
        <w:t>reduced rate of, withholding, (B) qualify for a reduced rate of withholding in any jurisdiction from or through which the Issuer or its agents receive payments, and (C) satisfy reporting and other obligations under the Code, Treasury regulations, and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the Transferee or to the Issuer.</w:t>
      </w:r>
      <w:r w:rsidR="008238DD">
        <w:rPr>
          <w:szCs w:val="24"/>
        </w:rPr>
        <w:t xml:space="preserve"> </w:t>
      </w:r>
      <w:r w:rsidR="008238DD" w:rsidRPr="008238DD">
        <w:rPr>
          <w:szCs w:val="24"/>
        </w:rPr>
        <w:t xml:space="preserve">Amounts withheld pursuant to applicable tax laws by the Issuer or its agents will be treated as having been paid to such </w:t>
      </w:r>
      <w:r w:rsidR="008238DD">
        <w:rPr>
          <w:szCs w:val="24"/>
        </w:rPr>
        <w:t xml:space="preserve">Transferee </w:t>
      </w:r>
      <w:r w:rsidR="008238DD" w:rsidRPr="008238DD">
        <w:rPr>
          <w:szCs w:val="24"/>
        </w:rPr>
        <w:t>by the Issuer.</w:t>
      </w:r>
    </w:p>
    <w:p w:rsidR="0042340F" w:rsidRPr="00CE5952" w:rsidRDefault="007153F3" w:rsidP="0042340F">
      <w:pPr>
        <w:pStyle w:val="EnumerationLev7"/>
        <w:rPr>
          <w:szCs w:val="24"/>
        </w:rPr>
      </w:pPr>
      <w:r w:rsidRPr="00CE5952">
        <w:rPr>
          <w:szCs w:val="24"/>
        </w:rPr>
        <w:t xml:space="preserve">It </w:t>
      </w:r>
      <w:r w:rsidR="00AA2DAD">
        <w:rPr>
          <w:szCs w:val="24"/>
        </w:rPr>
        <w:t xml:space="preserve">will </w:t>
      </w:r>
      <w:r w:rsidRPr="00CE5952">
        <w:rPr>
          <w:szCs w:val="24"/>
        </w:rPr>
        <w:t xml:space="preserve">provide the Issuer or its agents with any correct, complete and accurate information and documentation that may be required for the Issuer to comply with </w:t>
      </w:r>
      <w:proofErr w:type="spellStart"/>
      <w:r w:rsidRPr="00CE5952">
        <w:rPr>
          <w:szCs w:val="24"/>
        </w:rPr>
        <w:t>FATCA</w:t>
      </w:r>
      <w:proofErr w:type="spellEnd"/>
      <w:r w:rsidR="000005A5">
        <w:rPr>
          <w:szCs w:val="24"/>
        </w:rPr>
        <w:t xml:space="preserve"> and </w:t>
      </w:r>
      <w:r w:rsidRPr="00CE5952">
        <w:rPr>
          <w:szCs w:val="24"/>
        </w:rPr>
        <w:t xml:space="preserve">the Cayman </w:t>
      </w:r>
      <w:proofErr w:type="spellStart"/>
      <w:r w:rsidRPr="00CE5952">
        <w:rPr>
          <w:szCs w:val="24"/>
        </w:rPr>
        <w:t>FATCA</w:t>
      </w:r>
      <w:proofErr w:type="spellEnd"/>
      <w:r w:rsidRPr="00CE5952">
        <w:rPr>
          <w:szCs w:val="24"/>
        </w:rPr>
        <w:t xml:space="preserve"> Legislation</w:t>
      </w:r>
      <w:r w:rsidR="000005A5">
        <w:rPr>
          <w:szCs w:val="24"/>
        </w:rPr>
        <w:t xml:space="preserve"> </w:t>
      </w:r>
      <w:r w:rsidRPr="00CE5952">
        <w:rPr>
          <w:szCs w:val="24"/>
        </w:rPr>
        <w:t xml:space="preserve">and to prevent the imposition of U.S. federal withholding tax under </w:t>
      </w:r>
      <w:proofErr w:type="spellStart"/>
      <w:r w:rsidRPr="00CE5952">
        <w:rPr>
          <w:szCs w:val="24"/>
        </w:rPr>
        <w:t>FATCA</w:t>
      </w:r>
      <w:proofErr w:type="spellEnd"/>
      <w:r w:rsidRPr="00CE5952">
        <w:rPr>
          <w:szCs w:val="24"/>
        </w:rPr>
        <w:t xml:space="preserve"> on payments to or for the benefit of the Issuer or any </w:t>
      </w:r>
      <w:r w:rsidR="000005A5">
        <w:rPr>
          <w:szCs w:val="24"/>
        </w:rPr>
        <w:t xml:space="preserve">non-U.S. </w:t>
      </w:r>
      <w:r w:rsidRPr="00CE5952">
        <w:rPr>
          <w:szCs w:val="24"/>
        </w:rPr>
        <w:t xml:space="preserve">Issuer Subsidiary. In the event that a Transferee </w:t>
      </w:r>
      <w:r w:rsidR="004F49FE">
        <w:rPr>
          <w:szCs w:val="24"/>
        </w:rPr>
        <w:t xml:space="preserve">fails to provide such information or documentation for the purposes of </w:t>
      </w:r>
      <w:proofErr w:type="spellStart"/>
      <w:r w:rsidR="004F49FE">
        <w:rPr>
          <w:szCs w:val="24"/>
        </w:rPr>
        <w:t>FATCA</w:t>
      </w:r>
      <w:proofErr w:type="spellEnd"/>
      <w:r w:rsidRPr="00CE5952">
        <w:rPr>
          <w:szCs w:val="24"/>
        </w:rPr>
        <w:t xml:space="preserve">, or to the extent that a Transferee’s ownership of Notes would otherwise cause the Issuer to be subject to any tax under </w:t>
      </w:r>
      <w:proofErr w:type="spellStart"/>
      <w:r w:rsidRPr="00CE5952">
        <w:rPr>
          <w:szCs w:val="24"/>
        </w:rPr>
        <w:t>FATCA</w:t>
      </w:r>
      <w:proofErr w:type="spellEnd"/>
      <w:r w:rsidRPr="00CE5952">
        <w:rPr>
          <w:szCs w:val="24"/>
        </w:rPr>
        <w:t xml:space="preserve">, (A) the Issuer (or its agents) is authorized to withhold amounts otherwise distributable to such Transferee as compensation for any tax imposed under </w:t>
      </w:r>
      <w:proofErr w:type="spellStart"/>
      <w:r w:rsidRPr="00CE5952">
        <w:rPr>
          <w:szCs w:val="24"/>
        </w:rPr>
        <w:t>FATCA</w:t>
      </w:r>
      <w:proofErr w:type="spellEnd"/>
      <w:r w:rsidRPr="00CE5952">
        <w:rPr>
          <w:szCs w:val="24"/>
        </w:rPr>
        <w:t xml:space="preserve"> as a result of such failure or such Transferee’s ownership, and (B) to the extent necessary to avoid an adverse effect on the Issuer as a result of such failure or such Transferee’s ownership, the Issuer will have the right to compel such Transferee to sell its Subordinated Notes and, if such Transferee does not sell its Subordinated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such Transferee as payment in full for such Notes. The Issuer may also assign each such Note a separate securities identifier in the Issuer’s sole discretion. Each Transferee agrees that the Issuer, the Trustee or their agents or representatives may (1) provide any information and documentation concerning its investment in its Notes to the Cayman Islands Tax Information Authority, the </w:t>
      </w:r>
      <w:r w:rsidR="00BE3913">
        <w:rPr>
          <w:szCs w:val="24"/>
        </w:rPr>
        <w:t xml:space="preserve">IRS </w:t>
      </w:r>
      <w:r w:rsidRPr="00CE5952">
        <w:rPr>
          <w:szCs w:val="24"/>
        </w:rPr>
        <w:t xml:space="preserve">and any other relevant tax authority, and (2) take such other steps as they deem necessary or helpful to </w:t>
      </w:r>
      <w:r w:rsidR="00BE3913">
        <w:rPr>
          <w:szCs w:val="24"/>
        </w:rPr>
        <w:t xml:space="preserve">enable </w:t>
      </w:r>
      <w:r w:rsidRPr="00CE5952">
        <w:rPr>
          <w:szCs w:val="24"/>
        </w:rPr>
        <w:t xml:space="preserve">the Issuer </w:t>
      </w:r>
      <w:r w:rsidR="00BE3913">
        <w:rPr>
          <w:szCs w:val="24"/>
        </w:rPr>
        <w:t xml:space="preserve">to </w:t>
      </w:r>
      <w:r w:rsidRPr="00CE5952">
        <w:rPr>
          <w:szCs w:val="24"/>
        </w:rPr>
        <w:t>compl</w:t>
      </w:r>
      <w:r w:rsidR="00BE3913">
        <w:rPr>
          <w:szCs w:val="24"/>
        </w:rPr>
        <w:t>y</w:t>
      </w:r>
      <w:r w:rsidRPr="00CE5952">
        <w:rPr>
          <w:szCs w:val="24"/>
        </w:rPr>
        <w:t xml:space="preserve"> with </w:t>
      </w:r>
      <w:proofErr w:type="spellStart"/>
      <w:r w:rsidRPr="00CE5952">
        <w:rPr>
          <w:szCs w:val="24"/>
        </w:rPr>
        <w:t>FATCA</w:t>
      </w:r>
      <w:proofErr w:type="spellEnd"/>
      <w:r w:rsidR="00BE3913">
        <w:rPr>
          <w:szCs w:val="24"/>
        </w:rPr>
        <w:t xml:space="preserve"> and</w:t>
      </w:r>
      <w:r w:rsidRPr="00CE5952">
        <w:rPr>
          <w:szCs w:val="24"/>
        </w:rPr>
        <w:t xml:space="preserve"> the Cayman </w:t>
      </w:r>
      <w:proofErr w:type="spellStart"/>
      <w:r w:rsidRPr="00CE5952">
        <w:rPr>
          <w:szCs w:val="24"/>
        </w:rPr>
        <w:t>FATCA</w:t>
      </w:r>
      <w:proofErr w:type="spellEnd"/>
      <w:r w:rsidRPr="00CE5952">
        <w:rPr>
          <w:szCs w:val="24"/>
        </w:rPr>
        <w:t xml:space="preserve"> Legislation.</w:t>
      </w:r>
    </w:p>
    <w:p w:rsidR="0042340F" w:rsidRDefault="0042340F" w:rsidP="0042340F">
      <w:pPr>
        <w:pStyle w:val="EnumerationLev7"/>
        <w:rPr>
          <w:szCs w:val="24"/>
        </w:rPr>
      </w:pPr>
      <w:r w:rsidRPr="00CE5952">
        <w:rPr>
          <w:szCs w:val="24"/>
        </w:rPr>
        <w:t>It will provide the Issuer or its agents with such information and documentation that may be required for the Issuer to achieve AML Compliance and shall update or replace such information or documentation, as may be necessary.</w:t>
      </w:r>
    </w:p>
    <w:p w:rsidR="009A7C02" w:rsidRPr="001F0737" w:rsidRDefault="009A7C02" w:rsidP="009A7C02">
      <w:pPr>
        <w:pStyle w:val="EnumerationLev7"/>
      </w:pPr>
      <w:r w:rsidRPr="001F0737">
        <w:t xml:space="preserve">The Transferee represents and warrants that all personal data provided to the Issuer or its delegates (including, without limitation, the Administrator) by </w:t>
      </w:r>
      <w:r w:rsidR="00B504BF">
        <w:t xml:space="preserve">or on behalf of the Transferee </w:t>
      </w:r>
      <w:r w:rsidRPr="001F0737">
        <w:t>has been and will be provided in accordance with applicable laws and regulations, including, without limitation, those relating to privacy or the use of personal data. The Transferee  shall ensure that any personal data that the Transferee provides to the Issuer or its delegates (including, without limitation, the Administrator) is accurate and up to date, and the Transferee shall promptly notify the Issuer if the Purchaser becomes aware that any such data is no longer accurate or up to date.</w:t>
      </w:r>
    </w:p>
    <w:p w:rsidR="009A7C02" w:rsidRPr="001F0737" w:rsidRDefault="00FE59A0" w:rsidP="009A7C02">
      <w:pPr>
        <w:pStyle w:val="EnumerationLev7"/>
      </w:pPr>
      <w:r>
        <w:t>The Transferee</w:t>
      </w:r>
      <w:r w:rsidR="009A7C02" w:rsidRPr="001F0737">
        <w:t xml:space="preserve"> acknowledges that the Issuer and/or its delegates may transfer and/or process personal data provided by the Transferee outside of the Cayman Islands </w:t>
      </w:r>
      <w:r w:rsidR="009A7C02" w:rsidRPr="001F0737">
        <w:lastRenderedPageBreak/>
        <w:t xml:space="preserve">and the Transferee hereby consents to such transfer and/or processing and further represents that it is duly </w:t>
      </w:r>
      <w:proofErr w:type="spellStart"/>
      <w:r w:rsidR="009A7C02" w:rsidRPr="001F0737">
        <w:t>authorised</w:t>
      </w:r>
      <w:proofErr w:type="spellEnd"/>
      <w:r w:rsidR="009A7C02" w:rsidRPr="001F0737">
        <w:t xml:space="preserve"> to provide this consent on behalf of any individual whose personal data is provided by the Transferee.</w:t>
      </w:r>
    </w:p>
    <w:p w:rsidR="001F0737" w:rsidRPr="001F0737" w:rsidRDefault="009A7C02" w:rsidP="009A7C02">
      <w:pPr>
        <w:pStyle w:val="EnumerationLev7"/>
      </w:pPr>
      <w:r w:rsidRPr="007028C0">
        <w:t xml:space="preserve">The Transferee acknowledges </w:t>
      </w:r>
      <w:r w:rsidR="00BA1477">
        <w:t>that</w:t>
      </w:r>
      <w:r w:rsidRPr="007028C0">
        <w:t xml:space="preserve"> the Issuer's privacy notice (which can be accessed at https://www.walkersglobal.com/external/SPVDPNotice.pdf and provides information on the Issuer's use of personal data in accordance with the Cayman</w:t>
      </w:r>
      <w:r w:rsidR="00AA222E">
        <w:t xml:space="preserve"> Islands Data Protection Act</w:t>
      </w:r>
      <w:r w:rsidRPr="007028C0">
        <w:t>, 2017 and, in respect of any EU data subjects, the EU General Data Protection Regulation)</w:t>
      </w:r>
      <w:r w:rsidR="00BA1477">
        <w:t xml:space="preserve"> has </w:t>
      </w:r>
      <w:r w:rsidR="00AB42A0">
        <w:t xml:space="preserve">been </w:t>
      </w:r>
      <w:r w:rsidR="00BA1477">
        <w:t>made available to it</w:t>
      </w:r>
      <w:r w:rsidRPr="007028C0">
        <w:t xml:space="preserve"> and, if applicable, agrees to promptly provide the privacy notice (or any updated version thereof as may be provided from time to time) to each individual (such as any individual directors, shareholders, beneficial owners, </w:t>
      </w:r>
      <w:proofErr w:type="spellStart"/>
      <w:r w:rsidRPr="007028C0">
        <w:t>authorised</w:t>
      </w:r>
      <w:proofErr w:type="spellEnd"/>
      <w:r w:rsidRPr="007028C0">
        <w:t xml:space="preserve"> signatories, trustees or others) whose personal data the Transferee provides to the Issuer or any of its affiliates or delegates including, but not limited to, Walkers Fiduciary Limited in its capacity as administrator.</w:t>
      </w:r>
    </w:p>
    <w:p w:rsidR="00134E8F" w:rsidRPr="00CE5952" w:rsidRDefault="00134E8F" w:rsidP="00134E8F">
      <w:pPr>
        <w:pStyle w:val="EnumerationLev7"/>
        <w:rPr>
          <w:szCs w:val="24"/>
        </w:rPr>
      </w:pPr>
      <w:r w:rsidRPr="00CE5952">
        <w:rPr>
          <w:szCs w:val="24"/>
        </w:rPr>
        <w:t xml:space="preserve">It represents that if it is not a “United States person” (as defined in Section 7701(a)(30) of the Code), </w:t>
      </w:r>
      <w:r w:rsidR="00C04109">
        <w:rPr>
          <w:szCs w:val="24"/>
        </w:rPr>
        <w:t xml:space="preserve">(i) </w:t>
      </w:r>
      <w:r w:rsidRPr="00CE5952">
        <w:rPr>
          <w:szCs w:val="24"/>
        </w:rPr>
        <w:t>either (</w:t>
      </w:r>
      <w:r w:rsidR="00C04109">
        <w:rPr>
          <w:szCs w:val="24"/>
        </w:rPr>
        <w:t>A</w:t>
      </w:r>
      <w:r w:rsidRPr="00CE5952">
        <w:rPr>
          <w:szCs w:val="24"/>
        </w:rPr>
        <w:t xml:space="preserve">) </w:t>
      </w:r>
      <w:r w:rsidR="00C04109">
        <w:rPr>
          <w:szCs w:val="24"/>
        </w:rPr>
        <w:t xml:space="preserve">it </w:t>
      </w:r>
      <w:r w:rsidRPr="00CE5952">
        <w:rPr>
          <w:szCs w:val="24"/>
        </w:rPr>
        <w:t>is not a bank (within the meaning of Section 881(c)(3)(A) of the Code); (</w:t>
      </w:r>
      <w:r w:rsidR="00C04109">
        <w:rPr>
          <w:szCs w:val="24"/>
        </w:rPr>
        <w:t>B</w:t>
      </w:r>
      <w:r w:rsidRPr="00CE5952">
        <w:rPr>
          <w:szCs w:val="24"/>
        </w:rPr>
        <w:t xml:space="preserve">) </w:t>
      </w:r>
      <w:r w:rsidR="004F49FE">
        <w:rPr>
          <w:szCs w:val="24"/>
        </w:rPr>
        <w:t xml:space="preserve">after giving effect to its purchase of any </w:t>
      </w:r>
      <w:r w:rsidR="00AA2DAD">
        <w:rPr>
          <w:szCs w:val="24"/>
        </w:rPr>
        <w:t>Subordinated</w:t>
      </w:r>
      <w:r w:rsidR="004F49FE">
        <w:rPr>
          <w:szCs w:val="24"/>
        </w:rPr>
        <w:t xml:space="preserve"> Notes, it will not directly or indirectly</w:t>
      </w:r>
      <w:r w:rsidRPr="00CE5952">
        <w:rPr>
          <w:szCs w:val="24"/>
        </w:rPr>
        <w:t xml:space="preserve"> own more than 33-1/3%, by value, of the aggregate of the Notes within such Class and any other Notes that are ranked </w:t>
      </w:r>
      <w:proofErr w:type="spellStart"/>
      <w:r w:rsidRPr="00CE5952">
        <w:rPr>
          <w:i/>
          <w:szCs w:val="24"/>
        </w:rPr>
        <w:t>pari</w:t>
      </w:r>
      <w:proofErr w:type="spellEnd"/>
      <w:r w:rsidRPr="00CE5952">
        <w:rPr>
          <w:i/>
          <w:szCs w:val="24"/>
        </w:rPr>
        <w:t xml:space="preserve"> </w:t>
      </w:r>
      <w:proofErr w:type="spellStart"/>
      <w:r w:rsidRPr="00CE5952">
        <w:rPr>
          <w:i/>
          <w:szCs w:val="24"/>
        </w:rPr>
        <w:t>passu</w:t>
      </w:r>
      <w:proofErr w:type="spellEnd"/>
      <w:r w:rsidRPr="00CE5952">
        <w:rPr>
          <w:szCs w:val="24"/>
        </w:rPr>
        <w:t xml:space="preserve"> with or are subordinated to such Notes, and will not otherwise be related to the Issuer (within the meaning of Treasury regulations section 1.881-3); (</w:t>
      </w:r>
      <w:r w:rsidR="00C04109">
        <w:rPr>
          <w:szCs w:val="24"/>
        </w:rPr>
        <w:t>C</w:t>
      </w:r>
      <w:r w:rsidRPr="00CE5952">
        <w:rPr>
          <w:szCs w:val="24"/>
        </w:rPr>
        <w:t>) it has provided an IRS Form W-</w:t>
      </w:r>
      <w:proofErr w:type="spellStart"/>
      <w:r w:rsidRPr="00CE5952">
        <w:rPr>
          <w:szCs w:val="24"/>
        </w:rPr>
        <w:t>8ECI</w:t>
      </w:r>
      <w:proofErr w:type="spellEnd"/>
      <w:r w:rsidRPr="00CE5952">
        <w:rPr>
          <w:szCs w:val="24"/>
        </w:rPr>
        <w:t xml:space="preserve"> representing that all payments received or to be received by the </w:t>
      </w:r>
      <w:r w:rsidR="00AA2DAD">
        <w:rPr>
          <w:szCs w:val="24"/>
        </w:rPr>
        <w:t>Transferee</w:t>
      </w:r>
      <w:r w:rsidRPr="00CE5952">
        <w:rPr>
          <w:szCs w:val="24"/>
        </w:rPr>
        <w:t xml:space="preserve"> from the Issuer are effectively connected with the conduct of a trade or business in the United States</w:t>
      </w:r>
      <w:r w:rsidR="009E2F57" w:rsidRPr="00CE5952">
        <w:rPr>
          <w:szCs w:val="24"/>
        </w:rPr>
        <w:t xml:space="preserve"> </w:t>
      </w:r>
      <w:r w:rsidR="00C04109">
        <w:rPr>
          <w:szCs w:val="24"/>
        </w:rPr>
        <w:t xml:space="preserve">by it </w:t>
      </w:r>
      <w:r w:rsidR="009E2F57" w:rsidRPr="00CE5952">
        <w:rPr>
          <w:szCs w:val="24"/>
        </w:rPr>
        <w:t>and includible in its gross income</w:t>
      </w:r>
      <w:r w:rsidRPr="00CE5952">
        <w:rPr>
          <w:szCs w:val="24"/>
        </w:rPr>
        <w:t>; or (</w:t>
      </w:r>
      <w:r w:rsidR="00C04109">
        <w:rPr>
          <w:szCs w:val="24"/>
        </w:rPr>
        <w:t>D</w:t>
      </w:r>
      <w:r w:rsidRPr="00CE5952">
        <w:rPr>
          <w:szCs w:val="24"/>
        </w:rPr>
        <w:t xml:space="preserve">) </w:t>
      </w:r>
      <w:r w:rsidR="00C852C2">
        <w:rPr>
          <w:szCs w:val="24"/>
        </w:rPr>
        <w:t>it has provided an IRS Form W-</w:t>
      </w:r>
      <w:proofErr w:type="spellStart"/>
      <w:r w:rsidR="00C852C2">
        <w:rPr>
          <w:szCs w:val="24"/>
        </w:rPr>
        <w:t>8BEN</w:t>
      </w:r>
      <w:proofErr w:type="spellEnd"/>
      <w:r w:rsidR="00C852C2">
        <w:rPr>
          <w:szCs w:val="24"/>
        </w:rPr>
        <w:t>-E (or an applicable successor form)</w:t>
      </w:r>
      <w:r w:rsidRPr="00CE5952">
        <w:rPr>
          <w:szCs w:val="24"/>
        </w:rPr>
        <w:t xml:space="preserve"> representing that it is eligible for benefits under an income tax treaty with the United States that eliminates U.S. federal withholding tax o</w:t>
      </w:r>
      <w:r w:rsidR="000005A5">
        <w:rPr>
          <w:szCs w:val="24"/>
        </w:rPr>
        <w:t>n</w:t>
      </w:r>
      <w:r w:rsidRPr="00CE5952">
        <w:rPr>
          <w:szCs w:val="24"/>
        </w:rPr>
        <w:t xml:space="preserve"> U.S. source interest not attributable to a permanent establishment in the United States</w:t>
      </w:r>
      <w:r w:rsidR="00C04109">
        <w:rPr>
          <w:szCs w:val="24"/>
        </w:rPr>
        <w:t xml:space="preserve">; and (ii) it has not </w:t>
      </w:r>
      <w:r w:rsidR="00C04109" w:rsidRPr="00CE5952">
        <w:rPr>
          <w:szCs w:val="24"/>
        </w:rPr>
        <w:t>purchased the Notes in whole or in part to avoid any U.S. federal tax liability (including, without limitation, any U.S. withholding tax that would be imposed with respect to payments on the Collateral Obligations if it held the Collateral Obligations directly</w:t>
      </w:r>
      <w:r w:rsidR="008238DD">
        <w:rPr>
          <w:szCs w:val="24"/>
        </w:rPr>
        <w:t>)</w:t>
      </w:r>
      <w:r w:rsidRPr="00CE5952">
        <w:rPr>
          <w:szCs w:val="24"/>
        </w:rPr>
        <w:t>.</w:t>
      </w:r>
    </w:p>
    <w:p w:rsidR="00134E8F" w:rsidRPr="00CE5952" w:rsidRDefault="00134E8F" w:rsidP="00134E8F">
      <w:pPr>
        <w:pStyle w:val="EnumerationLev7"/>
        <w:rPr>
          <w:szCs w:val="24"/>
        </w:rPr>
      </w:pPr>
      <w:r w:rsidRPr="00CE5952">
        <w:rPr>
          <w:szCs w:val="24"/>
        </w:rPr>
        <w:t xml:space="preserve">It </w:t>
      </w:r>
      <w:r w:rsidR="00AA2DAD">
        <w:rPr>
          <w:szCs w:val="24"/>
        </w:rPr>
        <w:t xml:space="preserve">represents </w:t>
      </w:r>
      <w:r w:rsidRPr="00CE5952">
        <w:rPr>
          <w:szCs w:val="24"/>
        </w:rPr>
        <w:t xml:space="preserve">that if it owns more than 50% of the Subordinated Notes by value </w:t>
      </w:r>
      <w:r w:rsidR="000005A5">
        <w:rPr>
          <w:szCs w:val="24"/>
        </w:rPr>
        <w:t xml:space="preserve">or </w:t>
      </w:r>
      <w:r w:rsidRPr="00CE5952">
        <w:rPr>
          <w:szCs w:val="24"/>
        </w:rPr>
        <w:t>is otherwise treated as a member of the Issuer’s “expanded affiliated group” (as defined in Treasury regulations section 1.1471</w:t>
      </w:r>
      <w:r w:rsidR="008238DD">
        <w:rPr>
          <w:szCs w:val="24"/>
        </w:rPr>
        <w:t>-</w:t>
      </w:r>
      <w:r w:rsidRPr="00CE5952">
        <w:rPr>
          <w:szCs w:val="24"/>
        </w:rPr>
        <w:t xml:space="preserve">5(i) (or any successor provision)) </w:t>
      </w:r>
      <w:r w:rsidR="00487868" w:rsidRPr="00CE5952">
        <w:rPr>
          <w:szCs w:val="24"/>
        </w:rPr>
        <w:t>it will</w:t>
      </w:r>
      <w:r w:rsidRPr="00CE5952">
        <w:rPr>
          <w:szCs w:val="24"/>
        </w:rPr>
        <w:t xml:space="preserve"> (A) confirm that any member of such expanded affiliated group (assuming that each of the Issuer and any</w:t>
      </w:r>
      <w:r w:rsidR="00983004">
        <w:rPr>
          <w:szCs w:val="24"/>
        </w:rPr>
        <w:t xml:space="preserve"> </w:t>
      </w:r>
      <w:r w:rsidR="000005A5">
        <w:rPr>
          <w:szCs w:val="24"/>
        </w:rPr>
        <w:t>non-U.S.</w:t>
      </w:r>
      <w:r w:rsidRPr="00CE5952">
        <w:rPr>
          <w:szCs w:val="24"/>
        </w:rPr>
        <w:t xml:space="preserve"> Issuer Subsidiary is a “registered deemed-compliant </w:t>
      </w:r>
      <w:proofErr w:type="spellStart"/>
      <w:r w:rsidRPr="00CE5952">
        <w:rPr>
          <w:szCs w:val="24"/>
        </w:rPr>
        <w:t>FFI</w:t>
      </w:r>
      <w:proofErr w:type="spellEnd"/>
      <w:r w:rsidRPr="00CE5952">
        <w:rPr>
          <w:szCs w:val="24"/>
        </w:rPr>
        <w:t>” within the meaning of Treasury regulations section 1.1471</w:t>
      </w:r>
      <w:r w:rsidR="008238DD">
        <w:rPr>
          <w:szCs w:val="24"/>
        </w:rPr>
        <w:t>-</w:t>
      </w:r>
      <w:r w:rsidRPr="00CE5952">
        <w:rPr>
          <w:szCs w:val="24"/>
        </w:rPr>
        <w:t xml:space="preserve">1(b)(111) (or any successor provision)) that is treated as a “foreign financial institution” within the meaning of Section 1471(d)(4) of the Code and any Treasury regulations promulgated thereunder is either a “participating </w:t>
      </w:r>
      <w:proofErr w:type="spellStart"/>
      <w:r w:rsidRPr="00CE5952">
        <w:rPr>
          <w:szCs w:val="24"/>
        </w:rPr>
        <w:t>FFI</w:t>
      </w:r>
      <w:proofErr w:type="spellEnd"/>
      <w:r w:rsidRPr="00CE5952">
        <w:rPr>
          <w:szCs w:val="24"/>
        </w:rPr>
        <w:t>”, a “</w:t>
      </w:r>
      <w:r w:rsidR="0097783A">
        <w:rPr>
          <w:szCs w:val="24"/>
        </w:rPr>
        <w:t xml:space="preserve">registered </w:t>
      </w:r>
      <w:r w:rsidRPr="00CE5952">
        <w:rPr>
          <w:szCs w:val="24"/>
        </w:rPr>
        <w:t>deemed</w:t>
      </w:r>
      <w:r w:rsidR="008238DD">
        <w:rPr>
          <w:szCs w:val="24"/>
        </w:rPr>
        <w:t>-</w:t>
      </w:r>
      <w:r w:rsidRPr="00CE5952">
        <w:rPr>
          <w:szCs w:val="24"/>
        </w:rPr>
        <w:t xml:space="preserve">compliant </w:t>
      </w:r>
      <w:proofErr w:type="spellStart"/>
      <w:r w:rsidRPr="00CE5952">
        <w:rPr>
          <w:szCs w:val="24"/>
        </w:rPr>
        <w:t>FFI</w:t>
      </w:r>
      <w:proofErr w:type="spellEnd"/>
      <w:r w:rsidRPr="00CE5952">
        <w:rPr>
          <w:szCs w:val="24"/>
        </w:rPr>
        <w:t>” or an “exempt beneficial owner” within the meaning of Treasury regulations section 1.1471</w:t>
      </w:r>
      <w:r w:rsidR="008238DD">
        <w:rPr>
          <w:szCs w:val="24"/>
        </w:rPr>
        <w:t>-</w:t>
      </w:r>
      <w:r w:rsidRPr="00CE5952">
        <w:rPr>
          <w:szCs w:val="24"/>
        </w:rPr>
        <w:t xml:space="preserve">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w:t>
      </w:r>
      <w:proofErr w:type="spellStart"/>
      <w:r w:rsidRPr="00CE5952">
        <w:rPr>
          <w:szCs w:val="24"/>
        </w:rPr>
        <w:t>FFI</w:t>
      </w:r>
      <w:proofErr w:type="spellEnd"/>
      <w:r w:rsidRPr="00CE5952">
        <w:rPr>
          <w:szCs w:val="24"/>
        </w:rPr>
        <w:t>”, a “</w:t>
      </w:r>
      <w:r w:rsidR="0097783A">
        <w:rPr>
          <w:szCs w:val="24"/>
        </w:rPr>
        <w:t xml:space="preserve">registered </w:t>
      </w:r>
      <w:r w:rsidRPr="00CE5952">
        <w:rPr>
          <w:szCs w:val="24"/>
        </w:rPr>
        <w:t>deemed</w:t>
      </w:r>
      <w:r w:rsidR="00343D77">
        <w:rPr>
          <w:szCs w:val="24"/>
        </w:rPr>
        <w:t>-</w:t>
      </w:r>
      <w:r w:rsidRPr="00CE5952">
        <w:rPr>
          <w:szCs w:val="24"/>
        </w:rPr>
        <w:t xml:space="preserve">compliant </w:t>
      </w:r>
      <w:proofErr w:type="spellStart"/>
      <w:r w:rsidRPr="00CE5952">
        <w:rPr>
          <w:szCs w:val="24"/>
        </w:rPr>
        <w:t>FFI</w:t>
      </w:r>
      <w:proofErr w:type="spellEnd"/>
      <w:r w:rsidRPr="00CE5952">
        <w:rPr>
          <w:szCs w:val="24"/>
        </w:rPr>
        <w:t>” or an “exempt beneficial owner” within the meaning of Treasury regulations section 1.1471</w:t>
      </w:r>
      <w:r w:rsidR="008238DD">
        <w:rPr>
          <w:szCs w:val="24"/>
        </w:rPr>
        <w:t>-</w:t>
      </w:r>
      <w:r w:rsidRPr="00CE5952">
        <w:rPr>
          <w:szCs w:val="24"/>
        </w:rPr>
        <w:t>4(e) (or any successor provision), in each case except to the extent that the Issuer or its agents have provided the Transferee with an express waiver of this requirement.</w:t>
      </w:r>
    </w:p>
    <w:p w:rsidR="00134E8F" w:rsidRPr="00CE5952" w:rsidRDefault="00134E8F" w:rsidP="00134E8F">
      <w:pPr>
        <w:pStyle w:val="EnumerationLev7"/>
        <w:rPr>
          <w:szCs w:val="24"/>
        </w:rPr>
      </w:pPr>
      <w:r w:rsidRPr="00CE5952">
        <w:rPr>
          <w:szCs w:val="24"/>
        </w:rPr>
        <w:lastRenderedPageBreak/>
        <w:t>It will not treat any income with respect to the Subordinated Notes as derived in connection with the Issuer’s active conduct of a banking, financing, insurance, or other similar business for purposes of Section 954(h)(2) of the Code.</w:t>
      </w:r>
    </w:p>
    <w:p w:rsidR="00134E8F" w:rsidRPr="00CE5952" w:rsidRDefault="00134E8F" w:rsidP="00134E8F">
      <w:pPr>
        <w:pStyle w:val="EnumerationLev7"/>
        <w:rPr>
          <w:szCs w:val="24"/>
        </w:rPr>
      </w:pPr>
      <w:r w:rsidRPr="00CE5952">
        <w:rPr>
          <w:szCs w:val="24"/>
        </w:rPr>
        <w:t>It agrees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w:t>
      </w:r>
      <w:r w:rsidR="0097783A">
        <w:rPr>
          <w:szCs w:val="24"/>
        </w:rPr>
        <w:t xml:space="preserve"> law</w:t>
      </w:r>
      <w:r w:rsidRPr="00CE5952">
        <w:rPr>
          <w:szCs w:val="24"/>
        </w:rPr>
        <w:t xml:space="preserve"> prior to the date which is one year (or if longer, any applicable preference period) </w:t>
      </w:r>
      <w:r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  It acknowledges that the obligations of the Issuer under the Subordinated Notes will be limited recourse obligations of the Issuer, payable solely from proceeds of the Collateral Obligations and the other Assets </w:t>
      </w:r>
      <w:r w:rsidR="003813B9">
        <w:rPr>
          <w:szCs w:val="24"/>
        </w:rPr>
        <w:t xml:space="preserve">available </w:t>
      </w:r>
      <w:r w:rsidRPr="00CE5952">
        <w:rPr>
          <w:szCs w:val="24"/>
        </w:rPr>
        <w:t>at such time and, following realization of the Assets and application of the proceeds thereof in accordance with the Indenture, all obligations of and any claims against the Issuer under or in connection with the Subordinated Notes after such realization shall be extinguished and shall not thereafter revive.  No recourse shall be had against any officer, director, employee, shareholder</w:t>
      </w:r>
      <w:r w:rsidR="003813B9">
        <w:rPr>
          <w:szCs w:val="24"/>
        </w:rPr>
        <w:t>, member, manager</w:t>
      </w:r>
      <w:r w:rsidRPr="00CE5952">
        <w:rPr>
          <w:szCs w:val="24"/>
        </w:rPr>
        <w:t xml:space="preserve"> or incorporator of the Issuer, the Investment Manager or their respective Affiliates, successors or assigns for any claim hereunder or in connection herewith or for any amounts payable under the Subordinated Notes.</w:t>
      </w:r>
    </w:p>
    <w:p w:rsidR="00134E8F" w:rsidRPr="00CE5952" w:rsidRDefault="00134E8F" w:rsidP="00134E8F">
      <w:pPr>
        <w:pStyle w:val="EnumerationLev7"/>
        <w:rPr>
          <w:szCs w:val="24"/>
        </w:rPr>
      </w:pPr>
      <w:r w:rsidRPr="00CE5952">
        <w:rPr>
          <w:szCs w:val="24"/>
        </w:rPr>
        <w:t>To the extent required by the Issuer, as determined by the Issuer or the Investment Manager on behalf of the Issuer, the Issuer may, upon notice to the Trustee, impose additional transfer restrictions on the Subordinated Notes to comply with the Uniting and Strengthening America by Providing Appropriate Tools Required to Intercept and Obstruct Terrorism Act of 2001 and other similar laws or regulations, including, without limitation, requiring each transferee of a Subordinated Note to make representations to the Issuer in connection with such compliance.</w:t>
      </w:r>
    </w:p>
    <w:p w:rsidR="00134E8F" w:rsidRDefault="00134E8F" w:rsidP="00134E8F">
      <w:pPr>
        <w:pStyle w:val="EnumerationLev7"/>
        <w:rPr>
          <w:szCs w:val="24"/>
        </w:rPr>
      </w:pPr>
      <w:r w:rsidRPr="00CE5952">
        <w:rPr>
          <w:szCs w:val="24"/>
        </w:rPr>
        <w:t>It represents and warrants that ______ (check if applicable) upon acquisition by it of the Subordinated Notes, the Subordinated Notes will constitute Investment Manager Notes; or ______ (check if applicable) upon acquisition by it of the Subordinated Notes, the Subordinated Notes will not constitute Investment Manager Notes.</w:t>
      </w:r>
    </w:p>
    <w:p w:rsidR="00562D44" w:rsidRPr="00562D44" w:rsidRDefault="00562D44" w:rsidP="00400A2B">
      <w:pPr>
        <w:pStyle w:val="EnumerationLev7"/>
        <w:rPr>
          <w:szCs w:val="24"/>
        </w:rPr>
      </w:pPr>
      <w:r w:rsidRPr="00562D44">
        <w:rPr>
          <w:szCs w:val="24"/>
        </w:rPr>
        <w:t>It represents and warrants that it is not a member of the public in the</w:t>
      </w:r>
      <w:r>
        <w:rPr>
          <w:szCs w:val="24"/>
        </w:rPr>
        <w:t xml:space="preserve"> </w:t>
      </w:r>
      <w:r w:rsidRPr="00562D44">
        <w:rPr>
          <w:szCs w:val="24"/>
        </w:rPr>
        <w:t>Cayman Islands.</w:t>
      </w:r>
    </w:p>
    <w:p w:rsidR="00134E8F" w:rsidRPr="00CE5952" w:rsidRDefault="00134E8F" w:rsidP="00134E8F">
      <w:pPr>
        <w:pStyle w:val="EnumerationLev7"/>
        <w:rPr>
          <w:szCs w:val="24"/>
        </w:rPr>
      </w:pPr>
      <w:r w:rsidRPr="00CE5952">
        <w:rPr>
          <w:szCs w:val="24"/>
        </w:rPr>
        <w:t>It understands that the Issuer, the Trustee, the Collateral Administrator and the Investment Manager will rely upon the accuracy and truth of the foregoing representations, and it hereby consents to such reliance.</w:t>
      </w:r>
    </w:p>
    <w:p w:rsidR="00134E8F" w:rsidRPr="00CE5952" w:rsidRDefault="00134E8F" w:rsidP="00134E8F">
      <w:pPr>
        <w:pStyle w:val="EnumerationLev7"/>
        <w:rPr>
          <w:szCs w:val="24"/>
        </w:rPr>
      </w:pPr>
      <w:r w:rsidRPr="00CE5952">
        <w:rPr>
          <w:szCs w:val="24"/>
        </w:rPr>
        <w:t>In the case of Certificated Subordinated Notes, it understands that the Issuer is subject to anti-money laundering legislation in the Cayman Islands and that, accordingly, the Issuer may require a detailed verification of the identity of the purchaser or any proposed transferee thereof and the source of the payment used by the purchaser or transferee for purchasing such Certificated Subordinated Notes.</w:t>
      </w:r>
    </w:p>
    <w:p w:rsidR="00134E8F" w:rsidRPr="00CE5952" w:rsidRDefault="00134E8F" w:rsidP="00134E8F">
      <w:pPr>
        <w:pStyle w:val="HeadingCtr"/>
        <w:rPr>
          <w:szCs w:val="24"/>
        </w:rPr>
      </w:pPr>
      <w:r w:rsidRPr="00CE5952">
        <w:rPr>
          <w:szCs w:val="24"/>
        </w:rPr>
        <w:lastRenderedPageBreak/>
        <w:t>[The remainder of this page has been intentionally left blank.]</w:t>
      </w:r>
    </w:p>
    <w:p w:rsidR="001375A7" w:rsidRPr="00CE5952" w:rsidRDefault="001375A7" w:rsidP="00134E8F">
      <w:pPr>
        <w:pStyle w:val="HeadingCtr"/>
        <w:rPr>
          <w:szCs w:val="24"/>
        </w:rPr>
      </w:pPr>
    </w:p>
    <w:p w:rsidR="001375A7" w:rsidRPr="00CE5952" w:rsidRDefault="001375A7" w:rsidP="008807F9">
      <w:pPr>
        <w:rPr>
          <w:szCs w:val="24"/>
        </w:rPr>
      </w:pPr>
    </w:p>
    <w:p w:rsidR="008807F9" w:rsidRPr="00CE5952" w:rsidRDefault="008807F9" w:rsidP="008807F9">
      <w:pPr>
        <w:rPr>
          <w:szCs w:val="24"/>
        </w:rPr>
      </w:pPr>
      <w:r w:rsidRPr="00CE5952">
        <w:rPr>
          <w:szCs w:val="24"/>
        </w:rPr>
        <w:br w:type="page"/>
      </w:r>
    </w:p>
    <w:p w:rsidR="001375A7" w:rsidRPr="00CE5952" w:rsidRDefault="001375A7" w:rsidP="008807F9">
      <w:pPr>
        <w:pStyle w:val="HeadingLeft"/>
        <w:rPr>
          <w:szCs w:val="24"/>
        </w:rPr>
      </w:pPr>
      <w:r w:rsidRPr="00CE5952">
        <w:rPr>
          <w:szCs w:val="24"/>
        </w:rPr>
        <w:lastRenderedPageBreak/>
        <w:t>Name of Purchaser:</w:t>
      </w:r>
    </w:p>
    <w:p w:rsidR="001375A7" w:rsidRPr="00CE5952" w:rsidRDefault="001375A7" w:rsidP="008807F9">
      <w:pPr>
        <w:rPr>
          <w:szCs w:val="24"/>
        </w:rPr>
      </w:pPr>
      <w:r w:rsidRPr="00CE5952">
        <w:rPr>
          <w:szCs w:val="24"/>
        </w:rPr>
        <w:t>Dated:</w:t>
      </w:r>
    </w:p>
    <w:p w:rsidR="001375A7" w:rsidRPr="00CE5952" w:rsidRDefault="001375A7" w:rsidP="008807F9">
      <w:pPr>
        <w:rPr>
          <w:szCs w:val="24"/>
        </w:rPr>
      </w:pPr>
      <w:r w:rsidRPr="00CE5952">
        <w:rPr>
          <w:szCs w:val="24"/>
        </w:rPr>
        <w:t>By:</w:t>
      </w:r>
      <w:r w:rsidRPr="00CE5952">
        <w:rPr>
          <w:szCs w:val="24"/>
        </w:rPr>
        <w:tab/>
      </w:r>
    </w:p>
    <w:p w:rsidR="001375A7" w:rsidRPr="00CE5952" w:rsidRDefault="001375A7" w:rsidP="008807F9">
      <w:pPr>
        <w:rPr>
          <w:szCs w:val="24"/>
        </w:rPr>
      </w:pPr>
      <w:r w:rsidRPr="00CE5952">
        <w:rPr>
          <w:szCs w:val="24"/>
        </w:rPr>
        <w:t>Name:</w:t>
      </w:r>
    </w:p>
    <w:p w:rsidR="001375A7" w:rsidRPr="00CE5952" w:rsidRDefault="001375A7" w:rsidP="008807F9">
      <w:pPr>
        <w:rPr>
          <w:szCs w:val="24"/>
        </w:rPr>
      </w:pPr>
      <w:r w:rsidRPr="00CE5952">
        <w:rPr>
          <w:szCs w:val="24"/>
        </w:rPr>
        <w:t>Title:</w:t>
      </w:r>
    </w:p>
    <w:p w:rsidR="001375A7" w:rsidRPr="00CE5952" w:rsidRDefault="001375A7" w:rsidP="008807F9">
      <w:pPr>
        <w:rPr>
          <w:szCs w:val="24"/>
        </w:rPr>
      </w:pPr>
      <w:r w:rsidRPr="00CE5952">
        <w:rPr>
          <w:szCs w:val="24"/>
        </w:rPr>
        <w:t>Outstanding principal amount of Subordinated Notes:  U.S.$__________</w:t>
      </w:r>
    </w:p>
    <w:p w:rsidR="001375A7" w:rsidRPr="00CE5952" w:rsidRDefault="001375A7" w:rsidP="008807F9">
      <w:pPr>
        <w:rPr>
          <w:szCs w:val="24"/>
        </w:rPr>
      </w:pPr>
      <w:r w:rsidRPr="00CE5952">
        <w:rPr>
          <w:szCs w:val="24"/>
        </w:rPr>
        <w:t>Taxpayer identification number:</w:t>
      </w:r>
    </w:p>
    <w:p w:rsidR="001375A7" w:rsidRPr="00CE5952" w:rsidRDefault="001375A7" w:rsidP="008807F9">
      <w:pPr>
        <w:tabs>
          <w:tab w:val="left" w:pos="4320"/>
        </w:tabs>
        <w:rPr>
          <w:szCs w:val="24"/>
        </w:rPr>
      </w:pPr>
      <w:r w:rsidRPr="00CE5952">
        <w:rPr>
          <w:szCs w:val="24"/>
        </w:rPr>
        <w:t>Address for notices:</w:t>
      </w:r>
      <w:r w:rsidRPr="00CE5952">
        <w:rPr>
          <w:szCs w:val="24"/>
        </w:rPr>
        <w:tab/>
        <w:t>Wire transfer information for payments:</w:t>
      </w:r>
    </w:p>
    <w:p w:rsidR="001375A7" w:rsidRPr="00CE5952" w:rsidRDefault="001375A7" w:rsidP="008807F9">
      <w:pPr>
        <w:tabs>
          <w:tab w:val="left" w:pos="4320"/>
        </w:tabs>
        <w:rPr>
          <w:szCs w:val="24"/>
        </w:rPr>
      </w:pPr>
      <w:r w:rsidRPr="00CE5952">
        <w:rPr>
          <w:szCs w:val="24"/>
        </w:rPr>
        <w:tab/>
        <w:t>Bank:</w:t>
      </w:r>
    </w:p>
    <w:p w:rsidR="001375A7" w:rsidRPr="00CE5952" w:rsidRDefault="001375A7" w:rsidP="008807F9">
      <w:pPr>
        <w:tabs>
          <w:tab w:val="left" w:pos="4320"/>
        </w:tabs>
        <w:rPr>
          <w:szCs w:val="24"/>
        </w:rPr>
      </w:pPr>
      <w:r w:rsidRPr="00CE5952">
        <w:rPr>
          <w:szCs w:val="24"/>
        </w:rPr>
        <w:tab/>
        <w:t>Address:</w:t>
      </w:r>
    </w:p>
    <w:p w:rsidR="001375A7" w:rsidRPr="00CE5952" w:rsidRDefault="001375A7" w:rsidP="008807F9">
      <w:pPr>
        <w:tabs>
          <w:tab w:val="left" w:pos="4320"/>
        </w:tabs>
        <w:rPr>
          <w:szCs w:val="24"/>
        </w:rPr>
      </w:pPr>
      <w:r w:rsidRPr="00CE5952">
        <w:rPr>
          <w:szCs w:val="24"/>
        </w:rPr>
        <w:tab/>
        <w:t>Bank ABA#:</w:t>
      </w:r>
    </w:p>
    <w:p w:rsidR="001375A7" w:rsidRPr="00CE5952" w:rsidRDefault="001375A7" w:rsidP="008807F9">
      <w:pPr>
        <w:tabs>
          <w:tab w:val="left" w:pos="4320"/>
        </w:tabs>
        <w:rPr>
          <w:szCs w:val="24"/>
        </w:rPr>
      </w:pPr>
      <w:r w:rsidRPr="00CE5952">
        <w:rPr>
          <w:szCs w:val="24"/>
        </w:rPr>
        <w:tab/>
        <w:t>Account #:</w:t>
      </w:r>
    </w:p>
    <w:p w:rsidR="001375A7" w:rsidRPr="00CE5952" w:rsidRDefault="001375A7" w:rsidP="008807F9">
      <w:pPr>
        <w:tabs>
          <w:tab w:val="left" w:pos="4320"/>
        </w:tabs>
        <w:rPr>
          <w:szCs w:val="24"/>
        </w:rPr>
      </w:pPr>
      <w:r w:rsidRPr="00CE5952">
        <w:rPr>
          <w:szCs w:val="24"/>
        </w:rPr>
        <w:t>Telephone:</w:t>
      </w:r>
      <w:r w:rsidRPr="00CE5952">
        <w:rPr>
          <w:szCs w:val="24"/>
        </w:rPr>
        <w:tab/>
        <w:t>FAO:</w:t>
      </w:r>
    </w:p>
    <w:p w:rsidR="001375A7" w:rsidRPr="00CE5952" w:rsidRDefault="001375A7" w:rsidP="008807F9">
      <w:pPr>
        <w:tabs>
          <w:tab w:val="left" w:pos="4320"/>
        </w:tabs>
        <w:rPr>
          <w:szCs w:val="24"/>
        </w:rPr>
      </w:pPr>
      <w:r w:rsidRPr="00CE5952">
        <w:rPr>
          <w:szCs w:val="24"/>
        </w:rPr>
        <w:t>Facsimile:</w:t>
      </w:r>
      <w:r w:rsidRPr="00CE5952">
        <w:rPr>
          <w:szCs w:val="24"/>
        </w:rPr>
        <w:tab/>
        <w:t>Attention:</w:t>
      </w:r>
    </w:p>
    <w:p w:rsidR="001375A7" w:rsidRPr="00CE5952" w:rsidRDefault="001375A7" w:rsidP="008807F9">
      <w:pPr>
        <w:tabs>
          <w:tab w:val="left" w:pos="4320"/>
        </w:tabs>
        <w:rPr>
          <w:szCs w:val="24"/>
        </w:rPr>
      </w:pPr>
      <w:r w:rsidRPr="00CE5952">
        <w:rPr>
          <w:szCs w:val="24"/>
        </w:rPr>
        <w:t>Attention:</w:t>
      </w:r>
      <w:r w:rsidRPr="00CE5952">
        <w:rPr>
          <w:szCs w:val="24"/>
        </w:rPr>
        <w:tab/>
      </w:r>
    </w:p>
    <w:p w:rsidR="008807F9" w:rsidRDefault="001375A7" w:rsidP="008807F9">
      <w:pPr>
        <w:pStyle w:val="HeadingLeft"/>
        <w:rPr>
          <w:szCs w:val="24"/>
        </w:rPr>
      </w:pPr>
      <w:r w:rsidRPr="00CE5952">
        <w:rPr>
          <w:szCs w:val="24"/>
        </w:rPr>
        <w:t>Denominations of certificates (if applicable and if more than one):</w:t>
      </w:r>
      <w:r w:rsidR="008807F9" w:rsidRPr="00CE5952">
        <w:rPr>
          <w:szCs w:val="24"/>
        </w:rPr>
        <w:br/>
      </w:r>
      <w:r w:rsidRPr="00CE5952">
        <w:rPr>
          <w:szCs w:val="24"/>
        </w:rPr>
        <w:t>Registered name:</w:t>
      </w:r>
    </w:p>
    <w:p w:rsidR="00C852C2" w:rsidRPr="00CE5952" w:rsidRDefault="00C852C2" w:rsidP="008807F9">
      <w:pPr>
        <w:pStyle w:val="HeadingLeft"/>
        <w:rPr>
          <w:szCs w:val="24"/>
        </w:rPr>
      </w:pPr>
    </w:p>
    <w:p w:rsidR="001375A7" w:rsidRPr="00CE5952" w:rsidRDefault="001375A7" w:rsidP="008807F9">
      <w:pPr>
        <w:ind w:left="720" w:hanging="720"/>
        <w:rPr>
          <w:szCs w:val="24"/>
        </w:rPr>
      </w:pPr>
      <w:r w:rsidRPr="00CE5952">
        <w:rPr>
          <w:szCs w:val="24"/>
        </w:rPr>
        <w:t>cc:</w:t>
      </w:r>
      <w:r w:rsidRPr="00CE5952">
        <w:rPr>
          <w:szCs w:val="24"/>
        </w:rPr>
        <w:tab/>
      </w:r>
      <w:r w:rsidR="006E09E3">
        <w:rPr>
          <w:szCs w:val="24"/>
        </w:rPr>
        <w:t>Magnetite XXV</w:t>
      </w:r>
      <w:r w:rsidR="00B144EE">
        <w:rPr>
          <w:szCs w:val="24"/>
        </w:rPr>
        <w:t>,</w:t>
      </w:r>
      <w:r w:rsidR="00BF523A" w:rsidRPr="00CE5952">
        <w:rPr>
          <w:szCs w:val="24"/>
        </w:rPr>
        <w:t xml:space="preserve"> Limited</w:t>
      </w:r>
      <w:r w:rsidR="00BF523A" w:rsidRPr="00CE5952">
        <w:rPr>
          <w:szCs w:val="24"/>
        </w:rPr>
        <w:br/>
      </w:r>
      <w:r w:rsidR="00C852C2">
        <w:rPr>
          <w:szCs w:val="24"/>
        </w:rPr>
        <w:t>c/o Walkers Fiduciary Limited</w:t>
      </w:r>
      <w:r w:rsidR="00C852C2">
        <w:rPr>
          <w:szCs w:val="24"/>
        </w:rPr>
        <w:br/>
        <w:t>Cayman Corporate Centre</w:t>
      </w:r>
      <w:r w:rsidR="00C852C2">
        <w:rPr>
          <w:szCs w:val="24"/>
        </w:rPr>
        <w:br/>
        <w:t>27 Hospital Road, George Town</w:t>
      </w:r>
      <w:r w:rsidR="00C852C2">
        <w:rPr>
          <w:szCs w:val="24"/>
        </w:rPr>
        <w:br/>
        <w:t xml:space="preserve">Grand Cayman </w:t>
      </w:r>
      <w:proofErr w:type="spellStart"/>
      <w:r w:rsidR="00C852C2">
        <w:rPr>
          <w:szCs w:val="24"/>
        </w:rPr>
        <w:t>KY1</w:t>
      </w:r>
      <w:proofErr w:type="spellEnd"/>
      <w:r w:rsidR="00C852C2">
        <w:rPr>
          <w:szCs w:val="24"/>
        </w:rPr>
        <w:t>-9008</w:t>
      </w:r>
      <w:r w:rsidR="00C852C2">
        <w:rPr>
          <w:szCs w:val="24"/>
        </w:rPr>
        <w:br/>
      </w:r>
      <w:r w:rsidR="00C852C2" w:rsidRPr="004F49FE">
        <w:rPr>
          <w:szCs w:val="24"/>
        </w:rPr>
        <w:t>Cayman Islands</w:t>
      </w:r>
      <w:r w:rsidR="00C852C2">
        <w:rPr>
          <w:szCs w:val="24"/>
        </w:rPr>
        <w:br/>
      </w:r>
      <w:r w:rsidR="00C852C2" w:rsidRPr="00CE5952">
        <w:rPr>
          <w:szCs w:val="24"/>
        </w:rPr>
        <w:t>Attention:  The Directors</w:t>
      </w:r>
    </w:p>
    <w:p w:rsidR="001375A7" w:rsidRPr="00CE5952" w:rsidRDefault="001375A7" w:rsidP="008807F9">
      <w:pPr>
        <w:rPr>
          <w:szCs w:val="24"/>
        </w:rPr>
      </w:pPr>
    </w:p>
    <w:p w:rsidR="008807F9" w:rsidRPr="00CE5952" w:rsidRDefault="008807F9" w:rsidP="008807F9">
      <w:pPr>
        <w:rPr>
          <w:szCs w:val="24"/>
        </w:rPr>
        <w:sectPr w:rsidR="008807F9" w:rsidRPr="00CE5952" w:rsidSect="00AA4D40">
          <w:footerReference w:type="default" r:id="rId36"/>
          <w:footerReference w:type="first" r:id="rId37"/>
          <w:pgSz w:w="12240" w:h="15840" w:code="1"/>
          <w:pgMar w:top="1440" w:right="1440" w:bottom="1440" w:left="1440" w:header="720" w:footer="720" w:gutter="0"/>
          <w:pgNumType w:start="1"/>
          <w:cols w:space="720"/>
          <w:titlePg/>
          <w:docGrid w:linePitch="360"/>
        </w:sectPr>
      </w:pPr>
    </w:p>
    <w:p w:rsidR="001375A7" w:rsidRPr="00CE5952" w:rsidRDefault="008171DE" w:rsidP="008807F9">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proofErr w:type="spellStart"/>
      <w:r w:rsidR="001375A7" w:rsidRPr="00CE5952">
        <w:rPr>
          <w:b/>
          <w:szCs w:val="24"/>
        </w:rPr>
        <w:t>B4</w:t>
      </w:r>
      <w:proofErr w:type="spellEnd"/>
    </w:p>
    <w:p w:rsidR="001375A7" w:rsidRPr="00CE5952" w:rsidRDefault="001375A7" w:rsidP="002E532D">
      <w:pPr>
        <w:pStyle w:val="HeadingCtr"/>
        <w:spacing w:after="240"/>
        <w:rPr>
          <w:b/>
          <w:szCs w:val="24"/>
        </w:rPr>
      </w:pPr>
      <w:r w:rsidRPr="00CE5952">
        <w:rPr>
          <w:b/>
          <w:szCs w:val="24"/>
        </w:rPr>
        <w:t>FORM OF ERISA CERTIFICATE</w:t>
      </w:r>
    </w:p>
    <w:p w:rsidR="00A22912" w:rsidRPr="00CE5952" w:rsidRDefault="00A22912" w:rsidP="00A22912">
      <w:pPr>
        <w:spacing w:after="240"/>
        <w:ind w:firstLine="720"/>
        <w:jc w:val="both"/>
        <w:rPr>
          <w:szCs w:val="24"/>
        </w:rPr>
      </w:pPr>
      <w:r w:rsidRPr="00CE5952">
        <w:rPr>
          <w:szCs w:val="24"/>
        </w:rPr>
        <w:t>The purpose of this ERISA Certificate (this “</w:t>
      </w:r>
      <w:r w:rsidRPr="00CE5952">
        <w:rPr>
          <w:szCs w:val="24"/>
          <w:u w:val="single"/>
        </w:rPr>
        <w:t>Certificate</w:t>
      </w:r>
      <w:r w:rsidRPr="00CE5952">
        <w:rPr>
          <w:szCs w:val="24"/>
        </w:rPr>
        <w:t xml:space="preserve">”) is, among other things, to (i) endeavor to ensure that less than 25% of the value of </w:t>
      </w:r>
      <w:r w:rsidR="00A12E8C" w:rsidRPr="00CE5952">
        <w:rPr>
          <w:szCs w:val="24"/>
        </w:rPr>
        <w:t>each</w:t>
      </w:r>
      <w:r w:rsidRPr="00CE5952">
        <w:rPr>
          <w:szCs w:val="24"/>
        </w:rPr>
        <w:t xml:space="preserve"> </w:t>
      </w:r>
      <w:r w:rsidR="00E209FC">
        <w:rPr>
          <w:szCs w:val="24"/>
        </w:rPr>
        <w:t xml:space="preserve">of the </w:t>
      </w:r>
      <w:r w:rsidRPr="00CE5952">
        <w:rPr>
          <w:szCs w:val="24"/>
        </w:rPr>
        <w:t xml:space="preserve">Class </w:t>
      </w:r>
      <w:r w:rsidR="00E209FC">
        <w:rPr>
          <w:szCs w:val="24"/>
        </w:rPr>
        <w:t>E Notes and the Subordinated Notes (“</w:t>
      </w:r>
      <w:r w:rsidR="00A12E8C" w:rsidRPr="00E209FC">
        <w:rPr>
          <w:b/>
          <w:szCs w:val="24"/>
        </w:rPr>
        <w:t>ERISA Restricted Notes</w:t>
      </w:r>
      <w:r w:rsidR="00E209FC">
        <w:rPr>
          <w:szCs w:val="24"/>
        </w:rPr>
        <w:t>”)</w:t>
      </w:r>
      <w:r w:rsidR="00A12E8C" w:rsidRPr="00CE5952">
        <w:rPr>
          <w:szCs w:val="24"/>
        </w:rPr>
        <w:t xml:space="preserve"> </w:t>
      </w:r>
      <w:r w:rsidRPr="00CE5952">
        <w:rPr>
          <w:szCs w:val="24"/>
        </w:rPr>
        <w:t xml:space="preserve">issued by </w:t>
      </w:r>
      <w:r w:rsidR="006E09E3">
        <w:rPr>
          <w:szCs w:val="24"/>
        </w:rPr>
        <w:t>Magnetite XXV</w:t>
      </w:r>
      <w:r w:rsidR="00B144EE">
        <w:rPr>
          <w:szCs w:val="24"/>
        </w:rPr>
        <w:t>,</w:t>
      </w:r>
      <w:r w:rsidRPr="00CE5952">
        <w:rPr>
          <w:szCs w:val="24"/>
        </w:rPr>
        <w:t xml:space="preserve"> Limited (the “</w:t>
      </w:r>
      <w:r w:rsidRPr="00CE5952">
        <w:rPr>
          <w:szCs w:val="24"/>
          <w:u w:val="single"/>
        </w:rPr>
        <w:t>Issuer</w:t>
      </w:r>
      <w:r w:rsidRPr="00CE5952">
        <w:rPr>
          <w:szCs w:val="24"/>
        </w:rPr>
        <w:t>”) is held by (a) employee benefit plans that are subject to the fiduciary responsibility provisions of Title I of the Employee Retirement Income Security Act of 1974, as amended (“</w:t>
      </w:r>
      <w:r w:rsidRPr="00CE5952">
        <w:rPr>
          <w:iCs/>
          <w:szCs w:val="24"/>
          <w:u w:val="single"/>
        </w:rPr>
        <w:t>ERISA</w:t>
      </w:r>
      <w:r w:rsidRPr="00CE5952">
        <w:rPr>
          <w:szCs w:val="24"/>
        </w:rPr>
        <w:t>”), (b) plans that are subject to Section 4975 of the Internal Revenue Code of 1986</w:t>
      </w:r>
      <w:r w:rsidR="00D53DD2">
        <w:rPr>
          <w:szCs w:val="24"/>
        </w:rPr>
        <w:t>, as amended</w:t>
      </w:r>
      <w:r w:rsidRPr="00CE5952">
        <w:rPr>
          <w:szCs w:val="24"/>
        </w:rPr>
        <w:t xml:space="preserve"> (the “</w:t>
      </w:r>
      <w:r w:rsidRPr="00CE5952">
        <w:rPr>
          <w:iCs/>
          <w:szCs w:val="24"/>
          <w:u w:val="single"/>
        </w:rPr>
        <w:t>Code</w:t>
      </w:r>
      <w:r w:rsidRPr="00CE5952">
        <w:rPr>
          <w:szCs w:val="24"/>
        </w:rPr>
        <w:t>”) and (c) entities whose underlying assets include “plan assets” by reason of any such employee benefit plans’ or plans’ investment in the entity (collectively, “</w:t>
      </w:r>
      <w:r w:rsidRPr="00CE5952">
        <w:rPr>
          <w:szCs w:val="24"/>
          <w:u w:val="single"/>
        </w:rPr>
        <w:t>Benefit Plan Investors</w:t>
      </w:r>
      <w:r w:rsidR="00525EAE">
        <w:rPr>
          <w:szCs w:val="24"/>
        </w:rPr>
        <w:t xml:space="preserve">”) </w:t>
      </w:r>
      <w:r w:rsidR="00ED4BDE">
        <w:rPr>
          <w:szCs w:val="24"/>
        </w:rPr>
        <w:t>(the “</w:t>
      </w:r>
      <w:r w:rsidR="00ED4BDE" w:rsidRPr="00ED4BDE">
        <w:rPr>
          <w:szCs w:val="24"/>
          <w:u w:val="single"/>
        </w:rPr>
        <w:t>25% Limitation</w:t>
      </w:r>
      <w:r w:rsidR="00ED4BDE">
        <w:rPr>
          <w:szCs w:val="24"/>
        </w:rPr>
        <w:t xml:space="preserve">”), </w:t>
      </w:r>
      <w:r w:rsidRPr="00CE5952">
        <w:rPr>
          <w:szCs w:val="24"/>
        </w:rPr>
        <w:t xml:space="preserve">(ii) obtain from you certain representations and agreements and (iii) provide you with certain related information with respect to your acquisition, holding or disposition of the </w:t>
      </w:r>
      <w:r w:rsidR="00153F91" w:rsidRPr="00CE5952">
        <w:rPr>
          <w:szCs w:val="24"/>
        </w:rPr>
        <w:t>ERISA Restricted Notes</w:t>
      </w:r>
      <w:r w:rsidRPr="00CE5952">
        <w:rPr>
          <w:szCs w:val="24"/>
        </w:rPr>
        <w:t xml:space="preserve">.  </w:t>
      </w:r>
      <w:r w:rsidRPr="00CE5952">
        <w:rPr>
          <w:b/>
          <w:szCs w:val="24"/>
        </w:rPr>
        <w:t>By signing this Certificate, you agree to be bound by its terms.</w:t>
      </w:r>
    </w:p>
    <w:p w:rsidR="00A22912" w:rsidRPr="00CE5952" w:rsidRDefault="00A22912" w:rsidP="00A22912">
      <w:pPr>
        <w:spacing w:after="240"/>
        <w:ind w:firstLine="720"/>
        <w:jc w:val="both"/>
        <w:rPr>
          <w:szCs w:val="24"/>
        </w:rPr>
      </w:pPr>
      <w:r w:rsidRPr="00CE5952">
        <w:rPr>
          <w:b/>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p>
    <w:p w:rsidR="00A22912" w:rsidRPr="00CE5952" w:rsidRDefault="00A22912" w:rsidP="00A22912">
      <w:pPr>
        <w:spacing w:after="240"/>
        <w:ind w:firstLine="720"/>
        <w:jc w:val="both"/>
        <w:rPr>
          <w:szCs w:val="24"/>
        </w:rPr>
      </w:pPr>
      <w:r w:rsidRPr="00CE5952">
        <w:rPr>
          <w:szCs w:val="24"/>
        </w:rPr>
        <w:t>Please review the information in this Certificate and check the box(</w:t>
      </w:r>
      <w:proofErr w:type="spellStart"/>
      <w:r w:rsidRPr="00CE5952">
        <w:rPr>
          <w:szCs w:val="24"/>
        </w:rPr>
        <w:t>es</w:t>
      </w:r>
      <w:proofErr w:type="spellEnd"/>
      <w:r w:rsidRPr="00CE5952">
        <w:rPr>
          <w:szCs w:val="24"/>
        </w:rPr>
        <w:t>) that are applicable to you.</w:t>
      </w:r>
    </w:p>
    <w:p w:rsidR="00A22912" w:rsidRPr="00CE5952" w:rsidRDefault="00A22912" w:rsidP="00A22912">
      <w:pPr>
        <w:spacing w:after="240"/>
        <w:ind w:firstLine="720"/>
        <w:jc w:val="both"/>
        <w:rPr>
          <w:szCs w:val="24"/>
        </w:rPr>
      </w:pPr>
      <w:r w:rsidRPr="00CE5952">
        <w:rPr>
          <w:b/>
          <w:szCs w:val="24"/>
        </w:rPr>
        <w:t xml:space="preserve">If a box is not checked, you are </w:t>
      </w:r>
      <w:r w:rsidR="00E209FC" w:rsidRPr="00E209FC">
        <w:rPr>
          <w:b/>
          <w:szCs w:val="24"/>
        </w:rPr>
        <w:t>representing, warranting and</w:t>
      </w:r>
      <w:r w:rsidR="00E209FC">
        <w:rPr>
          <w:b/>
          <w:szCs w:val="24"/>
        </w:rPr>
        <w:t xml:space="preserve"> </w:t>
      </w:r>
      <w:r w:rsidRPr="00CE5952">
        <w:rPr>
          <w:b/>
          <w:szCs w:val="24"/>
        </w:rPr>
        <w:t>agreeing that the applicable Section does not, and will not, apply to you.</w:t>
      </w:r>
    </w:p>
    <w:p w:rsidR="00A22912" w:rsidRPr="00CE5952" w:rsidRDefault="00A22912" w:rsidP="00A22912">
      <w:pPr>
        <w:tabs>
          <w:tab w:val="left" w:pos="720"/>
        </w:tabs>
        <w:spacing w:after="240"/>
        <w:ind w:left="1440" w:hanging="1440"/>
        <w:jc w:val="both"/>
        <w:rPr>
          <w:szCs w:val="24"/>
        </w:rPr>
      </w:pPr>
      <w:r w:rsidRPr="00CE5952">
        <w:rPr>
          <w:szCs w:val="24"/>
        </w:rPr>
        <w:t>1.</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8171DE">
        <w:rPr>
          <w:szCs w:val="24"/>
        </w:rPr>
      </w:r>
      <w:r w:rsidR="008171DE">
        <w:rPr>
          <w:szCs w:val="24"/>
        </w:rPr>
        <w:fldChar w:fldCharType="separate"/>
      </w:r>
      <w:r w:rsidRPr="00CE5952">
        <w:rPr>
          <w:szCs w:val="24"/>
        </w:rPr>
        <w:fldChar w:fldCharType="end"/>
      </w:r>
      <w:r w:rsidRPr="00CE5952">
        <w:rPr>
          <w:szCs w:val="24"/>
        </w:rPr>
        <w:tab/>
      </w:r>
      <w:r w:rsidRPr="00CE5952">
        <w:rPr>
          <w:b/>
          <w:szCs w:val="24"/>
        </w:rPr>
        <w:t>Employee Benefit Plans Subject to ERISA or the Code</w:t>
      </w:r>
      <w:r w:rsidRPr="00CE5952">
        <w:rPr>
          <w:szCs w:val="24"/>
        </w:rPr>
        <w:t>.  We, or the entity on whose behalf we are acting, are an “employee benefit plan” within the meaning of Section 3(3) of ERISA that is subject to the fiduciary responsibility provisions of Title I of ERISA or a “plan” within the meaning of Section 4975(e)(1) of the Code that is subject to Section 4975 of the Code.</w:t>
      </w:r>
    </w:p>
    <w:p w:rsidR="00A22912" w:rsidRPr="00CE5952" w:rsidRDefault="00A22912" w:rsidP="00A22912">
      <w:pPr>
        <w:spacing w:after="240"/>
        <w:ind w:left="1440"/>
        <w:jc w:val="both"/>
        <w:rPr>
          <w:szCs w:val="24"/>
        </w:rPr>
      </w:pPr>
      <w:r w:rsidRPr="00CE5952">
        <w:rPr>
          <w:b/>
          <w:szCs w:val="24"/>
        </w:rPr>
        <w:t>Examples</w:t>
      </w:r>
      <w:r w:rsidRPr="00CE5952">
        <w:rPr>
          <w:szCs w:val="24"/>
        </w:rPr>
        <w:t>:  (i)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rsidR="00A22912" w:rsidRPr="00CE5952" w:rsidRDefault="00A22912" w:rsidP="00A22912">
      <w:pPr>
        <w:tabs>
          <w:tab w:val="left" w:pos="720"/>
        </w:tabs>
        <w:spacing w:after="240"/>
        <w:ind w:left="1440" w:hanging="1440"/>
        <w:jc w:val="both"/>
        <w:rPr>
          <w:szCs w:val="24"/>
        </w:rPr>
      </w:pPr>
      <w:r w:rsidRPr="00CE5952">
        <w:rPr>
          <w:szCs w:val="24"/>
        </w:rPr>
        <w:t>2.</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8171DE">
        <w:rPr>
          <w:szCs w:val="24"/>
        </w:rPr>
      </w:r>
      <w:r w:rsidR="008171DE">
        <w:rPr>
          <w:szCs w:val="24"/>
        </w:rPr>
        <w:fldChar w:fldCharType="separate"/>
      </w:r>
      <w:r w:rsidRPr="00CE5952">
        <w:rPr>
          <w:szCs w:val="24"/>
        </w:rPr>
        <w:fldChar w:fldCharType="end"/>
      </w:r>
      <w:r w:rsidRPr="00CE5952">
        <w:rPr>
          <w:szCs w:val="24"/>
        </w:rPr>
        <w:tab/>
      </w:r>
      <w:r w:rsidRPr="00CE5952">
        <w:rPr>
          <w:b/>
          <w:szCs w:val="24"/>
        </w:rPr>
        <w:t>Entity Holding Plan Assets</w:t>
      </w:r>
      <w:r w:rsidRPr="00CE5952">
        <w:rPr>
          <w:szCs w:val="24"/>
        </w:rPr>
        <w:t>.  We, or the entity on whose behalf we are acting, are an entity or fund whose underlying assets include “plan assets” by reason of one or more Benefit Plan Investor’s investment in such entity.</w:t>
      </w:r>
    </w:p>
    <w:p w:rsidR="00A22912" w:rsidRPr="00CE5952" w:rsidRDefault="00A22912" w:rsidP="00A22912">
      <w:pPr>
        <w:spacing w:after="240"/>
        <w:ind w:left="1440"/>
        <w:jc w:val="both"/>
        <w:rPr>
          <w:szCs w:val="24"/>
        </w:rPr>
      </w:pPr>
      <w:r w:rsidRPr="00CE5952">
        <w:rPr>
          <w:b/>
          <w:szCs w:val="24"/>
        </w:rPr>
        <w:t>Examples</w:t>
      </w:r>
      <w:r w:rsidRPr="00CE5952">
        <w:rPr>
          <w:szCs w:val="24"/>
        </w:rPr>
        <w:t xml:space="preserve">:  (i) an insurance company separate account, (ii) a bank collective investment fund and (iii) a hedge fund or other private investment vehicle where </w:t>
      </w:r>
      <w:r w:rsidRPr="00CE5952">
        <w:rPr>
          <w:szCs w:val="24"/>
        </w:rPr>
        <w:lastRenderedPageBreak/>
        <w:t xml:space="preserve">25% </w:t>
      </w:r>
      <w:r w:rsidR="00525EAE">
        <w:rPr>
          <w:szCs w:val="24"/>
        </w:rPr>
        <w:t>or more of the total value of</w:t>
      </w:r>
      <w:r w:rsidRPr="00CE5952">
        <w:rPr>
          <w:szCs w:val="24"/>
        </w:rPr>
        <w:t xml:space="preserve"> any class of its equity is held by Benefit Plan Investors.</w:t>
      </w:r>
    </w:p>
    <w:p w:rsidR="00A22912" w:rsidRPr="00CE5952" w:rsidRDefault="00A22912" w:rsidP="00A22912">
      <w:pPr>
        <w:spacing w:after="240"/>
        <w:ind w:left="1440"/>
        <w:jc w:val="both"/>
        <w:rPr>
          <w:szCs w:val="24"/>
        </w:rPr>
      </w:pPr>
      <w:r w:rsidRPr="00CE5952">
        <w:rPr>
          <w:szCs w:val="24"/>
        </w:rPr>
        <w:t>If you check Box 2, please indicate the maximum percentage of the entity or fund that will constitute “plan assets” for purposes of Title I of ERISA or Section 4975 of the Code:  ______%.</w:t>
      </w:r>
    </w:p>
    <w:p w:rsidR="00A22912" w:rsidRPr="00CE5952" w:rsidRDefault="00A22912" w:rsidP="00A22912">
      <w:pPr>
        <w:spacing w:after="240"/>
        <w:ind w:left="1440"/>
        <w:jc w:val="both"/>
        <w:rPr>
          <w:szCs w:val="24"/>
        </w:rPr>
      </w:pPr>
      <w:r w:rsidRPr="00CE5952">
        <w:rPr>
          <w:caps/>
          <w:szCs w:val="24"/>
        </w:rPr>
        <w:t xml:space="preserve">An entity or fund that cannot provide the foregoing percentage hereby acknowledges that for purposes of determining whether </w:t>
      </w:r>
      <w:r w:rsidR="00525EAE" w:rsidRPr="00525EAE">
        <w:rPr>
          <w:caps/>
          <w:szCs w:val="24"/>
        </w:rPr>
        <w:t xml:space="preserve">BENEFIT PLAN INVESTORS OWN LESS THAN 25% OF THE VALUE OF THE </w:t>
      </w:r>
      <w:r w:rsidR="00525EAE">
        <w:rPr>
          <w:caps/>
          <w:szCs w:val="24"/>
        </w:rPr>
        <w:t>ERISA RESTRICTED NOTES</w:t>
      </w:r>
      <w:r w:rsidR="00525EAE" w:rsidRPr="00525EAE">
        <w:rPr>
          <w:caps/>
          <w:szCs w:val="24"/>
        </w:rPr>
        <w:t xml:space="preserve"> ISSUED BY THE ISSUER,</w:t>
      </w:r>
      <w:r w:rsidRPr="00CE5952">
        <w:rPr>
          <w:caps/>
          <w:szCs w:val="24"/>
        </w:rPr>
        <w:t xml:space="preserve"> 100% of the assets of the entity or fund will be treated as “plan assets”.</w:t>
      </w:r>
    </w:p>
    <w:p w:rsidR="00A22912" w:rsidRPr="00CE5952" w:rsidRDefault="00A22912" w:rsidP="00A22912">
      <w:pPr>
        <w:spacing w:after="240"/>
        <w:ind w:left="1440"/>
        <w:jc w:val="both"/>
        <w:rPr>
          <w:szCs w:val="24"/>
        </w:rPr>
      </w:pPr>
      <w:r w:rsidRPr="00CE5952">
        <w:rPr>
          <w:szCs w:val="24"/>
        </w:rPr>
        <w:t>ERISA and the regulations promulgated thereunder are technical.  Accordingly, if you have any question regarding whether you may be an entity described in this Section 2, you should consult with your counsel.</w:t>
      </w:r>
    </w:p>
    <w:p w:rsidR="00A22912" w:rsidRPr="00CE5952" w:rsidRDefault="00A22912" w:rsidP="00A22912">
      <w:pPr>
        <w:tabs>
          <w:tab w:val="left" w:pos="720"/>
        </w:tabs>
        <w:spacing w:after="240"/>
        <w:ind w:left="1440" w:hanging="1440"/>
        <w:jc w:val="both"/>
        <w:rPr>
          <w:szCs w:val="24"/>
        </w:rPr>
      </w:pPr>
      <w:r w:rsidRPr="00CE5952">
        <w:rPr>
          <w:szCs w:val="24"/>
        </w:rPr>
        <w:t>3.</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8171DE">
        <w:rPr>
          <w:szCs w:val="24"/>
        </w:rPr>
      </w:r>
      <w:r w:rsidR="008171DE">
        <w:rPr>
          <w:szCs w:val="24"/>
        </w:rPr>
        <w:fldChar w:fldCharType="separate"/>
      </w:r>
      <w:r w:rsidRPr="00CE5952">
        <w:rPr>
          <w:szCs w:val="24"/>
        </w:rPr>
        <w:fldChar w:fldCharType="end"/>
      </w:r>
      <w:r w:rsidRPr="00CE5952">
        <w:rPr>
          <w:szCs w:val="24"/>
        </w:rPr>
        <w:tab/>
      </w:r>
      <w:r w:rsidRPr="00CE5952">
        <w:rPr>
          <w:b/>
          <w:szCs w:val="24"/>
        </w:rPr>
        <w:t>Insurance Company General Account</w:t>
      </w:r>
      <w:r w:rsidRPr="00CE5952">
        <w:rPr>
          <w:szCs w:val="24"/>
        </w:rPr>
        <w:t xml:space="preserve">.  We, or the entity on whose behalf we are acting, are an insurance company purchasing </w:t>
      </w:r>
      <w:r w:rsidR="00322030" w:rsidRPr="00CE5952">
        <w:rPr>
          <w:szCs w:val="24"/>
        </w:rPr>
        <w:t>ERISA Restricted Notes</w:t>
      </w:r>
      <w:r w:rsidRPr="00CE5952">
        <w:rPr>
          <w:szCs w:val="24"/>
        </w:rPr>
        <w:t xml:space="preserve"> with funds from our or their general account (</w:t>
      </w:r>
      <w:r w:rsidRPr="00CE5952">
        <w:rPr>
          <w:i/>
          <w:szCs w:val="24"/>
        </w:rPr>
        <w:t>i.e.</w:t>
      </w:r>
      <w:r w:rsidRPr="00CE5952">
        <w:rPr>
          <w:szCs w:val="24"/>
        </w:rPr>
        <w:t>, the insurance company’s corporate investment portfolio), whose assets, in whole or in part, constitute “plan assets” under Section 401(a) of ERISA.</w:t>
      </w:r>
    </w:p>
    <w:p w:rsidR="00A22912" w:rsidRPr="00CE5952" w:rsidRDefault="00A22912" w:rsidP="00A22912">
      <w:pPr>
        <w:spacing w:after="240"/>
        <w:ind w:left="1440"/>
        <w:jc w:val="both"/>
        <w:rPr>
          <w:szCs w:val="24"/>
        </w:rPr>
      </w:pPr>
      <w:r w:rsidRPr="00CE5952">
        <w:rPr>
          <w:szCs w:val="24"/>
        </w:rPr>
        <w:t xml:space="preserve">If you check Box 3, please indicate the maximum percentage of the insurance company general account that will constitute “plan assets” under Section 401(a) of ERISA for purposes of conducting the 25% </w:t>
      </w:r>
      <w:r w:rsidR="00525EAE">
        <w:rPr>
          <w:szCs w:val="24"/>
        </w:rPr>
        <w:t>test under the Plan Asset Regulations</w:t>
      </w:r>
      <w:r w:rsidRPr="00CE5952">
        <w:rPr>
          <w:szCs w:val="24"/>
        </w:rPr>
        <w:t>:  ____%.  IF YOU DO NOT INCLUDE ANY PERCENTAGE IN THE BLANK SPACE, YOU WILL BE COUNTED AS IF YOU FILLED IN 100% IN THE BLANK SPACE.</w:t>
      </w:r>
    </w:p>
    <w:p w:rsidR="00A22912" w:rsidRPr="00CE5952" w:rsidRDefault="00A22912" w:rsidP="00A22912">
      <w:pPr>
        <w:tabs>
          <w:tab w:val="left" w:pos="720"/>
        </w:tabs>
        <w:spacing w:after="240"/>
        <w:ind w:left="1440" w:hanging="1440"/>
        <w:jc w:val="both"/>
        <w:rPr>
          <w:szCs w:val="24"/>
        </w:rPr>
      </w:pPr>
      <w:r w:rsidRPr="00CE5952">
        <w:rPr>
          <w:szCs w:val="24"/>
        </w:rPr>
        <w:t>4.</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8171DE">
        <w:rPr>
          <w:szCs w:val="24"/>
        </w:rPr>
      </w:r>
      <w:r w:rsidR="008171DE">
        <w:rPr>
          <w:szCs w:val="24"/>
        </w:rPr>
        <w:fldChar w:fldCharType="separate"/>
      </w:r>
      <w:r w:rsidRPr="00CE5952">
        <w:rPr>
          <w:szCs w:val="24"/>
        </w:rPr>
        <w:fldChar w:fldCharType="end"/>
      </w:r>
      <w:r w:rsidRPr="00CE5952">
        <w:rPr>
          <w:szCs w:val="24"/>
        </w:rPr>
        <w:tab/>
      </w:r>
      <w:r w:rsidRPr="00CE5952">
        <w:rPr>
          <w:b/>
          <w:szCs w:val="24"/>
        </w:rPr>
        <w:t>None of Sections (1) Through (3) Above Apply</w:t>
      </w:r>
      <w:r w:rsidRPr="00CE5952">
        <w:rPr>
          <w:szCs w:val="24"/>
        </w:rPr>
        <w:t>.  We, or the entity on whose behalf we are acting, are a person that does not fall into any of the categories described in Sections (1) through (3) above.  If, after the date hereof, any of the categories described in Sections (1) through (3) above would apply, we will promptly notify the Issuer and the Trustee of such change.</w:t>
      </w:r>
    </w:p>
    <w:p w:rsidR="008238DD" w:rsidRPr="00CE5952" w:rsidRDefault="00A22912" w:rsidP="00A22912">
      <w:pPr>
        <w:spacing w:after="240"/>
        <w:ind w:left="1440" w:hanging="1440"/>
        <w:jc w:val="both"/>
        <w:rPr>
          <w:szCs w:val="24"/>
        </w:rPr>
      </w:pPr>
      <w:r w:rsidRPr="00CE5952">
        <w:rPr>
          <w:szCs w:val="24"/>
        </w:rPr>
        <w:t>5.</w:t>
      </w:r>
      <w:r w:rsidRPr="00CE5952">
        <w:rPr>
          <w:szCs w:val="24"/>
        </w:rPr>
        <w:tab/>
      </w:r>
      <w:r w:rsidRPr="00CE5952">
        <w:rPr>
          <w:b/>
          <w:szCs w:val="24"/>
        </w:rPr>
        <w:t>No Prohibited Transaction</w:t>
      </w:r>
      <w:r w:rsidRPr="00CE5952">
        <w:rPr>
          <w:szCs w:val="24"/>
        </w:rPr>
        <w:t xml:space="preserve">.  If we checked any of the boxes in Sections (1) through (3) above, we represent, warrant and agree that our acquisition, holding and disposition of </w:t>
      </w:r>
      <w:r w:rsidR="00322030" w:rsidRPr="00CE5952">
        <w:rPr>
          <w:szCs w:val="24"/>
        </w:rPr>
        <w:t>ERISA Restricted Notes</w:t>
      </w:r>
      <w:r w:rsidRPr="00CE5952">
        <w:rPr>
          <w:szCs w:val="24"/>
        </w:rPr>
        <w:t xml:space="preserve"> do not and will not constitute or </w:t>
      </w:r>
      <w:r w:rsidR="0097783A">
        <w:rPr>
          <w:szCs w:val="24"/>
        </w:rPr>
        <w:t>result</w:t>
      </w:r>
      <w:r w:rsidRPr="00CE5952">
        <w:rPr>
          <w:szCs w:val="24"/>
        </w:rPr>
        <w:t xml:space="preserve"> </w:t>
      </w:r>
      <w:r w:rsidR="0097783A">
        <w:rPr>
          <w:szCs w:val="24"/>
        </w:rPr>
        <w:t>in</w:t>
      </w:r>
      <w:r w:rsidRPr="00CE5952">
        <w:rPr>
          <w:szCs w:val="24"/>
        </w:rPr>
        <w:t xml:space="preserve"> a non-exempt prohibited transaction under Section 406 of ERISA or Section 4975 of the Code.</w:t>
      </w:r>
    </w:p>
    <w:p w:rsidR="00A22912" w:rsidRPr="00CE5952" w:rsidRDefault="000248A4" w:rsidP="00A22912">
      <w:pPr>
        <w:spacing w:after="240"/>
        <w:ind w:left="1440" w:hanging="1440"/>
        <w:jc w:val="both"/>
        <w:rPr>
          <w:szCs w:val="24"/>
        </w:rPr>
      </w:pPr>
      <w:r>
        <w:rPr>
          <w:szCs w:val="24"/>
        </w:rPr>
        <w:t>6</w:t>
      </w:r>
      <w:r w:rsidR="00A22912" w:rsidRPr="00CE5952">
        <w:rPr>
          <w:szCs w:val="24"/>
        </w:rPr>
        <w:t>.</w:t>
      </w:r>
      <w:r w:rsidR="00A22912" w:rsidRPr="00CE5952">
        <w:rPr>
          <w:szCs w:val="24"/>
        </w:rPr>
        <w:tab/>
      </w:r>
      <w:r w:rsidR="00A22912" w:rsidRPr="00CE5952">
        <w:rPr>
          <w:b/>
          <w:szCs w:val="24"/>
        </w:rPr>
        <w:t>Not Subject to Similar Law and No Violation of Other Plan Law</w:t>
      </w:r>
      <w:r w:rsidR="00A22912" w:rsidRPr="00CE5952">
        <w:rPr>
          <w:szCs w:val="24"/>
        </w:rPr>
        <w:t xml:space="preserve">.  If we are a governmental, church, non-U.S. or other plan, we represent, warrant and agree that (a) we are not subject to any federal, state, local, non-U.S. or other law or regulation that could cause the underlying assets of the Issuer to be treated as assets of the </w:t>
      </w:r>
      <w:r w:rsidR="00A22912" w:rsidRPr="00CE5952">
        <w:rPr>
          <w:szCs w:val="24"/>
        </w:rPr>
        <w:lastRenderedPageBreak/>
        <w:t xml:space="preserve">investor in any Note (or interest therein) by virtue of its interest and thereby subject the Issuer or the Investment Manager (or other persons responsible for the investment and operation of the Issuer’s assets) to laws or regulations that are substantially similar to the prohibited transaction provisions of Section 406 of ERISA or Section 4975 of the Code, and (b) our acquisition, holding and disposition of the </w:t>
      </w:r>
      <w:r w:rsidR="00322030" w:rsidRPr="00CE5952">
        <w:rPr>
          <w:szCs w:val="24"/>
        </w:rPr>
        <w:t>ERISA Restricted Notes</w:t>
      </w:r>
      <w:r w:rsidR="00A22912" w:rsidRPr="00CE5952">
        <w:rPr>
          <w:szCs w:val="24"/>
        </w:rPr>
        <w:t xml:space="preserve"> do not and will not constitute or </w:t>
      </w:r>
      <w:r w:rsidR="0097783A">
        <w:rPr>
          <w:szCs w:val="24"/>
        </w:rPr>
        <w:t>result in</w:t>
      </w:r>
      <w:r w:rsidR="00A22912" w:rsidRPr="00CE5952">
        <w:rPr>
          <w:szCs w:val="24"/>
        </w:rPr>
        <w:t xml:space="preserve"> a violation of any law or regulation that is substantially similar to the prohibited transaction provisions of Section 406 of ERISA or Section 4975 of the Code.</w:t>
      </w:r>
    </w:p>
    <w:p w:rsidR="00A22912" w:rsidRPr="00CE5952" w:rsidRDefault="000248A4" w:rsidP="00A22912">
      <w:pPr>
        <w:tabs>
          <w:tab w:val="left" w:pos="720"/>
        </w:tabs>
        <w:spacing w:after="240"/>
        <w:ind w:left="1440" w:hanging="1440"/>
        <w:jc w:val="both"/>
        <w:rPr>
          <w:szCs w:val="24"/>
        </w:rPr>
      </w:pPr>
      <w:r>
        <w:rPr>
          <w:szCs w:val="24"/>
        </w:rPr>
        <w:t>7</w:t>
      </w:r>
      <w:r w:rsidR="00A22912" w:rsidRPr="00CE5952">
        <w:rPr>
          <w:szCs w:val="24"/>
        </w:rPr>
        <w:t>.</w:t>
      </w:r>
      <w:r w:rsidR="00A22912" w:rsidRPr="00CE5952">
        <w:rPr>
          <w:szCs w:val="24"/>
        </w:rPr>
        <w:tab/>
      </w:r>
      <w:r w:rsidR="00A22912" w:rsidRPr="00CE5952">
        <w:rPr>
          <w:szCs w:val="24"/>
        </w:rPr>
        <w:fldChar w:fldCharType="begin">
          <w:ffData>
            <w:name w:val="Check1"/>
            <w:enabled/>
            <w:calcOnExit w:val="0"/>
            <w:checkBox>
              <w:sizeAuto/>
              <w:default w:val="0"/>
            </w:checkBox>
          </w:ffData>
        </w:fldChar>
      </w:r>
      <w:r w:rsidR="00A22912" w:rsidRPr="00CE5952">
        <w:rPr>
          <w:szCs w:val="24"/>
        </w:rPr>
        <w:instrText xml:space="preserve"> FORMCHECKBOX </w:instrText>
      </w:r>
      <w:r w:rsidR="008171DE">
        <w:rPr>
          <w:szCs w:val="24"/>
        </w:rPr>
      </w:r>
      <w:r w:rsidR="008171DE">
        <w:rPr>
          <w:szCs w:val="24"/>
        </w:rPr>
        <w:fldChar w:fldCharType="separate"/>
      </w:r>
      <w:r w:rsidR="00A22912" w:rsidRPr="00CE5952">
        <w:rPr>
          <w:szCs w:val="24"/>
        </w:rPr>
        <w:fldChar w:fldCharType="end"/>
      </w:r>
      <w:r w:rsidR="00A22912" w:rsidRPr="00CE5952">
        <w:rPr>
          <w:szCs w:val="24"/>
        </w:rPr>
        <w:tab/>
      </w:r>
      <w:r w:rsidR="00A22912" w:rsidRPr="00CE5952">
        <w:rPr>
          <w:b/>
          <w:szCs w:val="24"/>
        </w:rPr>
        <w:t>Controlling Person</w:t>
      </w:r>
      <w:r w:rsidR="00A22912" w:rsidRPr="00CE5952">
        <w:rPr>
          <w:szCs w:val="24"/>
        </w:rPr>
        <w:t xml:space="preserve">.  We are, or we are acting on behalf of any of:  (i) the </w:t>
      </w:r>
      <w:r w:rsidR="00525EAE">
        <w:rPr>
          <w:szCs w:val="24"/>
        </w:rPr>
        <w:t xml:space="preserve">Trustee, (ii) the </w:t>
      </w:r>
      <w:r w:rsidR="00A22912" w:rsidRPr="00CE5952">
        <w:rPr>
          <w:szCs w:val="24"/>
        </w:rPr>
        <w:t>Investment Manager, (i</w:t>
      </w:r>
      <w:r w:rsidR="00525EAE">
        <w:rPr>
          <w:szCs w:val="24"/>
        </w:rPr>
        <w:t>i</w:t>
      </w:r>
      <w:r w:rsidR="00A22912" w:rsidRPr="00CE5952">
        <w:rPr>
          <w:szCs w:val="24"/>
        </w:rPr>
        <w:t>i) any person that has discretionary authority or control with respect to the assets of the Issuer, (i</w:t>
      </w:r>
      <w:r w:rsidR="00525EAE">
        <w:rPr>
          <w:szCs w:val="24"/>
        </w:rPr>
        <w:t>v</w:t>
      </w:r>
      <w:r w:rsidR="00A22912" w:rsidRPr="00CE5952">
        <w:rPr>
          <w:szCs w:val="24"/>
        </w:rPr>
        <w:t>) any person who provides investment advice for a fee (direct or indirect) with respect to such assets or (v) any “affiliate” of any of the above persons.  “Affiliate” shall have the meaning set forth in the Plan Asset Regulation</w:t>
      </w:r>
      <w:r w:rsidR="00525EAE">
        <w:rPr>
          <w:szCs w:val="24"/>
        </w:rPr>
        <w:t>s</w:t>
      </w:r>
      <w:r w:rsidR="00A22912" w:rsidRPr="00CE5952">
        <w:rPr>
          <w:szCs w:val="24"/>
        </w:rPr>
        <w:t xml:space="preserve">.  Any of the persons described in the first sentence of this Section </w:t>
      </w:r>
      <w:r>
        <w:rPr>
          <w:szCs w:val="24"/>
        </w:rPr>
        <w:t>7</w:t>
      </w:r>
      <w:r w:rsidR="00A22912" w:rsidRPr="00CE5952">
        <w:rPr>
          <w:szCs w:val="24"/>
        </w:rPr>
        <w:t xml:space="preserve"> is referred to in this Certificate as a “Controlling Person”.</w:t>
      </w:r>
    </w:p>
    <w:p w:rsidR="00A22912" w:rsidRPr="00CE5952" w:rsidRDefault="00A22912" w:rsidP="00A22912">
      <w:pPr>
        <w:spacing w:after="240"/>
        <w:ind w:left="1440"/>
        <w:jc w:val="both"/>
        <w:rPr>
          <w:szCs w:val="24"/>
        </w:rPr>
      </w:pPr>
      <w:r w:rsidRPr="00CE5952">
        <w:rPr>
          <w:b/>
          <w:szCs w:val="24"/>
        </w:rPr>
        <w:t>Note</w:t>
      </w:r>
      <w:r w:rsidRPr="00CE5952">
        <w:rPr>
          <w:szCs w:val="24"/>
        </w:rPr>
        <w:t>:</w:t>
      </w:r>
      <w:r w:rsidRPr="00CE5952">
        <w:rPr>
          <w:szCs w:val="24"/>
        </w:rPr>
        <w:tab/>
        <w:t xml:space="preserve">We understand that, for purposes of determining whether </w:t>
      </w:r>
      <w:r w:rsidR="00ED4BDE">
        <w:rPr>
          <w:szCs w:val="24"/>
        </w:rPr>
        <w:t>the</w:t>
      </w:r>
      <w:r w:rsidR="00322030" w:rsidRPr="00CE5952">
        <w:rPr>
          <w:szCs w:val="24"/>
        </w:rPr>
        <w:t xml:space="preserve"> </w:t>
      </w:r>
      <w:r w:rsidR="00525EAE">
        <w:rPr>
          <w:szCs w:val="24"/>
        </w:rPr>
        <w:t xml:space="preserve">Benefit Plan Investors hold less than </w:t>
      </w:r>
      <w:r w:rsidR="009231D7">
        <w:rPr>
          <w:szCs w:val="24"/>
        </w:rPr>
        <w:t>2</w:t>
      </w:r>
      <w:r w:rsidR="00525EAE">
        <w:rPr>
          <w:szCs w:val="24"/>
        </w:rPr>
        <w:t>5% of the value of ERISA Restricted Notes</w:t>
      </w:r>
      <w:r w:rsidRPr="00CE5952">
        <w:rPr>
          <w:szCs w:val="24"/>
        </w:rPr>
        <w:t xml:space="preserve">, the value of any </w:t>
      </w:r>
      <w:r w:rsidR="00322030" w:rsidRPr="00CE5952">
        <w:rPr>
          <w:szCs w:val="24"/>
        </w:rPr>
        <w:t xml:space="preserve">ERISA Restricted Notes </w:t>
      </w:r>
      <w:r w:rsidRPr="00CE5952">
        <w:rPr>
          <w:szCs w:val="24"/>
        </w:rPr>
        <w:t>held by Controlling Persons (other than Benefit Plan Investors) are required to be disregarded.</w:t>
      </w:r>
    </w:p>
    <w:p w:rsidR="00A22912" w:rsidRPr="00CE5952" w:rsidRDefault="000248A4" w:rsidP="00A22912">
      <w:pPr>
        <w:spacing w:after="240"/>
        <w:jc w:val="both"/>
        <w:rPr>
          <w:szCs w:val="24"/>
        </w:rPr>
      </w:pPr>
      <w:r>
        <w:rPr>
          <w:szCs w:val="24"/>
        </w:rPr>
        <w:t>8</w:t>
      </w:r>
      <w:r w:rsidR="00A22912" w:rsidRPr="00CE5952">
        <w:rPr>
          <w:szCs w:val="24"/>
        </w:rPr>
        <w:t>.</w:t>
      </w:r>
      <w:r w:rsidR="00A22912" w:rsidRPr="00CE5952">
        <w:rPr>
          <w:szCs w:val="24"/>
        </w:rPr>
        <w:tab/>
      </w:r>
      <w:r w:rsidR="00A22912" w:rsidRPr="00CE5952">
        <w:rPr>
          <w:szCs w:val="24"/>
        </w:rPr>
        <w:tab/>
      </w:r>
      <w:r w:rsidR="00A22912" w:rsidRPr="00CE5952">
        <w:rPr>
          <w:b/>
          <w:szCs w:val="24"/>
        </w:rPr>
        <w:t>Compelled Disposition</w:t>
      </w:r>
      <w:r w:rsidR="00A22912" w:rsidRPr="00CE5952">
        <w:rPr>
          <w:szCs w:val="24"/>
        </w:rPr>
        <w:t>.  We acknowledge and agree that:</w:t>
      </w:r>
    </w:p>
    <w:p w:rsidR="00A22912" w:rsidRPr="00CE5952" w:rsidRDefault="00A22912" w:rsidP="00A22912">
      <w:pPr>
        <w:spacing w:after="240"/>
        <w:ind w:left="1440"/>
        <w:jc w:val="both"/>
        <w:rPr>
          <w:szCs w:val="24"/>
        </w:rPr>
      </w:pPr>
      <w:r w:rsidRPr="00CE5952">
        <w:rPr>
          <w:szCs w:val="24"/>
        </w:rPr>
        <w:t>(i)</w:t>
      </w:r>
      <w:r w:rsidRPr="00CE5952">
        <w:rPr>
          <w:szCs w:val="24"/>
        </w:rPr>
        <w:tab/>
        <w:t xml:space="preserve">if any representation that we made hereunder is subsequently shown to be false or misleading or our beneficial ownership otherwise causes a violation of the 25% Limitation, the Issuer shall, promptly after such discovery (or upon notice from the Trustee if </w:t>
      </w:r>
      <w:r w:rsidR="00E209FC">
        <w:rPr>
          <w:szCs w:val="24"/>
        </w:rPr>
        <w:t xml:space="preserve">a Trust Officer of </w:t>
      </w:r>
      <w:r w:rsidRPr="00CE5952">
        <w:rPr>
          <w:szCs w:val="24"/>
        </w:rPr>
        <w:t xml:space="preserve">the Trustee </w:t>
      </w:r>
      <w:r w:rsidR="00E209FC">
        <w:rPr>
          <w:szCs w:val="24"/>
        </w:rPr>
        <w:t xml:space="preserve">obtains actual knowledge, or the Co-Issuer if it </w:t>
      </w:r>
      <w:r w:rsidRPr="00CE5952">
        <w:rPr>
          <w:szCs w:val="24"/>
        </w:rPr>
        <w:t xml:space="preserve">makes the discovery (who, in each case, agree to notify the Issuer of such discovery, if any)), send notice to us demanding that we transfer </w:t>
      </w:r>
      <w:r w:rsidR="00525EAE">
        <w:rPr>
          <w:szCs w:val="24"/>
        </w:rPr>
        <w:t>all or any portion of the ERISA Restricted Notes</w:t>
      </w:r>
      <w:r w:rsidR="009231D7">
        <w:rPr>
          <w:szCs w:val="24"/>
        </w:rPr>
        <w:t xml:space="preserve"> or interests therein</w:t>
      </w:r>
      <w:r w:rsidRPr="00CE5952">
        <w:rPr>
          <w:szCs w:val="24"/>
        </w:rPr>
        <w:t xml:space="preserve"> to a person that is n</w:t>
      </w:r>
      <w:r w:rsidR="0051618D">
        <w:rPr>
          <w:szCs w:val="24"/>
        </w:rPr>
        <w:t>ot a Non-Permitted ERISA Holder</w:t>
      </w:r>
      <w:r w:rsidR="000248A4">
        <w:rPr>
          <w:szCs w:val="24"/>
        </w:rPr>
        <w:t xml:space="preserve"> </w:t>
      </w:r>
      <w:r w:rsidRPr="00CE5952">
        <w:rPr>
          <w:szCs w:val="24"/>
        </w:rPr>
        <w:t>within 10 days after the date of such notice;</w:t>
      </w:r>
    </w:p>
    <w:p w:rsidR="00A22912" w:rsidRPr="00CE5952" w:rsidRDefault="00A22912" w:rsidP="00A22912">
      <w:pPr>
        <w:spacing w:after="240"/>
        <w:ind w:left="1440"/>
        <w:jc w:val="both"/>
        <w:rPr>
          <w:szCs w:val="24"/>
        </w:rPr>
      </w:pPr>
      <w:r w:rsidRPr="00CE5952">
        <w:rPr>
          <w:szCs w:val="24"/>
        </w:rPr>
        <w:t>(ii)</w:t>
      </w:r>
      <w:r w:rsidRPr="00CE5952">
        <w:rPr>
          <w:szCs w:val="24"/>
        </w:rPr>
        <w:tab/>
        <w:t xml:space="preserve">if we fail to transfer our </w:t>
      </w:r>
      <w:r w:rsidR="00322030" w:rsidRPr="00CE5952">
        <w:rPr>
          <w:szCs w:val="24"/>
        </w:rPr>
        <w:t xml:space="preserve">ERISA Restricted Notes as required in the preceding paragraph, </w:t>
      </w:r>
      <w:r w:rsidRPr="00CE5952">
        <w:rPr>
          <w:szCs w:val="24"/>
        </w:rPr>
        <w:t xml:space="preserve">the Issuer shall have the right, without further notice to us, to sell our </w:t>
      </w:r>
      <w:r w:rsidR="00322030" w:rsidRPr="00CE5952">
        <w:rPr>
          <w:szCs w:val="24"/>
        </w:rPr>
        <w:t xml:space="preserve">such ERISA Restricted Notes </w:t>
      </w:r>
      <w:r w:rsidRPr="00CE5952">
        <w:rPr>
          <w:szCs w:val="24"/>
        </w:rPr>
        <w:t xml:space="preserve">or our interest in </w:t>
      </w:r>
      <w:r w:rsidR="00322030" w:rsidRPr="00CE5952">
        <w:rPr>
          <w:szCs w:val="24"/>
        </w:rPr>
        <w:t xml:space="preserve">such ERISA Restricted Notes </w:t>
      </w:r>
      <w:r w:rsidRPr="00CE5952">
        <w:rPr>
          <w:szCs w:val="24"/>
        </w:rPr>
        <w:t>to a purchaser selected by the Issuer that is not a Non-Permitted ERISA Holder</w:t>
      </w:r>
      <w:r w:rsidR="0051618D">
        <w:rPr>
          <w:szCs w:val="24"/>
        </w:rPr>
        <w:t xml:space="preserve"> (and that is otherwise eligible to hold such </w:t>
      </w:r>
      <w:r w:rsidR="00525EAE">
        <w:rPr>
          <w:szCs w:val="24"/>
        </w:rPr>
        <w:t>ERISA Restricted Notes</w:t>
      </w:r>
      <w:r w:rsidR="0051618D">
        <w:rPr>
          <w:szCs w:val="24"/>
        </w:rPr>
        <w:t xml:space="preserve"> or an interest therein)</w:t>
      </w:r>
      <w:r w:rsidRPr="00CE5952">
        <w:rPr>
          <w:szCs w:val="24"/>
        </w:rPr>
        <w:t xml:space="preserve"> on such terms as the Issuer may choose;</w:t>
      </w:r>
    </w:p>
    <w:p w:rsidR="00A22912" w:rsidRPr="00CE5952" w:rsidRDefault="00A22912" w:rsidP="00A22912">
      <w:pPr>
        <w:spacing w:after="240"/>
        <w:ind w:left="1440"/>
        <w:jc w:val="both"/>
        <w:rPr>
          <w:szCs w:val="24"/>
        </w:rPr>
      </w:pPr>
      <w:r w:rsidRPr="00CE5952">
        <w:rPr>
          <w:szCs w:val="24"/>
        </w:rPr>
        <w:t>(iii)</w:t>
      </w:r>
      <w:r w:rsidRPr="00CE5952">
        <w:rPr>
          <w:szCs w:val="24"/>
        </w:rPr>
        <w:tab/>
        <w:t>the Issuer</w:t>
      </w:r>
      <w:r w:rsidR="00525EAE">
        <w:rPr>
          <w:szCs w:val="24"/>
        </w:rPr>
        <w:t xml:space="preserve"> (or Investment Manager acting on behalf of the Issuer)</w:t>
      </w:r>
      <w:r w:rsidRPr="00CE5952">
        <w:rPr>
          <w:szCs w:val="24"/>
        </w:rPr>
        <w:t xml:space="preserve"> may select the purchaser by soliciting one or more bids from one or more brokers or other market professionals that regularly deal in securities similar to </w:t>
      </w:r>
      <w:r w:rsidR="00322030" w:rsidRPr="00CE5952">
        <w:rPr>
          <w:szCs w:val="24"/>
        </w:rPr>
        <w:t>such ERISA Restricted Notes</w:t>
      </w:r>
      <w:r w:rsidRPr="00CE5952">
        <w:rPr>
          <w:szCs w:val="24"/>
        </w:rPr>
        <w:t xml:space="preserve"> and selling such securities to the highest such bidder.  However, the Issuer may select a purchaser by any other means determined by it in its sole discretion;</w:t>
      </w:r>
    </w:p>
    <w:p w:rsidR="00A22912" w:rsidRPr="00CE5952" w:rsidRDefault="00A22912" w:rsidP="00A22912">
      <w:pPr>
        <w:spacing w:after="240"/>
        <w:ind w:left="1440"/>
        <w:jc w:val="both"/>
        <w:rPr>
          <w:szCs w:val="24"/>
        </w:rPr>
      </w:pPr>
      <w:r w:rsidRPr="00CE5952">
        <w:rPr>
          <w:szCs w:val="24"/>
        </w:rPr>
        <w:lastRenderedPageBreak/>
        <w:t>(iv)</w:t>
      </w:r>
      <w:r w:rsidRPr="00CE5952">
        <w:rPr>
          <w:szCs w:val="24"/>
        </w:rPr>
        <w:tab/>
        <w:t xml:space="preserve">by our acceptance of an interest in the </w:t>
      </w:r>
      <w:r w:rsidR="00322030" w:rsidRPr="00CE5952">
        <w:rPr>
          <w:szCs w:val="24"/>
        </w:rPr>
        <w:t xml:space="preserve">ERISA Restricted Notes, </w:t>
      </w:r>
      <w:r w:rsidRPr="00CE5952">
        <w:rPr>
          <w:szCs w:val="24"/>
        </w:rPr>
        <w:t>we agree to cooperate with the Issuer</w:t>
      </w:r>
      <w:r w:rsidR="00525EAE">
        <w:rPr>
          <w:szCs w:val="24"/>
        </w:rPr>
        <w:t xml:space="preserve"> and the Trustee</w:t>
      </w:r>
      <w:r w:rsidRPr="00CE5952">
        <w:rPr>
          <w:szCs w:val="24"/>
        </w:rPr>
        <w:t xml:space="preserve"> to effect such transfers;</w:t>
      </w:r>
    </w:p>
    <w:p w:rsidR="00A22912" w:rsidRPr="00CE5952" w:rsidRDefault="00A22912" w:rsidP="00A22912">
      <w:pPr>
        <w:spacing w:after="240"/>
        <w:ind w:left="1440"/>
        <w:jc w:val="both"/>
        <w:rPr>
          <w:szCs w:val="24"/>
        </w:rPr>
      </w:pPr>
      <w:r w:rsidRPr="00CE5952">
        <w:rPr>
          <w:szCs w:val="24"/>
        </w:rPr>
        <w:t>(v)</w:t>
      </w:r>
      <w:r w:rsidRPr="00CE5952">
        <w:rPr>
          <w:szCs w:val="24"/>
        </w:rPr>
        <w:tab/>
        <w:t>the proceeds of such sale, net of any commissions, expenses and taxes due in connection with such sale shall be remitted to us; and</w:t>
      </w:r>
    </w:p>
    <w:p w:rsidR="00A22912" w:rsidRPr="00CE5952" w:rsidRDefault="00A22912" w:rsidP="00A22912">
      <w:pPr>
        <w:spacing w:after="240"/>
        <w:ind w:left="1440"/>
        <w:jc w:val="both"/>
        <w:rPr>
          <w:szCs w:val="24"/>
        </w:rPr>
      </w:pPr>
      <w:r w:rsidRPr="00CE5952">
        <w:rPr>
          <w:szCs w:val="24"/>
        </w:rPr>
        <w:t>(vi)</w:t>
      </w:r>
      <w:r w:rsidRPr="00CE5952">
        <w:rPr>
          <w:szCs w:val="24"/>
        </w:rPr>
        <w:tab/>
        <w:t>the terms and conditions of any sale under this subsection shall be determined in the sole discretion of the Issuer, and the Issuer shall not be liable to us as a result of any such sale or the exercise of such discretion.</w:t>
      </w:r>
    </w:p>
    <w:p w:rsidR="00A22912" w:rsidRPr="00CE5952" w:rsidRDefault="000248A4" w:rsidP="00A22912">
      <w:pPr>
        <w:spacing w:after="240"/>
        <w:ind w:left="1440" w:hanging="1440"/>
        <w:jc w:val="both"/>
        <w:rPr>
          <w:szCs w:val="24"/>
        </w:rPr>
      </w:pPr>
      <w:r>
        <w:rPr>
          <w:szCs w:val="24"/>
        </w:rPr>
        <w:t>9</w:t>
      </w:r>
      <w:r w:rsidR="00A22912" w:rsidRPr="00CE5952">
        <w:rPr>
          <w:szCs w:val="24"/>
        </w:rPr>
        <w:t>.</w:t>
      </w:r>
      <w:r w:rsidR="00A22912" w:rsidRPr="00CE5952">
        <w:rPr>
          <w:szCs w:val="24"/>
        </w:rPr>
        <w:tab/>
      </w:r>
      <w:r w:rsidR="00A22912" w:rsidRPr="00CE5952">
        <w:rPr>
          <w:b/>
          <w:szCs w:val="24"/>
        </w:rPr>
        <w:t>Required Notification and Agreement</w:t>
      </w:r>
      <w:r w:rsidR="00A22912" w:rsidRPr="00CE5952">
        <w:rPr>
          <w:szCs w:val="24"/>
        </w:rPr>
        <w:t xml:space="preserve">.  We hereby agree that we (a) will inform the Trustee of any proposed transfer by us of all or a specified portion of the </w:t>
      </w:r>
      <w:r w:rsidR="00322030" w:rsidRPr="00CE5952">
        <w:rPr>
          <w:szCs w:val="24"/>
        </w:rPr>
        <w:t xml:space="preserve">ERISA Restricted Notes </w:t>
      </w:r>
      <w:r w:rsidR="00A22912" w:rsidRPr="00CE5952">
        <w:rPr>
          <w:szCs w:val="24"/>
        </w:rPr>
        <w:t xml:space="preserve">and (b) will not initiate any such transfer after we have been informed by the Issuer or the Transfer Agent in writing that such transfer would cause the 25% Limitation to be </w:t>
      </w:r>
      <w:r>
        <w:rPr>
          <w:szCs w:val="24"/>
        </w:rPr>
        <w:t>exceeded</w:t>
      </w:r>
      <w:r w:rsidR="00A22912" w:rsidRPr="00CE5952">
        <w:rPr>
          <w:szCs w:val="24"/>
        </w:rPr>
        <w:t xml:space="preserve">.  We hereby agree and acknowledge that after the Trustee effects any permitted transfer of </w:t>
      </w:r>
      <w:r w:rsidR="00322030" w:rsidRPr="00CE5952">
        <w:rPr>
          <w:szCs w:val="24"/>
        </w:rPr>
        <w:t>ERISA Restricted Notes</w:t>
      </w:r>
      <w:r w:rsidR="00A22912" w:rsidRPr="00CE5952">
        <w:rPr>
          <w:szCs w:val="24"/>
        </w:rPr>
        <w:t xml:space="preserve"> owned by us to a Benefit Plan Investor or a Controlling Person or receives notice of any such permitted change of status, the Trustee shall take such ownership into account in future calculations of the 25% Limitation made pursuant hereto unless subsequently notified that such </w:t>
      </w:r>
      <w:r w:rsidR="00322030" w:rsidRPr="00CE5952">
        <w:rPr>
          <w:szCs w:val="24"/>
        </w:rPr>
        <w:t xml:space="preserve">ERISA Restricted Notes </w:t>
      </w:r>
      <w:r w:rsidR="00A22912" w:rsidRPr="00CE5952">
        <w:rPr>
          <w:szCs w:val="24"/>
        </w:rPr>
        <w:t>(or such portion), as applicable, would no longer be deemed to be held by Benefit Plan Investors or Controlling Persons.</w:t>
      </w:r>
    </w:p>
    <w:p w:rsidR="00A22912" w:rsidRPr="00CE5952" w:rsidRDefault="00A22912" w:rsidP="00A22912">
      <w:pPr>
        <w:spacing w:after="240"/>
        <w:ind w:left="1440" w:hanging="1440"/>
        <w:jc w:val="both"/>
        <w:rPr>
          <w:szCs w:val="24"/>
        </w:rPr>
      </w:pPr>
      <w:r w:rsidRPr="00CE5952">
        <w:rPr>
          <w:szCs w:val="24"/>
        </w:rPr>
        <w:t>1</w:t>
      </w:r>
      <w:r w:rsidR="000248A4">
        <w:rPr>
          <w:szCs w:val="24"/>
        </w:rPr>
        <w:t>0</w:t>
      </w:r>
      <w:r w:rsidRPr="00CE5952">
        <w:rPr>
          <w:szCs w:val="24"/>
        </w:rPr>
        <w:t>.</w:t>
      </w:r>
      <w:r w:rsidRPr="00CE5952">
        <w:rPr>
          <w:szCs w:val="24"/>
        </w:rPr>
        <w:tab/>
      </w:r>
      <w:r w:rsidRPr="00CE5952">
        <w:rPr>
          <w:b/>
          <w:szCs w:val="24"/>
        </w:rPr>
        <w:t>Continuing Representation; Reliance</w:t>
      </w:r>
      <w:r w:rsidRPr="00CE5952">
        <w:rPr>
          <w:szCs w:val="24"/>
        </w:rPr>
        <w:t>.  We acknowledge and agree that the representations</w:t>
      </w:r>
      <w:r w:rsidR="00E209FC">
        <w:rPr>
          <w:szCs w:val="24"/>
        </w:rPr>
        <w:t>, warranties and agreements</w:t>
      </w:r>
      <w:r w:rsidRPr="00CE5952">
        <w:rPr>
          <w:szCs w:val="24"/>
        </w:rPr>
        <w:t xml:space="preserve"> contained in this Certificate shall be deemed made on each day from the da</w:t>
      </w:r>
      <w:r w:rsidR="00147970">
        <w:rPr>
          <w:szCs w:val="24"/>
        </w:rPr>
        <w:t>te we make such representations</w:t>
      </w:r>
      <w:r w:rsidR="00525EAE">
        <w:rPr>
          <w:szCs w:val="24"/>
        </w:rPr>
        <w:t xml:space="preserve">, warranties and agreements </w:t>
      </w:r>
      <w:r w:rsidRPr="00CE5952">
        <w:rPr>
          <w:szCs w:val="24"/>
        </w:rPr>
        <w:t xml:space="preserve">through and including the date on which we dispose of our interests in the </w:t>
      </w:r>
      <w:r w:rsidR="00322030" w:rsidRPr="00CE5952">
        <w:rPr>
          <w:szCs w:val="24"/>
        </w:rPr>
        <w:t>ERISA Restricted Notes</w:t>
      </w:r>
      <w:r w:rsidRPr="00CE5952">
        <w:rPr>
          <w:szCs w:val="24"/>
        </w:rPr>
        <w:t xml:space="preserve">.  We understand and agree that the information supplied in this Certificate will be used and relied upon by the Issuer and the Trustee to determine </w:t>
      </w:r>
      <w:r w:rsidR="000248A4">
        <w:rPr>
          <w:szCs w:val="24"/>
        </w:rPr>
        <w:t xml:space="preserve">that Benefit Plan Investors own or hold less than 25% of the value of the </w:t>
      </w:r>
      <w:r w:rsidR="00525EAE">
        <w:rPr>
          <w:szCs w:val="24"/>
        </w:rPr>
        <w:t xml:space="preserve">ERISA </w:t>
      </w:r>
      <w:r w:rsidR="000248A4">
        <w:rPr>
          <w:szCs w:val="24"/>
        </w:rPr>
        <w:t xml:space="preserve">Restricted Notes </w:t>
      </w:r>
      <w:r w:rsidRPr="00CE5952">
        <w:rPr>
          <w:szCs w:val="24"/>
        </w:rPr>
        <w:t>upon any subsequent transfer of a</w:t>
      </w:r>
      <w:r w:rsidR="00322030" w:rsidRPr="00CE5952">
        <w:rPr>
          <w:szCs w:val="24"/>
        </w:rPr>
        <w:t>n</w:t>
      </w:r>
      <w:r w:rsidRPr="00CE5952">
        <w:rPr>
          <w:szCs w:val="24"/>
        </w:rPr>
        <w:t xml:space="preserve"> </w:t>
      </w:r>
      <w:r w:rsidR="00322030" w:rsidRPr="00CE5952">
        <w:rPr>
          <w:szCs w:val="24"/>
        </w:rPr>
        <w:t xml:space="preserve">ERISA Restricted Note </w:t>
      </w:r>
      <w:r w:rsidRPr="00CE5952">
        <w:rPr>
          <w:szCs w:val="24"/>
        </w:rPr>
        <w:t>in accordance with the Indenture.</w:t>
      </w:r>
    </w:p>
    <w:p w:rsidR="00A22912" w:rsidRPr="00CE5952" w:rsidRDefault="00A22912" w:rsidP="00A22912">
      <w:pPr>
        <w:spacing w:after="240"/>
        <w:ind w:left="1440" w:hanging="1440"/>
        <w:jc w:val="both"/>
        <w:rPr>
          <w:szCs w:val="24"/>
        </w:rPr>
      </w:pPr>
      <w:r w:rsidRPr="00CE5952">
        <w:rPr>
          <w:szCs w:val="24"/>
        </w:rPr>
        <w:t>1</w:t>
      </w:r>
      <w:r w:rsidR="000248A4">
        <w:rPr>
          <w:szCs w:val="24"/>
        </w:rPr>
        <w:t>1</w:t>
      </w:r>
      <w:r w:rsidRPr="00CE5952">
        <w:rPr>
          <w:szCs w:val="24"/>
        </w:rPr>
        <w:t>.</w:t>
      </w:r>
      <w:r w:rsidRPr="00CE5952">
        <w:rPr>
          <w:szCs w:val="24"/>
        </w:rPr>
        <w:tab/>
      </w:r>
      <w:r w:rsidRPr="00CE5952">
        <w:rPr>
          <w:b/>
          <w:szCs w:val="24"/>
        </w:rPr>
        <w:t>Further Acknowledgement and Agreement</w:t>
      </w:r>
      <w:r w:rsidRPr="00CE5952">
        <w:rPr>
          <w:szCs w:val="24"/>
        </w:rPr>
        <w:t xml:space="preserve">.  We acknowledge and agree that (i) all of the </w:t>
      </w:r>
      <w:r w:rsidR="00E209FC" w:rsidRPr="00E209FC">
        <w:rPr>
          <w:szCs w:val="24"/>
        </w:rPr>
        <w:t>representations, warranties</w:t>
      </w:r>
      <w:r w:rsidR="00E209FC">
        <w:rPr>
          <w:szCs w:val="24"/>
        </w:rPr>
        <w:t>,</w:t>
      </w:r>
      <w:r w:rsidR="00E209FC" w:rsidRPr="00E209FC">
        <w:rPr>
          <w:szCs w:val="24"/>
        </w:rPr>
        <w:t xml:space="preserve"> agreements </w:t>
      </w:r>
      <w:r w:rsidR="00E209FC">
        <w:rPr>
          <w:szCs w:val="24"/>
        </w:rPr>
        <w:t xml:space="preserve">and </w:t>
      </w:r>
      <w:r w:rsidRPr="00CE5952">
        <w:rPr>
          <w:szCs w:val="24"/>
        </w:rPr>
        <w:t xml:space="preserve">assurances contained in this Certificate are for the benefit of the Issuer, the Trustee, the </w:t>
      </w:r>
      <w:r w:rsidR="00BB35E1">
        <w:rPr>
          <w:szCs w:val="24"/>
        </w:rPr>
        <w:t>Placement Agent</w:t>
      </w:r>
      <w:r w:rsidRPr="00CE5952">
        <w:rPr>
          <w:szCs w:val="24"/>
        </w:rPr>
        <w:t xml:space="preserve"> and the Investment Manager as third party beneficiaries hereof, (ii) copies of this Certificate and any information contained herein may be provided to the Issuer, the Trustee, the </w:t>
      </w:r>
      <w:r w:rsidR="00BB35E1">
        <w:rPr>
          <w:szCs w:val="24"/>
        </w:rPr>
        <w:t>Placement Agent</w:t>
      </w:r>
      <w:r w:rsidRPr="00CE5952">
        <w:rPr>
          <w:szCs w:val="24"/>
        </w:rPr>
        <w:t xml:space="preserve">, the Investment Manager, affiliates of any of the foregoing parties and to each of the foregoing parties’ respective counsel for purposes of making the determinations described above and (iii) any acquisition or transfer of the </w:t>
      </w:r>
      <w:r w:rsidR="000514B8" w:rsidRPr="00CE5952">
        <w:rPr>
          <w:szCs w:val="24"/>
        </w:rPr>
        <w:t>ERISA Restricted Notes</w:t>
      </w:r>
      <w:r w:rsidRPr="00CE5952">
        <w:rPr>
          <w:szCs w:val="24"/>
        </w:rPr>
        <w:t xml:space="preserve"> by us that is not in accordance with the provisions of this Certificate shall be null and void from the beginning, and of no legal effect.</w:t>
      </w:r>
    </w:p>
    <w:p w:rsidR="00A22912" w:rsidRPr="00CE5952" w:rsidRDefault="00A22912" w:rsidP="00A22912">
      <w:pPr>
        <w:spacing w:after="240"/>
        <w:ind w:left="720" w:hanging="720"/>
        <w:jc w:val="both"/>
        <w:rPr>
          <w:szCs w:val="24"/>
        </w:rPr>
      </w:pPr>
      <w:r w:rsidRPr="00CE5952">
        <w:rPr>
          <w:szCs w:val="24"/>
        </w:rPr>
        <w:t>1</w:t>
      </w:r>
      <w:r w:rsidR="000248A4">
        <w:rPr>
          <w:szCs w:val="24"/>
        </w:rPr>
        <w:t>2</w:t>
      </w:r>
      <w:r w:rsidRPr="00CE5952">
        <w:rPr>
          <w:szCs w:val="24"/>
        </w:rPr>
        <w:t>.</w:t>
      </w:r>
      <w:r w:rsidRPr="00CE5952">
        <w:rPr>
          <w:szCs w:val="24"/>
        </w:rPr>
        <w:tab/>
      </w:r>
      <w:r w:rsidRPr="00CE5952">
        <w:rPr>
          <w:szCs w:val="24"/>
        </w:rPr>
        <w:tab/>
      </w:r>
      <w:r w:rsidRPr="00CE5952">
        <w:rPr>
          <w:b/>
          <w:szCs w:val="24"/>
        </w:rPr>
        <w:t>Future Transfer Requirements</w:t>
      </w:r>
      <w:r w:rsidRPr="00CE5952">
        <w:rPr>
          <w:szCs w:val="24"/>
        </w:rPr>
        <w:t>.</w:t>
      </w:r>
    </w:p>
    <w:p w:rsidR="00A22912" w:rsidRPr="00CE5952" w:rsidRDefault="00A22912" w:rsidP="00A22912">
      <w:pPr>
        <w:spacing w:after="240"/>
        <w:ind w:left="1440"/>
        <w:jc w:val="both"/>
        <w:rPr>
          <w:szCs w:val="24"/>
        </w:rPr>
      </w:pPr>
      <w:r w:rsidRPr="00CE5952">
        <w:rPr>
          <w:b/>
          <w:szCs w:val="24"/>
        </w:rPr>
        <w:lastRenderedPageBreak/>
        <w:t>Transferee Letter and its Delivery</w:t>
      </w:r>
      <w:r w:rsidRPr="00CE5952">
        <w:rPr>
          <w:szCs w:val="24"/>
        </w:rPr>
        <w:t xml:space="preserve">.  We acknowledge and agree that we may not transfer any </w:t>
      </w:r>
      <w:r w:rsidR="00D53DD2">
        <w:rPr>
          <w:szCs w:val="24"/>
        </w:rPr>
        <w:t xml:space="preserve">ERISA Restricted Notes in the form of </w:t>
      </w:r>
      <w:r w:rsidRPr="00CE5952">
        <w:rPr>
          <w:szCs w:val="24"/>
        </w:rPr>
        <w:t>Certificated Notes to any person unless the Trustee has received a certificate substantially in the form of this Certificate.  Any attempt to transfer in violation of this section will be null and void from the beginning, and of no legal effect.</w:t>
      </w:r>
    </w:p>
    <w:p w:rsidR="00A22912" w:rsidRPr="00CE5952" w:rsidRDefault="00A22912" w:rsidP="00A22912">
      <w:pPr>
        <w:spacing w:after="240"/>
        <w:jc w:val="both"/>
        <w:rPr>
          <w:szCs w:val="24"/>
        </w:rPr>
      </w:pPr>
      <w:r w:rsidRPr="00CE5952">
        <w:rPr>
          <w:b/>
          <w:szCs w:val="24"/>
        </w:rPr>
        <w:t>Note</w:t>
      </w:r>
      <w:r w:rsidRPr="00CE5952">
        <w:rPr>
          <w:szCs w:val="24"/>
        </w:rPr>
        <w:t>:  Unless you are notified otherwise, the name and address of the Trustee is as follows:</w:t>
      </w:r>
    </w:p>
    <w:p w:rsidR="001375A7" w:rsidRPr="00CE5952" w:rsidRDefault="006E09E3" w:rsidP="009F73F5">
      <w:pPr>
        <w:pStyle w:val="LetterAddress"/>
        <w:spacing w:before="0"/>
        <w:rPr>
          <w:szCs w:val="24"/>
        </w:rPr>
      </w:pPr>
      <w:r>
        <w:rPr>
          <w:szCs w:val="24"/>
        </w:rPr>
        <w:t xml:space="preserve">Citibank, </w:t>
      </w:r>
      <w:proofErr w:type="spellStart"/>
      <w:r>
        <w:rPr>
          <w:szCs w:val="24"/>
        </w:rPr>
        <w:t>N.A</w:t>
      </w:r>
      <w:proofErr w:type="spellEnd"/>
      <w:r>
        <w:rPr>
          <w:szCs w:val="24"/>
        </w:rPr>
        <w:t>.</w:t>
      </w:r>
      <w:r w:rsidR="0056589B">
        <w:rPr>
          <w:szCs w:val="24"/>
        </w:rPr>
        <w:t>, as Trustee</w:t>
      </w:r>
      <w:r w:rsidR="009F73F5">
        <w:rPr>
          <w:szCs w:val="24"/>
        </w:rPr>
        <w:br/>
        <w:t>388 Greenwich Street</w:t>
      </w:r>
      <w:r w:rsidR="009F73F5">
        <w:rPr>
          <w:szCs w:val="24"/>
        </w:rPr>
        <w:br/>
        <w:t>New York, New York 10013</w:t>
      </w:r>
      <w:r w:rsidR="009F73F5">
        <w:rPr>
          <w:szCs w:val="24"/>
        </w:rPr>
        <w:br/>
      </w:r>
      <w:r w:rsidR="009F73F5" w:rsidRPr="00BB35E1">
        <w:rPr>
          <w:szCs w:val="24"/>
        </w:rPr>
        <w:t>Attention: Agency &amp; Trust—Magnetite XXV, Limited</w:t>
      </w:r>
    </w:p>
    <w:p w:rsidR="007A5F9A" w:rsidRPr="00CE5952" w:rsidRDefault="007A5F9A" w:rsidP="00A22912">
      <w:pPr>
        <w:rPr>
          <w:szCs w:val="24"/>
        </w:rPr>
      </w:pPr>
    </w:p>
    <w:p w:rsidR="007A5F9A" w:rsidRPr="00CE5952" w:rsidRDefault="007A5F9A" w:rsidP="007A5F9A">
      <w:pPr>
        <w:pStyle w:val="BodyContd"/>
        <w:rPr>
          <w:b/>
          <w:szCs w:val="24"/>
        </w:rPr>
      </w:pPr>
    </w:p>
    <w:p w:rsidR="007A5F9A" w:rsidRPr="00CE5952" w:rsidRDefault="007A5F9A" w:rsidP="007A5F9A">
      <w:pPr>
        <w:pStyle w:val="BodyContd"/>
        <w:rPr>
          <w:szCs w:val="24"/>
        </w:rPr>
      </w:pPr>
      <w:r w:rsidRPr="00CE5952">
        <w:rPr>
          <w:b/>
          <w:szCs w:val="24"/>
        </w:rPr>
        <w:t>IN WITNESS WHEREOF</w:t>
      </w:r>
      <w:r w:rsidRPr="00CE5952">
        <w:rPr>
          <w:szCs w:val="24"/>
        </w:rPr>
        <w:t>, the undersigned has duly executed and delivered this Certificate.</w:t>
      </w:r>
    </w:p>
    <w:p w:rsidR="007A5F9A" w:rsidRPr="00CE5952" w:rsidRDefault="007A5F9A" w:rsidP="007A5F9A">
      <w:pPr>
        <w:pStyle w:val="BodyContd"/>
        <w:shd w:val="clear" w:color="auto" w:fill="BFBFBF" w:themeFill="background1" w:themeFillShade="BF"/>
        <w:rPr>
          <w:b/>
          <w:szCs w:val="24"/>
        </w:rPr>
      </w:pPr>
      <w:r w:rsidRPr="00CE5952">
        <w:rPr>
          <w:b/>
          <w:szCs w:val="24"/>
        </w:rPr>
        <w:t>If the signatory is an investment manager or other investment adviser signing on behalf of the investor, then by its signature, the signatory hereby represents and warrants that it has the authority to make on behalf of the investor the agreements, representations and warranties contained herein.</w:t>
      </w:r>
    </w:p>
    <w:p w:rsidR="007A5F9A" w:rsidRPr="00CE5952" w:rsidRDefault="007A5F9A" w:rsidP="007A5F9A">
      <w:pPr>
        <w:pStyle w:val="HeadingLeft"/>
        <w:rPr>
          <w:szCs w:val="24"/>
        </w:rPr>
      </w:pPr>
      <w:r w:rsidRPr="00CE5952">
        <w:rPr>
          <w:szCs w:val="24"/>
        </w:rPr>
        <w:t>INVESTOR</w:t>
      </w:r>
    </w:p>
    <w:p w:rsidR="007A5F9A" w:rsidRPr="00CE5952" w:rsidRDefault="007A5F9A" w:rsidP="007A5F9A">
      <w:pPr>
        <w:pStyle w:val="SigLine"/>
        <w:tabs>
          <w:tab w:val="clear" w:pos="4680"/>
          <w:tab w:val="left" w:leader="underscore" w:pos="4320"/>
        </w:tabs>
        <w:ind w:left="0" w:firstLine="0"/>
        <w:rPr>
          <w:szCs w:val="24"/>
        </w:rPr>
      </w:pPr>
      <w:r w:rsidRPr="00CE5952">
        <w:rPr>
          <w:szCs w:val="24"/>
        </w:rPr>
        <w:tab/>
      </w:r>
      <w:r w:rsidRPr="00CE5952">
        <w:rPr>
          <w:szCs w:val="24"/>
        </w:rPr>
        <w:br/>
        <w:t>(Print Entity Name)</w:t>
      </w:r>
    </w:p>
    <w:p w:rsidR="007A5F9A" w:rsidRPr="00CE5952" w:rsidRDefault="007A5F9A" w:rsidP="007A5F9A">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rsidR="007A5F9A" w:rsidRPr="00CE5952" w:rsidRDefault="007A5F9A" w:rsidP="007A5F9A">
      <w:pPr>
        <w:pStyle w:val="SigLine"/>
        <w:tabs>
          <w:tab w:val="clear" w:pos="4680"/>
          <w:tab w:val="left" w:leader="underscore" w:pos="4320"/>
        </w:tabs>
        <w:ind w:left="0" w:firstLine="0"/>
        <w:rPr>
          <w:szCs w:val="24"/>
        </w:rPr>
      </w:pPr>
      <w:r w:rsidRPr="00CE5952">
        <w:rPr>
          <w:szCs w:val="24"/>
        </w:rPr>
        <w:tab/>
      </w:r>
      <w:r w:rsidRPr="00CE5952">
        <w:rPr>
          <w:szCs w:val="24"/>
        </w:rPr>
        <w:br/>
        <w:t>(Date)</w:t>
      </w:r>
    </w:p>
    <w:p w:rsidR="007A5F9A" w:rsidRPr="00CE5952" w:rsidRDefault="007A5F9A" w:rsidP="007A5F9A">
      <w:pPr>
        <w:pStyle w:val="BodyContd"/>
        <w:rPr>
          <w:szCs w:val="24"/>
        </w:rPr>
      </w:pPr>
      <w:r w:rsidRPr="00CE5952">
        <w:rPr>
          <w:szCs w:val="24"/>
        </w:rPr>
        <w:t>This Certificate relates to U.S.$_________ of  [Class</w:t>
      </w:r>
      <w:r w:rsidR="00D53DD2">
        <w:rPr>
          <w:szCs w:val="24"/>
        </w:rPr>
        <w:t xml:space="preserve"> E</w:t>
      </w:r>
      <w:r w:rsidRPr="00CE5952">
        <w:rPr>
          <w:szCs w:val="24"/>
        </w:rPr>
        <w:t>][Subordinated] Notes</w:t>
      </w:r>
    </w:p>
    <w:p w:rsidR="00216E08" w:rsidRPr="00CE5952" w:rsidRDefault="00216E08" w:rsidP="00A22912">
      <w:pPr>
        <w:rPr>
          <w:szCs w:val="24"/>
        </w:rPr>
      </w:pPr>
    </w:p>
    <w:p w:rsidR="00216E08" w:rsidRPr="00CE5952" w:rsidRDefault="00216E08" w:rsidP="00A22912">
      <w:pPr>
        <w:rPr>
          <w:szCs w:val="24"/>
        </w:rPr>
      </w:pPr>
    </w:p>
    <w:p w:rsidR="00EA7AFF" w:rsidRPr="00CE5952" w:rsidRDefault="00EA7AFF" w:rsidP="00EA7AFF">
      <w:pPr>
        <w:rPr>
          <w:szCs w:val="24"/>
        </w:rPr>
        <w:sectPr w:rsidR="00EA7AFF" w:rsidRPr="00CE5952" w:rsidSect="00AA4D40">
          <w:footerReference w:type="default" r:id="rId38"/>
          <w:footerReference w:type="first" r:id="rId39"/>
          <w:pgSz w:w="12240" w:h="15840" w:code="1"/>
          <w:pgMar w:top="1440" w:right="1440" w:bottom="1440" w:left="1440" w:header="720" w:footer="720" w:gutter="0"/>
          <w:pgNumType w:start="1"/>
          <w:cols w:space="720"/>
          <w:titlePg/>
          <w:docGrid w:linePitch="360"/>
        </w:sectPr>
      </w:pPr>
    </w:p>
    <w:p w:rsidR="001375A7" w:rsidRPr="00CE5952" w:rsidRDefault="008171DE" w:rsidP="00EA7AFF">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proofErr w:type="spellStart"/>
      <w:r w:rsidR="001375A7" w:rsidRPr="00CE5952">
        <w:rPr>
          <w:b/>
          <w:szCs w:val="24"/>
        </w:rPr>
        <w:t>B5</w:t>
      </w:r>
      <w:proofErr w:type="spellEnd"/>
    </w:p>
    <w:p w:rsidR="001375A7" w:rsidRPr="00CE5952" w:rsidRDefault="001375A7" w:rsidP="00EA7AFF">
      <w:pPr>
        <w:pStyle w:val="HeadingCtr"/>
        <w:rPr>
          <w:b/>
          <w:szCs w:val="24"/>
        </w:rPr>
      </w:pPr>
      <w:r w:rsidRPr="00CE5952">
        <w:rPr>
          <w:b/>
          <w:szCs w:val="24"/>
        </w:rPr>
        <w:t xml:space="preserve">FORM OF TRANSFEREE CERTIFICATE FOR RULE </w:t>
      </w:r>
      <w:proofErr w:type="spellStart"/>
      <w:r w:rsidRPr="00CE5952">
        <w:rPr>
          <w:b/>
          <w:szCs w:val="24"/>
        </w:rPr>
        <w:t>144A</w:t>
      </w:r>
      <w:proofErr w:type="spellEnd"/>
      <w:r w:rsidRPr="00CE5952">
        <w:rPr>
          <w:b/>
          <w:szCs w:val="24"/>
        </w:rPr>
        <w:t xml:space="preserve"> GLOBAL NOTE OR CERTIFICATED NOTE</w:t>
      </w:r>
    </w:p>
    <w:p w:rsidR="001375A7" w:rsidRPr="00CE5952" w:rsidRDefault="007E3265" w:rsidP="000063BA">
      <w:pPr>
        <w:pStyle w:val="LetterAddress"/>
        <w:rPr>
          <w:szCs w:val="24"/>
        </w:rPr>
      </w:pPr>
      <w:r>
        <w:rPr>
          <w:szCs w:val="24"/>
        </w:rPr>
        <w:t xml:space="preserve">Citibank, </w:t>
      </w:r>
      <w:proofErr w:type="spellStart"/>
      <w:r>
        <w:rPr>
          <w:szCs w:val="24"/>
        </w:rPr>
        <w:t>N.A</w:t>
      </w:r>
      <w:proofErr w:type="spellEnd"/>
      <w:r>
        <w:rPr>
          <w:szCs w:val="24"/>
        </w:rPr>
        <w:t>.</w:t>
      </w:r>
      <w:r w:rsidR="000063BA">
        <w:rPr>
          <w:szCs w:val="24"/>
        </w:rPr>
        <w:t>, as Trustee</w:t>
      </w:r>
      <w:r>
        <w:rPr>
          <w:szCs w:val="24"/>
        </w:rPr>
        <w:br/>
        <w:t>480 Washington Boulevard, 30th Floor</w:t>
      </w:r>
      <w:r>
        <w:rPr>
          <w:szCs w:val="24"/>
        </w:rPr>
        <w:br/>
        <w:t>Jersey City, New Jersey 07310</w:t>
      </w:r>
      <w:r>
        <w:rPr>
          <w:szCs w:val="24"/>
        </w:rPr>
        <w:br/>
      </w:r>
      <w:r w:rsidRPr="00BB35E1">
        <w:rPr>
          <w:szCs w:val="24"/>
        </w:rPr>
        <w:t xml:space="preserve">Attention: </w:t>
      </w:r>
      <w:r>
        <w:rPr>
          <w:szCs w:val="24"/>
        </w:rPr>
        <w:t>Securities Window—Magnetite XXV</w:t>
      </w:r>
      <w:r w:rsidR="00990D3A">
        <w:rPr>
          <w:szCs w:val="24"/>
        </w:rPr>
        <w:t>, Limited</w:t>
      </w:r>
      <w:r>
        <w:rPr>
          <w:szCs w:val="24"/>
        </w:rPr>
        <w:br/>
      </w:r>
    </w:p>
    <w:p w:rsidR="001375A7" w:rsidRPr="00CE5952" w:rsidRDefault="006E09E3" w:rsidP="00EA7AFF">
      <w:pPr>
        <w:pStyle w:val="Re"/>
        <w:rPr>
          <w:szCs w:val="24"/>
        </w:rPr>
      </w:pPr>
      <w:r>
        <w:rPr>
          <w:szCs w:val="24"/>
        </w:rPr>
        <w:t>Magnetite XXV</w:t>
      </w:r>
      <w:r w:rsidR="00B144EE">
        <w:rPr>
          <w:szCs w:val="24"/>
        </w:rPr>
        <w:t>,</w:t>
      </w:r>
      <w:r w:rsidR="001375A7" w:rsidRPr="00CE5952">
        <w:rPr>
          <w:szCs w:val="24"/>
        </w:rPr>
        <w:t xml:space="preserve"> Limited (the “</w:t>
      </w:r>
      <w:r w:rsidR="001375A7" w:rsidRPr="00CE5952">
        <w:rPr>
          <w:rStyle w:val="definedterm"/>
          <w:szCs w:val="24"/>
        </w:rPr>
        <w:t>Issuer</w:t>
      </w:r>
      <w:r w:rsidR="001375A7" w:rsidRPr="00CE5952">
        <w:rPr>
          <w:szCs w:val="24"/>
        </w:rPr>
        <w:t xml:space="preserve">”)[, </w:t>
      </w:r>
      <w:r>
        <w:rPr>
          <w:szCs w:val="24"/>
        </w:rPr>
        <w:t>Magnetite XXV</w:t>
      </w:r>
      <w:r w:rsidR="00B144EE">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EA7AFF" w:rsidRPr="00CE5952">
        <w:rPr>
          <w:rStyle w:val="FootnoteReference"/>
          <w:szCs w:val="24"/>
        </w:rPr>
        <w:footnoteReference w:id="63"/>
      </w:r>
      <w:r w:rsidR="001375A7" w:rsidRPr="00CE5952">
        <w:rPr>
          <w:szCs w:val="24"/>
        </w:rPr>
        <w:t xml:space="preserve"> [Class] </w:t>
      </w:r>
      <w:r>
        <w:rPr>
          <w:szCs w:val="24"/>
        </w:rPr>
        <w:t>[A]</w:t>
      </w:r>
      <w:r w:rsidR="004F49FE">
        <w:rPr>
          <w:szCs w:val="24"/>
        </w:rPr>
        <w:t>[B]</w:t>
      </w:r>
      <w:r w:rsidR="00B96E41" w:rsidRPr="00CE5952">
        <w:rPr>
          <w:szCs w:val="24"/>
        </w:rPr>
        <w:t xml:space="preserve">[C][D][E][Subordinated] Notes due </w:t>
      </w:r>
      <w:r w:rsidR="00525EAE">
        <w:rPr>
          <w:szCs w:val="24"/>
        </w:rPr>
        <w:t xml:space="preserve">January </w:t>
      </w:r>
      <w:r w:rsidR="009231D7">
        <w:rPr>
          <w:szCs w:val="24"/>
        </w:rPr>
        <w:t>2</w:t>
      </w:r>
      <w:r w:rsidR="00525EAE">
        <w:rPr>
          <w:szCs w:val="24"/>
        </w:rPr>
        <w:t>5</w:t>
      </w:r>
      <w:r w:rsidR="001375A7" w:rsidRPr="00CE5952">
        <w:rPr>
          <w:szCs w:val="24"/>
        </w:rPr>
        <w:t xml:space="preserve">, </w:t>
      </w:r>
      <w:r w:rsidR="00AE7EB3">
        <w:rPr>
          <w:szCs w:val="24"/>
        </w:rPr>
        <w:t>203</w:t>
      </w:r>
      <w:r w:rsidR="00525EAE">
        <w:rPr>
          <w:szCs w:val="24"/>
        </w:rPr>
        <w:t>2</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xml:space="preserve"> (the “</w:t>
      </w:r>
      <w:r w:rsidRPr="00CE5952">
        <w:rPr>
          <w:rStyle w:val="definedterm"/>
          <w:szCs w:val="24"/>
        </w:rPr>
        <w:t>Indenture</w:t>
      </w:r>
      <w:r w:rsidRPr="00CE5952">
        <w:rPr>
          <w:szCs w:val="24"/>
        </w:rPr>
        <w:t xml:space="preserve">”) between the Co-Issuers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Capitalized terms used but not defined herein shall have the meanings given them in the Indenture.</w:t>
      </w:r>
    </w:p>
    <w:p w:rsidR="001375A7" w:rsidRPr="00CE5952" w:rsidRDefault="001375A7" w:rsidP="001375A7">
      <w:pPr>
        <w:pStyle w:val="BodyMain"/>
        <w:rPr>
          <w:szCs w:val="24"/>
        </w:rPr>
      </w:pPr>
      <w:r w:rsidRPr="00CE5952">
        <w:rPr>
          <w:szCs w:val="24"/>
        </w:rPr>
        <w:t xml:space="preserve">This letter relates to _____________ Aggregate Outstanding Amount of the [Class] </w:t>
      </w:r>
      <w:r w:rsidR="006E09E3">
        <w:rPr>
          <w:szCs w:val="24"/>
        </w:rPr>
        <w:t>[A]</w:t>
      </w:r>
      <w:r w:rsidR="004F49FE">
        <w:rPr>
          <w:szCs w:val="24"/>
        </w:rPr>
        <w:t>[B]</w:t>
      </w:r>
      <w:r w:rsidR="00B96E41" w:rsidRPr="00CE5952">
        <w:rPr>
          <w:szCs w:val="24"/>
        </w:rPr>
        <w:t>[C][D][E]</w:t>
      </w:r>
      <w:r w:rsidRPr="00CE5952">
        <w:rPr>
          <w:szCs w:val="24"/>
        </w:rPr>
        <w:t>[Subordinated] Notes (the “</w:t>
      </w:r>
      <w:r w:rsidRPr="00CE5952">
        <w:rPr>
          <w:rStyle w:val="definedterm"/>
          <w:szCs w:val="24"/>
        </w:rPr>
        <w:t>Notes</w:t>
      </w:r>
      <w:r w:rsidRPr="00CE5952">
        <w:rPr>
          <w:szCs w:val="24"/>
        </w:rPr>
        <w:t>”), which are to be transferred to the undersigned transferee (the “</w:t>
      </w:r>
      <w:r w:rsidRPr="00CE5952">
        <w:rPr>
          <w:rStyle w:val="definedterm"/>
          <w:szCs w:val="24"/>
        </w:rPr>
        <w:t>Transferee</w:t>
      </w:r>
      <w:r w:rsidRPr="00CE5952">
        <w:rPr>
          <w:szCs w:val="24"/>
        </w:rPr>
        <w:t xml:space="preserve">”) in the form of a [Rule </w:t>
      </w:r>
      <w:proofErr w:type="spellStart"/>
      <w:r w:rsidRPr="00CE5952">
        <w:rPr>
          <w:szCs w:val="24"/>
        </w:rPr>
        <w:t>144A</w:t>
      </w:r>
      <w:proofErr w:type="spellEnd"/>
      <w:r w:rsidRPr="00CE5952">
        <w:rPr>
          <w:szCs w:val="24"/>
        </w:rPr>
        <w:t xml:space="preserve"> Global] [Certificated] Note of such Class pursuant to Section 2.5(</w:t>
      </w:r>
      <w:r w:rsidR="00176AA4">
        <w:rPr>
          <w:szCs w:val="24"/>
        </w:rPr>
        <w:t>g</w:t>
      </w:r>
      <w:r w:rsidRPr="00CE5952">
        <w:rPr>
          <w:szCs w:val="24"/>
        </w:rPr>
        <w:t>) of the Indenture.</w:t>
      </w:r>
    </w:p>
    <w:p w:rsidR="001375A7" w:rsidRPr="00CE5952" w:rsidRDefault="001375A7" w:rsidP="001375A7">
      <w:pPr>
        <w:pStyle w:val="BodyMain"/>
        <w:rPr>
          <w:szCs w:val="24"/>
        </w:rPr>
      </w:pPr>
      <w:r w:rsidRPr="00CE5952">
        <w:rPr>
          <w:szCs w:val="24"/>
        </w:rP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CE5952">
        <w:rPr>
          <w:rStyle w:val="definedterm"/>
          <w:szCs w:val="24"/>
        </w:rPr>
        <w:t>Securities Act</w:t>
      </w:r>
      <w:r w:rsidRPr="00CE5952">
        <w:rPr>
          <w:szCs w:val="24"/>
        </w:rPr>
        <w:t>”) and in accordance with any applicable securities laws of any state of the United States or any other jurisdiction.</w:t>
      </w:r>
    </w:p>
    <w:p w:rsidR="001375A7" w:rsidRPr="00CE5952" w:rsidRDefault="001375A7" w:rsidP="001375A7">
      <w:pPr>
        <w:pStyle w:val="BodyMain"/>
        <w:rPr>
          <w:szCs w:val="24"/>
        </w:rPr>
      </w:pPr>
      <w:r w:rsidRPr="00CE5952">
        <w:rPr>
          <w:szCs w:val="24"/>
        </w:rPr>
        <w:t xml:space="preserve">In addition, the Transferee hereby represents, warrants and covenants for the benefit of the Co-Issuers, the Investment Manager, the </w:t>
      </w:r>
      <w:r w:rsidR="00BB35E1">
        <w:rPr>
          <w:szCs w:val="24"/>
        </w:rPr>
        <w:t>Placement Agent</w:t>
      </w:r>
      <w:r w:rsidRPr="00CE5952">
        <w:rPr>
          <w:szCs w:val="24"/>
        </w:rPr>
        <w:t>, the Trustee, the Collateral Administrator or any of their respective Affiliates and their respective counsel that we are a “</w:t>
      </w:r>
      <w:r w:rsidRPr="00CE5952">
        <w:rPr>
          <w:rStyle w:val="definedterm"/>
          <w:szCs w:val="24"/>
        </w:rPr>
        <w:t>qualified institutional buyer</w:t>
      </w:r>
      <w:r w:rsidRPr="00CE5952">
        <w:rPr>
          <w:szCs w:val="24"/>
        </w:rPr>
        <w:t xml:space="preserve">” as defined in Rule </w:t>
      </w:r>
      <w:proofErr w:type="spellStart"/>
      <w:r w:rsidRPr="00CE5952">
        <w:rPr>
          <w:szCs w:val="24"/>
        </w:rPr>
        <w:t>144A</w:t>
      </w:r>
      <w:proofErr w:type="spellEnd"/>
      <w:r w:rsidRPr="00CE5952">
        <w:rPr>
          <w:szCs w:val="24"/>
        </w:rPr>
        <w:t xml:space="preserve"> under the Securities Act, and are also a Qualified Purchaser or an entity owned exclusively by Qualified Purchasers, and are neither (i) a broker-dealer which owns and invests on a discretionary basis less than </w:t>
      </w:r>
      <w:proofErr w:type="spellStart"/>
      <w:r w:rsidRPr="00CE5952">
        <w:rPr>
          <w:szCs w:val="24"/>
        </w:rPr>
        <w:t>U.S.$25,000,000</w:t>
      </w:r>
      <w:proofErr w:type="spellEnd"/>
      <w:r w:rsidRPr="00CE5952">
        <w:rPr>
          <w:szCs w:val="24"/>
        </w:rPr>
        <w:t xml:space="preserve"> in securities of issuers that are not affiliated persons of the dealer, nor (ii) a plan referred to in paragraph (a)(1)(i)(D) or (a)(1)(i)(E) of Rule </w:t>
      </w:r>
      <w:proofErr w:type="spellStart"/>
      <w:r w:rsidRPr="00CE5952">
        <w:rPr>
          <w:szCs w:val="24"/>
        </w:rPr>
        <w:t>144A</w:t>
      </w:r>
      <w:proofErr w:type="spellEnd"/>
      <w:r w:rsidRPr="00CE5952">
        <w:rPr>
          <w:szCs w:val="24"/>
        </w:rPr>
        <w:t xml:space="preserve"> or a trust fund referred to in paragraph (a)(1)(i)(F) of Rule </w:t>
      </w:r>
      <w:proofErr w:type="spellStart"/>
      <w:r w:rsidRPr="00CE5952">
        <w:rPr>
          <w:szCs w:val="24"/>
        </w:rPr>
        <w:t>144A</w:t>
      </w:r>
      <w:proofErr w:type="spellEnd"/>
      <w:r w:rsidRPr="00CE5952">
        <w:rPr>
          <w:szCs w:val="24"/>
        </w:rPr>
        <w:t xml:space="preserve"> that holds the assets of such a plan, if investment decisions with respect to the plan are made by beneficiaries of the plan, and are acquiring the Notes in reliance on the exemption from Securities Act registration provided by Rule </w:t>
      </w:r>
      <w:proofErr w:type="spellStart"/>
      <w:r w:rsidRPr="00CE5952">
        <w:rPr>
          <w:szCs w:val="24"/>
        </w:rPr>
        <w:t>144A</w:t>
      </w:r>
      <w:proofErr w:type="spellEnd"/>
      <w:r w:rsidRPr="00CE5952">
        <w:rPr>
          <w:szCs w:val="24"/>
        </w:rPr>
        <w:t>.</w:t>
      </w:r>
    </w:p>
    <w:p w:rsidR="001375A7" w:rsidRPr="00CE5952" w:rsidRDefault="001375A7" w:rsidP="00D237EA">
      <w:pPr>
        <w:pStyle w:val="EnumerationLev1"/>
        <w:rPr>
          <w:szCs w:val="24"/>
        </w:rPr>
      </w:pPr>
      <w:r w:rsidRPr="00CE5952">
        <w:rPr>
          <w:szCs w:val="24"/>
        </w:rPr>
        <w:t>The Transferee further represents, warrants and agrees as follows:</w:t>
      </w:r>
    </w:p>
    <w:p w:rsidR="001375A7" w:rsidRPr="00CE5952" w:rsidRDefault="001375A7" w:rsidP="00D237EA">
      <w:pPr>
        <w:pStyle w:val="EnumerationLev7"/>
        <w:rPr>
          <w:szCs w:val="24"/>
        </w:rPr>
      </w:pPr>
      <w:r w:rsidRPr="00CE5952">
        <w:rPr>
          <w:szCs w:val="24"/>
        </w:rPr>
        <w:lastRenderedPageBreak/>
        <w:t>In connection with the purchase of such Notes: (A) none of the Co-Issuers, the Trustee, the Collateral Administrator, the Investment</w:t>
      </w:r>
      <w:r w:rsidR="00134E8F" w:rsidRPr="00CE5952">
        <w:rPr>
          <w:szCs w:val="24"/>
        </w:rPr>
        <w:t xml:space="preserve"> Manager, the </w:t>
      </w:r>
      <w:r w:rsidR="00BB35E1">
        <w:rPr>
          <w:szCs w:val="24"/>
        </w:rPr>
        <w:t>Placement Agent</w:t>
      </w:r>
      <w:r w:rsidRPr="00CE5952">
        <w:rPr>
          <w:szCs w:val="24"/>
        </w:rPr>
        <w:t xml:space="preserve">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Co-Issuers, the Investment Manager, the Trustee, the Collateral Administrator or the </w:t>
      </w:r>
      <w:r w:rsidR="00BB35E1">
        <w:rPr>
          <w:szCs w:val="24"/>
        </w:rPr>
        <w:t>Placement Agent</w:t>
      </w:r>
      <w:r w:rsidRPr="00CE5952">
        <w:rPr>
          <w:szCs w:val="24"/>
        </w:rPr>
        <w:t xml:space="preserve"> or any of their respective Affiliates other than any statements in the final offering circular with respect to such Notes, and such Transferee has read and understands the final offering circular; (C) 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Co-Issuers, the Investment Manager, the Trustee, the Collateral Administrator or the </w:t>
      </w:r>
      <w:r w:rsidR="00BB35E1">
        <w:rPr>
          <w:szCs w:val="24"/>
        </w:rPr>
        <w:t>Placement Agent</w:t>
      </w:r>
      <w:r w:rsidRPr="00CE5952">
        <w:rPr>
          <w:szCs w:val="24"/>
        </w:rPr>
        <w:t xml:space="preserve"> or any of their respective Affiliates; (D) the Transferee is both (x) a Qualified Institutional Buyer that is neither a broker-dealer which owns and invests on a discretionary basis less than </w:t>
      </w:r>
      <w:proofErr w:type="spellStart"/>
      <w:r w:rsidRPr="00CE5952">
        <w:rPr>
          <w:szCs w:val="24"/>
        </w:rPr>
        <w:t>U.S.$25,000,000</w:t>
      </w:r>
      <w:proofErr w:type="spellEnd"/>
      <w:r w:rsidRPr="00CE5952">
        <w:rPr>
          <w:szCs w:val="24"/>
        </w:rPr>
        <w:t xml:space="preserve"> in securities of issuers that are not affiliated persons of the dealer nor a plan referred to in paragraph (a)(1)(i)(D) OR (a)(1)(i)(E) of Rule </w:t>
      </w:r>
      <w:proofErr w:type="spellStart"/>
      <w:r w:rsidRPr="00CE5952">
        <w:rPr>
          <w:szCs w:val="24"/>
        </w:rPr>
        <w:t>144A</w:t>
      </w:r>
      <w:proofErr w:type="spellEnd"/>
      <w:r w:rsidRPr="00CE5952">
        <w:rPr>
          <w:szCs w:val="24"/>
        </w:rPr>
        <w:t xml:space="preserve"> or a trust fund referred to in paragraph (a)(1)(i)(F) of Rule </w:t>
      </w:r>
      <w:proofErr w:type="spellStart"/>
      <w:r w:rsidRPr="00CE5952">
        <w:rPr>
          <w:szCs w:val="24"/>
        </w:rPr>
        <w:t>144A</w:t>
      </w:r>
      <w:proofErr w:type="spellEnd"/>
      <w:r w:rsidRPr="00CE5952">
        <w:rPr>
          <w:szCs w:val="24"/>
        </w:rPr>
        <w:t xml:space="preserve"> that holds the assets of such a plan, if investment decisions with respect to the plan are made by beneficiaries of the plan and (y) a Qualified Purchaser (for purposes of Section 3(c)(7) of the Investment Company Act) or an entity owned exclusively by Qualified Purchasers; (E) the Transferee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the Transferee is a sophisticated investor and is purchasing the Notes with a full understanding of all of the terms, conditions and risks thereof, and is capable of assuming and willing to assume those risks; (J) the Transferee understands that the Notes are illiquid and it is prepared to hold the Notes until their maturity; </w:t>
      </w:r>
      <w:r w:rsidR="008238DD">
        <w:rPr>
          <w:szCs w:val="24"/>
        </w:rPr>
        <w:t xml:space="preserve">and </w:t>
      </w:r>
      <w:r w:rsidRPr="00CE5952">
        <w:rPr>
          <w:szCs w:val="24"/>
        </w:rPr>
        <w:t>(K) the Transferee will provide notice of the relevant transfer restrictions to subsequent transferees.</w:t>
      </w:r>
    </w:p>
    <w:p w:rsidR="001375A7" w:rsidRPr="00CE5952" w:rsidRDefault="001375A7" w:rsidP="00D237EA">
      <w:pPr>
        <w:pStyle w:val="EnumerationLev7"/>
        <w:rPr>
          <w:szCs w:val="24"/>
        </w:rPr>
      </w:pPr>
      <w:r w:rsidRPr="00CE5952">
        <w:rPr>
          <w:szCs w:val="24"/>
        </w:rPr>
        <w:t xml:space="preserve">The Transferee understands that such Notes are being offered only in a transaction not involving any public offering in the United States within the meaning of the Securities Act, such Notes have not been and will not be registered </w:t>
      </w:r>
      <w:r w:rsidR="003813B9">
        <w:rPr>
          <w:szCs w:val="24"/>
        </w:rPr>
        <w:t xml:space="preserve">or qualified </w:t>
      </w:r>
      <w:r w:rsidRPr="00CE5952">
        <w:rPr>
          <w:szCs w:val="24"/>
        </w:rPr>
        <w:t>under the Securities Act</w:t>
      </w:r>
      <w:r w:rsidR="003813B9" w:rsidRPr="003813B9">
        <w:rPr>
          <w:szCs w:val="24"/>
        </w:rPr>
        <w:t xml:space="preserve"> </w:t>
      </w:r>
      <w:r w:rsidR="003813B9" w:rsidRPr="00CE5952">
        <w:rPr>
          <w:szCs w:val="24"/>
        </w:rPr>
        <w:t>or the securities laws of any state or other jurisdiction</w:t>
      </w:r>
      <w:r w:rsidRPr="00CE5952">
        <w:rPr>
          <w:szCs w:val="24"/>
        </w:rPr>
        <w:t>, and, if in the future the Transferee decides to offer, resell, pledge or otherwise transfer such Notes, such Notes may be offered, resold, pledged or otherwise transferred only in accordance with the provisions of this Indenture and the legend on such Notes. The Transferee acknowledges that no representation has been made as to the availability of any exemption under the Securities Act or any state</w:t>
      </w:r>
      <w:r w:rsidR="003813B9">
        <w:rPr>
          <w:szCs w:val="24"/>
        </w:rPr>
        <w:t xml:space="preserve"> or other</w:t>
      </w:r>
      <w:r w:rsidRPr="00CE5952">
        <w:rPr>
          <w:szCs w:val="24"/>
        </w:rPr>
        <w:t xml:space="preserve"> securities laws for resale of the Notes. The Transferee understands that neither of the Co-Issuers has been registered under the Investment Company Act, and that the Co-Issuers are exempt from registration as such by virtue of Section 3(c)(7) of the Investment Company Act.</w:t>
      </w:r>
    </w:p>
    <w:p w:rsidR="001375A7" w:rsidRPr="00CE5952" w:rsidRDefault="001375A7" w:rsidP="00D237EA">
      <w:pPr>
        <w:pStyle w:val="EnumerationLev7"/>
        <w:rPr>
          <w:szCs w:val="24"/>
        </w:rPr>
      </w:pPr>
      <w:r w:rsidRPr="00CE5952">
        <w:rPr>
          <w:szCs w:val="24"/>
        </w:rPr>
        <w:t>The Transferee will provide notice to each Person to whom it proposes to transfer any interest in the Notes of the transfer restrictions and representations set forth in Section 2.5 (Registration, Registration of Transfer and Exchange) of the Indenture, including the Exhibits referenced therein.</w:t>
      </w:r>
    </w:p>
    <w:p w:rsidR="001375A7" w:rsidRPr="00CE5952" w:rsidRDefault="001375A7" w:rsidP="00D237EA">
      <w:pPr>
        <w:pStyle w:val="EnumerationLev7"/>
        <w:rPr>
          <w:szCs w:val="24"/>
        </w:rPr>
      </w:pPr>
      <w:r w:rsidRPr="00CE5952">
        <w:rPr>
          <w:szCs w:val="24"/>
        </w:rPr>
        <w:lastRenderedPageBreak/>
        <w:t>[</w:t>
      </w:r>
      <w:r w:rsidR="00D53DD2" w:rsidRPr="00CE5952">
        <w:rPr>
          <w:szCs w:val="24"/>
        </w:rPr>
        <w:t>It represents, warrants and agrees that (a) if it is, or is acting on behalf of, a Benefit Plan Investor, as defined in Section 3(42) of the Employee Retirement Income Security Act of 1974, as amended (“</w:t>
      </w:r>
      <w:r w:rsidR="00D53DD2" w:rsidRPr="00CE5952">
        <w:rPr>
          <w:rStyle w:val="definedterm"/>
          <w:szCs w:val="24"/>
        </w:rPr>
        <w:t>ERISA</w:t>
      </w:r>
      <w:r w:rsidR="00D53DD2" w:rsidRPr="00CE5952">
        <w:rPr>
          <w:szCs w:val="24"/>
        </w:rPr>
        <w:t>”), its acquisition, holding and disposition of such Notes will not constitute or result in a non-exempt prohibited transaction under ERISA or Section 4975 of the Internal Revenue Code of 1986, as amended (the “</w:t>
      </w:r>
      <w:r w:rsidR="00D53DD2" w:rsidRPr="00CE5952">
        <w:rPr>
          <w:rStyle w:val="definedterm"/>
          <w:szCs w:val="24"/>
        </w:rPr>
        <w:t>Code</w:t>
      </w:r>
      <w:r w:rsidR="00D53DD2" w:rsidRPr="00CE5952">
        <w:rPr>
          <w:szCs w:val="24"/>
        </w:rPr>
        <w:t>”), and (b) if it is a governmental, church, non-U.S. or other plan which is subject to any state, local, other federal or non-U.S. law or regulation that is substantially similar to the prohibited transaction provisions of ERISA or Section 4975 of the Code (any such law or regulation an “</w:t>
      </w:r>
      <w:r w:rsidR="00D53DD2" w:rsidRPr="00CE5952">
        <w:rPr>
          <w:rStyle w:val="definedterm"/>
          <w:szCs w:val="24"/>
        </w:rPr>
        <w:t>Other Plan Law</w:t>
      </w:r>
      <w:r w:rsidR="00D53DD2" w:rsidRPr="00CE5952">
        <w:rPr>
          <w:szCs w:val="24"/>
        </w:rPr>
        <w:t>”), its acquisition, holding and disposition of such Notes will not constitute or result in a</w:t>
      </w:r>
      <w:r w:rsidR="00D53DD2">
        <w:rPr>
          <w:szCs w:val="24"/>
        </w:rPr>
        <w:t xml:space="preserve"> </w:t>
      </w:r>
      <w:r w:rsidR="00D53DD2" w:rsidRPr="00CE5952">
        <w:rPr>
          <w:szCs w:val="24"/>
        </w:rPr>
        <w:t>violation of any such Other Plan Law.]</w:t>
      </w:r>
      <w:r w:rsidR="00D53DD2" w:rsidRPr="00CE5952">
        <w:rPr>
          <w:rStyle w:val="FootnoteReference"/>
          <w:szCs w:val="24"/>
        </w:rPr>
        <w:footnoteReference w:id="64"/>
      </w:r>
      <w:r w:rsidR="00D53DD2" w:rsidRPr="00CE5952">
        <w:rPr>
          <w:szCs w:val="24"/>
        </w:rPr>
        <w:t xml:space="preserve">  [It acknowledges and agrees that all of the assurances given by it in certifications required by the Indenture as to its status under the Employee Retirement Income Security Act of 1974, as amended (“</w:t>
      </w:r>
      <w:r w:rsidR="00D53DD2" w:rsidRPr="00CE5952">
        <w:rPr>
          <w:rStyle w:val="definedterm"/>
          <w:szCs w:val="24"/>
        </w:rPr>
        <w:t>ERISA</w:t>
      </w:r>
      <w:r w:rsidR="00D53DD2" w:rsidRPr="00CE5952">
        <w:rPr>
          <w:szCs w:val="24"/>
        </w:rPr>
        <w:t xml:space="preserve">”) are correct and are for the benefit of the Issuer, the Trustee, the </w:t>
      </w:r>
      <w:r w:rsidR="00BB35E1">
        <w:rPr>
          <w:szCs w:val="24"/>
        </w:rPr>
        <w:t>Placement Agent</w:t>
      </w:r>
      <w:r w:rsidR="00D53DD2" w:rsidRPr="00CE5952">
        <w:rPr>
          <w:szCs w:val="24"/>
        </w:rPr>
        <w:t>, the Collateral Administrator and the Investment Manager.  It agrees and acknowledges that no transfer of a Class E Note or Subordinated Note</w:t>
      </w:r>
      <w:r w:rsidR="00D53DD2">
        <w:rPr>
          <w:szCs w:val="24"/>
        </w:rPr>
        <w:t xml:space="preserve"> </w:t>
      </w:r>
      <w:r w:rsidR="00E209FC">
        <w:rPr>
          <w:szCs w:val="24"/>
        </w:rPr>
        <w:t>(each, an “</w:t>
      </w:r>
      <w:r w:rsidR="00E209FC" w:rsidRPr="00D025E9">
        <w:rPr>
          <w:b/>
          <w:szCs w:val="24"/>
        </w:rPr>
        <w:t>ERISA Restricted Note</w:t>
      </w:r>
      <w:r w:rsidR="00E209FC">
        <w:rPr>
          <w:szCs w:val="24"/>
        </w:rPr>
        <w:t xml:space="preserve">”) </w:t>
      </w:r>
      <w:r w:rsidR="00D53DD2">
        <w:rPr>
          <w:szCs w:val="24"/>
        </w:rPr>
        <w:t>in the form of a Global Note</w:t>
      </w:r>
      <w:r w:rsidR="00D53DD2" w:rsidRPr="00CE5952">
        <w:rPr>
          <w:szCs w:val="24"/>
        </w:rPr>
        <w:t xml:space="preserve"> to a Benefit Plan Investor or</w:t>
      </w:r>
      <w:r w:rsidR="00D53DD2">
        <w:rPr>
          <w:szCs w:val="24"/>
        </w:rPr>
        <w:t xml:space="preserve"> </w:t>
      </w:r>
      <w:r w:rsidR="00D53DD2" w:rsidRPr="00CE5952">
        <w:rPr>
          <w:szCs w:val="24"/>
        </w:rPr>
        <w:t>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 or will be effective and the Issuer will not recognize any such transfer.  For this purpose, an “</w:t>
      </w:r>
      <w:r w:rsidR="00D53DD2" w:rsidRPr="00CE5952">
        <w:rPr>
          <w:rStyle w:val="definedterm"/>
          <w:szCs w:val="24"/>
        </w:rPr>
        <w:t>affiliate</w:t>
      </w:r>
      <w:r w:rsidR="00D53DD2" w:rsidRPr="00CE5952">
        <w:rPr>
          <w:szCs w:val="24"/>
        </w:rPr>
        <w:t>” of a person includes any person, directly or indirectly through one or more intermediaries, controlling, controlled by or under common control with the person, and “</w:t>
      </w:r>
      <w:r w:rsidR="00D53DD2" w:rsidRPr="00CE5952">
        <w:rPr>
          <w:rStyle w:val="definedterm"/>
          <w:szCs w:val="24"/>
        </w:rPr>
        <w:t>control</w:t>
      </w:r>
      <w:r w:rsidR="00D53DD2" w:rsidRPr="00CE5952">
        <w:rPr>
          <w:szCs w:val="24"/>
        </w:rPr>
        <w:t xml:space="preserve">” with respect to a person other than an individual means the power to exercise a controlling influence over the management or policies of such person.  It agrees and acknowledges that if it is a governmental, church, non-U.S. or other plan (a) it is not, and for so long as it holds such Note or interest therein will not be, subject to any federal, state, local, non-U.S. </w:t>
      </w:r>
      <w:r w:rsidR="00E209FC">
        <w:rPr>
          <w:szCs w:val="24"/>
        </w:rPr>
        <w:t xml:space="preserve">or </w:t>
      </w:r>
      <w:r w:rsidR="00D53DD2" w:rsidRPr="00CE5952">
        <w:rPr>
          <w:szCs w:val="24"/>
        </w:rPr>
        <w:t>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Issuer’s assets) to Other Plan Law (any such law or regulation, a “</w:t>
      </w:r>
      <w:r w:rsidR="00D53DD2" w:rsidRPr="00CE5952">
        <w:rPr>
          <w:rStyle w:val="definedterm"/>
          <w:szCs w:val="24"/>
        </w:rPr>
        <w:t>Similar Law</w:t>
      </w:r>
      <w:r w:rsidR="00D53DD2" w:rsidRPr="00CE5952">
        <w:rPr>
          <w:szCs w:val="24"/>
        </w:rPr>
        <w:t xml:space="preserve">”) and (b) its acquisition, holding and disposition of such Note will not constitute or result in a violation of Other Plan Law.  It further agrees and acknowledges that the Issuer has the right, under the Indenture, to compel any beneficial owner of a Class E Note or Subordinated Note who has made or has been deemed to make a prohibited transaction, Benefit Plan Investor, Controlling Person, Similar Law or Other Plan Law representation that is subsequently shown to be false or misleading or whose ownership otherwise causes </w:t>
      </w:r>
      <w:r w:rsidR="00ED4BDE">
        <w:rPr>
          <w:szCs w:val="24"/>
        </w:rPr>
        <w:t xml:space="preserve">25% or more of the total value of such </w:t>
      </w:r>
      <w:r w:rsidR="00B95283">
        <w:rPr>
          <w:szCs w:val="24"/>
        </w:rPr>
        <w:t xml:space="preserve">Class of </w:t>
      </w:r>
      <w:r w:rsidR="00ED4BDE">
        <w:rPr>
          <w:szCs w:val="24"/>
        </w:rPr>
        <w:t>ERISA Restricted Notes (as calculated by the Issuer) to be held by Persons who have represented that they are Benefit Plan Investors, excluding</w:t>
      </w:r>
      <w:r w:rsidR="00A971AF">
        <w:rPr>
          <w:szCs w:val="24"/>
        </w:rPr>
        <w:t xml:space="preserve"> for the calculation the total value of such </w:t>
      </w:r>
      <w:r w:rsidR="00105958">
        <w:rPr>
          <w:szCs w:val="24"/>
        </w:rPr>
        <w:t xml:space="preserve">Class of </w:t>
      </w:r>
      <w:r w:rsidR="00A971AF">
        <w:rPr>
          <w:szCs w:val="24"/>
        </w:rPr>
        <w:t>ERISA Restricted Notes held by a Controlling Person, the Investment Manager or any</w:t>
      </w:r>
      <w:r w:rsidR="000248A4">
        <w:rPr>
          <w:szCs w:val="24"/>
        </w:rPr>
        <w:t xml:space="preserve"> of their respective Affiliates</w:t>
      </w:r>
      <w:r w:rsidR="00D53DD2" w:rsidRPr="00CE5952">
        <w:rPr>
          <w:szCs w:val="24"/>
        </w:rPr>
        <w:t xml:space="preserve"> to sell its interest in the Class E Note or Subordinated Note, or may sell such interest on behalf of such owner</w:t>
      </w:r>
      <w:r w:rsidR="00EA7AFF" w:rsidRPr="00CE5952">
        <w:rPr>
          <w:szCs w:val="24"/>
        </w:rPr>
        <w:t>.]</w:t>
      </w:r>
      <w:r w:rsidR="00EA7AFF" w:rsidRPr="00CE5952">
        <w:rPr>
          <w:rStyle w:val="FootnoteReference"/>
          <w:szCs w:val="24"/>
        </w:rPr>
        <w:footnoteReference w:id="65"/>
      </w:r>
    </w:p>
    <w:p w:rsidR="001375A7" w:rsidRPr="00CE5952" w:rsidRDefault="001375A7" w:rsidP="00D237EA">
      <w:pPr>
        <w:pStyle w:val="EnumerationLev7"/>
        <w:rPr>
          <w:szCs w:val="24"/>
        </w:rPr>
      </w:pPr>
      <w:r w:rsidRPr="00CE5952">
        <w:rPr>
          <w:szCs w:val="24"/>
        </w:rPr>
        <w:t xml:space="preserve">It agrees not to institute against, or join any other Person in instituting against, the Issuer, the Co-Issuer or any Issuer Subsidiary, or cause the Issuer, the Co-Issuer or any Issuer Subsidiary to commence, any bankruptcy, winding-up, reorganization, arrangement, </w:t>
      </w:r>
      <w:r w:rsidRPr="00CE5952">
        <w:rPr>
          <w:szCs w:val="24"/>
        </w:rPr>
        <w:lastRenderedPageBreak/>
        <w:t>insolvency, moratorium or liquidation Proceedings, or other Proceedings under Cayman Islands, U.S. federal or state bankruptcy</w:t>
      </w:r>
      <w:r w:rsidR="00525EAE">
        <w:rPr>
          <w:szCs w:val="24"/>
        </w:rPr>
        <w:t xml:space="preserve"> laws</w:t>
      </w:r>
      <w:r w:rsidRPr="00CE5952">
        <w:rPr>
          <w:szCs w:val="24"/>
        </w:rPr>
        <w:t xml:space="preserve">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  It acknowledges that the obligations of the Issuer under the Notes will be limited recourse obligations of the Issuer, payable solely from proceeds of the Collateral Obligations and the other Assets </w:t>
      </w:r>
      <w:r w:rsidR="003813B9">
        <w:rPr>
          <w:szCs w:val="24"/>
        </w:rPr>
        <w:t xml:space="preserve">available </w:t>
      </w:r>
      <w:r w:rsidRPr="00CE5952">
        <w:rPr>
          <w:szCs w:val="24"/>
        </w:rPr>
        <w:t>at such time and, following realization of the Assets and application of the proceeds thereof in accordance with the Indenture, all obligations of and any claims against the Issuer under or in connection with the Subordinated Notes after such realization shall be extinguished and shall not thereafter revive.  No recourse shall be had against any officer, director, employee, shareholder</w:t>
      </w:r>
      <w:r w:rsidR="003813B9">
        <w:rPr>
          <w:szCs w:val="24"/>
        </w:rPr>
        <w:t>, member, manager</w:t>
      </w:r>
      <w:r w:rsidRPr="00CE5952">
        <w:rPr>
          <w:szCs w:val="24"/>
        </w:rPr>
        <w:t xml:space="preserve"> or incorporator of the Issuer, the Investment Manager or their respective Affiliates, successors or assigns for any claim hereunder or in connection herewith or for any amounts payable under the Notes.</w:t>
      </w:r>
    </w:p>
    <w:p w:rsidR="001375A7" w:rsidRPr="00CE5952" w:rsidRDefault="001375A7" w:rsidP="00D237EA">
      <w:pPr>
        <w:pStyle w:val="EnumerationLev7"/>
        <w:rPr>
          <w:szCs w:val="24"/>
        </w:rPr>
      </w:pPr>
      <w:r w:rsidRPr="00CE5952">
        <w:rPr>
          <w:szCs w:val="24"/>
        </w:rPr>
        <w:t>It agrees to treat the Issuer, the Co-Issuer, and the Notes as described in the “</w:t>
      </w:r>
      <w:r w:rsidRPr="00CE5952">
        <w:rPr>
          <w:i/>
          <w:szCs w:val="24"/>
        </w:rPr>
        <w:t>Certain U.S. Federal Income Tax Considerations</w:t>
      </w:r>
      <w:r w:rsidRPr="00CE5952">
        <w:rPr>
          <w:szCs w:val="24"/>
        </w:rPr>
        <w:t>” section of the Offering Circular for all U.S. federal, state and local income tax purposes and will take no action inconsistent with such treatment unless required by law.</w:t>
      </w:r>
    </w:p>
    <w:p w:rsidR="005A7EEC" w:rsidRPr="005A7EEC" w:rsidRDefault="007103C0" w:rsidP="005A7EEC">
      <w:pPr>
        <w:pStyle w:val="EnumerationLev7"/>
        <w:rPr>
          <w:szCs w:val="24"/>
        </w:rPr>
      </w:pPr>
      <w:r w:rsidRPr="005A7EEC">
        <w:rPr>
          <w:szCs w:val="24"/>
        </w:rPr>
        <w:t>It agrees that it will timely furnish the Issuer or its agents with any tax forms or certifications (such as an applicable IRS Form W-8 (together with appropriate attachments), IRS Form W-9, or any successors to such IRS forms) that the Issuer or its agents reasonably request in order to</w:t>
      </w:r>
      <w:r w:rsidR="000005A5" w:rsidRPr="005A7EEC">
        <w:rPr>
          <w:szCs w:val="24"/>
        </w:rPr>
        <w:t xml:space="preserve"> enable the Issuer or its agents to</w:t>
      </w:r>
      <w:r w:rsidRPr="005A7EEC">
        <w:rPr>
          <w:szCs w:val="24"/>
        </w:rPr>
        <w:t xml:space="preserve"> (A) make payments to the Transferee without, or at a reduced rate of, withholding, (B) qualify for a reduced rate of withholding in any jurisdiction from or through which the Issuer or its agents receive payments, and (C) satisfy reporting and other obligations under the Code, Treasury regulations, and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the Transferee or to the Issuer.</w:t>
      </w:r>
      <w:r w:rsidR="005A7EEC" w:rsidRPr="005A7EEC">
        <w:rPr>
          <w:szCs w:val="24"/>
        </w:rPr>
        <w:t xml:space="preserve"> Amounts withheld pursuant to applicable tax laws by the Issuer or its agents will be treated as having been paid to such Transferee by the Issuer.</w:t>
      </w:r>
    </w:p>
    <w:p w:rsidR="007153F3" w:rsidRPr="00CE5952" w:rsidRDefault="007153F3" w:rsidP="007153F3">
      <w:pPr>
        <w:pStyle w:val="EnumerationLev7"/>
        <w:rPr>
          <w:szCs w:val="24"/>
        </w:rPr>
      </w:pPr>
      <w:r w:rsidRPr="00CE5952">
        <w:rPr>
          <w:szCs w:val="24"/>
        </w:rPr>
        <w:t xml:space="preserve">It </w:t>
      </w:r>
      <w:r w:rsidR="00AA2DAD">
        <w:rPr>
          <w:szCs w:val="24"/>
        </w:rPr>
        <w:t xml:space="preserve">will </w:t>
      </w:r>
      <w:r w:rsidRPr="00CE5952">
        <w:rPr>
          <w:szCs w:val="24"/>
        </w:rPr>
        <w:t xml:space="preserve">provide the Issuer or its agents with any correct, complete and accurate information and documentation that may be required for the Issuer to comply with </w:t>
      </w:r>
      <w:proofErr w:type="spellStart"/>
      <w:r w:rsidRPr="00CE5952">
        <w:rPr>
          <w:szCs w:val="24"/>
        </w:rPr>
        <w:t>FATCA</w:t>
      </w:r>
      <w:proofErr w:type="spellEnd"/>
      <w:r w:rsidR="000005A5">
        <w:rPr>
          <w:szCs w:val="24"/>
        </w:rPr>
        <w:t xml:space="preserve"> and</w:t>
      </w:r>
      <w:r w:rsidRPr="00CE5952">
        <w:rPr>
          <w:szCs w:val="24"/>
        </w:rPr>
        <w:t xml:space="preserve"> the Cayman </w:t>
      </w:r>
      <w:proofErr w:type="spellStart"/>
      <w:r w:rsidRPr="00CE5952">
        <w:rPr>
          <w:szCs w:val="24"/>
        </w:rPr>
        <w:t>FATCA</w:t>
      </w:r>
      <w:proofErr w:type="spellEnd"/>
      <w:r w:rsidRPr="00CE5952">
        <w:rPr>
          <w:szCs w:val="24"/>
        </w:rPr>
        <w:t xml:space="preserve"> Legislation</w:t>
      </w:r>
      <w:r w:rsidR="000005A5">
        <w:rPr>
          <w:szCs w:val="24"/>
        </w:rPr>
        <w:t xml:space="preserve"> </w:t>
      </w:r>
      <w:r w:rsidRPr="00CE5952">
        <w:rPr>
          <w:szCs w:val="24"/>
        </w:rPr>
        <w:t xml:space="preserve">and to prevent the imposition of U.S. federal withholding tax under </w:t>
      </w:r>
      <w:proofErr w:type="spellStart"/>
      <w:r w:rsidRPr="00CE5952">
        <w:rPr>
          <w:szCs w:val="24"/>
        </w:rPr>
        <w:t>FATCA</w:t>
      </w:r>
      <w:proofErr w:type="spellEnd"/>
      <w:r w:rsidRPr="00CE5952">
        <w:rPr>
          <w:szCs w:val="24"/>
        </w:rPr>
        <w:t xml:space="preserve"> on payments to or for the benefit of the Issuer or any </w:t>
      </w:r>
      <w:r w:rsidR="000005A5">
        <w:rPr>
          <w:szCs w:val="24"/>
        </w:rPr>
        <w:t xml:space="preserve">non-U.S. </w:t>
      </w:r>
      <w:r w:rsidRPr="00CE5952">
        <w:rPr>
          <w:szCs w:val="24"/>
        </w:rPr>
        <w:t xml:space="preserve">Issuer Subsidiary. In the event that a Transferee </w:t>
      </w:r>
      <w:r w:rsidR="004F49FE">
        <w:rPr>
          <w:szCs w:val="24"/>
        </w:rPr>
        <w:t xml:space="preserve">fails to provide such information or documentation for the purposes of </w:t>
      </w:r>
      <w:proofErr w:type="spellStart"/>
      <w:r w:rsidR="004F49FE">
        <w:rPr>
          <w:szCs w:val="24"/>
        </w:rPr>
        <w:t>FATCA</w:t>
      </w:r>
      <w:proofErr w:type="spellEnd"/>
      <w:r w:rsidRPr="00CE5952">
        <w:rPr>
          <w:szCs w:val="24"/>
        </w:rPr>
        <w:t xml:space="preserve">, or to the extent that a Transferee’s ownership of Notes would otherwise cause the Issuer to be subject to any tax under </w:t>
      </w:r>
      <w:proofErr w:type="spellStart"/>
      <w:r w:rsidRPr="00CE5952">
        <w:rPr>
          <w:szCs w:val="24"/>
        </w:rPr>
        <w:t>FATCA</w:t>
      </w:r>
      <w:proofErr w:type="spellEnd"/>
      <w:r w:rsidRPr="00CE5952">
        <w:rPr>
          <w:szCs w:val="24"/>
        </w:rPr>
        <w:t xml:space="preserve">, (A) the Issuer (or its agents) is authorized to withhold amounts otherwise distributable to such Transferee as compensation for any tax imposed under </w:t>
      </w:r>
      <w:proofErr w:type="spellStart"/>
      <w:r w:rsidRPr="00CE5952">
        <w:rPr>
          <w:szCs w:val="24"/>
        </w:rPr>
        <w:t>FATCA</w:t>
      </w:r>
      <w:proofErr w:type="spellEnd"/>
      <w:r w:rsidRPr="00CE5952">
        <w:rPr>
          <w:szCs w:val="24"/>
        </w:rPr>
        <w:t xml:space="preserve"> as a result of such failure or such Transferee’s ownership, and (B) to the extent necessary to avoid an adverse effect on the Issuer as a result of such failure or such Transferee’s ownership, the Issuer will have the right to compel such Transferee to sell its Notes and, if such Transferee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such Transferee as </w:t>
      </w:r>
      <w:r w:rsidRPr="00CE5952">
        <w:rPr>
          <w:szCs w:val="24"/>
        </w:rPr>
        <w:lastRenderedPageBreak/>
        <w:t xml:space="preserve">payment in full for such Notes. The Issuer may also assign each such Note a separate securities identifier in the Issuer’s sole discretion. Each Transferee agrees that the Issuer, the Trustee or their agents or representatives may (1) provide any information and documentation concerning its investment in its Notes to the Cayman Islands Tax Information Authority, the </w:t>
      </w:r>
      <w:r w:rsidR="000005A5">
        <w:rPr>
          <w:szCs w:val="24"/>
        </w:rPr>
        <w:t xml:space="preserve">IRS </w:t>
      </w:r>
      <w:r w:rsidRPr="00CE5952">
        <w:rPr>
          <w:szCs w:val="24"/>
        </w:rPr>
        <w:t>and any other relevant tax authority, and (2) take such other steps as they deem necessary or helpful to en</w:t>
      </w:r>
      <w:r w:rsidR="000005A5">
        <w:rPr>
          <w:szCs w:val="24"/>
        </w:rPr>
        <w:t>able</w:t>
      </w:r>
      <w:r w:rsidRPr="00CE5952">
        <w:rPr>
          <w:szCs w:val="24"/>
        </w:rPr>
        <w:t xml:space="preserve"> the Issuer </w:t>
      </w:r>
      <w:r w:rsidR="000005A5">
        <w:rPr>
          <w:szCs w:val="24"/>
        </w:rPr>
        <w:t xml:space="preserve">to </w:t>
      </w:r>
      <w:r w:rsidRPr="00CE5952">
        <w:rPr>
          <w:szCs w:val="24"/>
        </w:rPr>
        <w:t>compl</w:t>
      </w:r>
      <w:r w:rsidR="000005A5">
        <w:rPr>
          <w:szCs w:val="24"/>
        </w:rPr>
        <w:t>y</w:t>
      </w:r>
      <w:r w:rsidRPr="00CE5952">
        <w:rPr>
          <w:szCs w:val="24"/>
        </w:rPr>
        <w:t xml:space="preserve"> with </w:t>
      </w:r>
      <w:proofErr w:type="spellStart"/>
      <w:r w:rsidRPr="00CE5952">
        <w:rPr>
          <w:szCs w:val="24"/>
        </w:rPr>
        <w:t>FATCA</w:t>
      </w:r>
      <w:proofErr w:type="spellEnd"/>
      <w:r w:rsidR="000005A5">
        <w:rPr>
          <w:szCs w:val="24"/>
        </w:rPr>
        <w:t xml:space="preserve"> and </w:t>
      </w:r>
      <w:r w:rsidRPr="00CE5952">
        <w:rPr>
          <w:szCs w:val="24"/>
        </w:rPr>
        <w:t xml:space="preserve">the Cayman </w:t>
      </w:r>
      <w:proofErr w:type="spellStart"/>
      <w:r w:rsidRPr="00CE5952">
        <w:rPr>
          <w:szCs w:val="24"/>
        </w:rPr>
        <w:t>FATCA</w:t>
      </w:r>
      <w:proofErr w:type="spellEnd"/>
      <w:r w:rsidRPr="00CE5952">
        <w:rPr>
          <w:szCs w:val="24"/>
        </w:rPr>
        <w:t xml:space="preserve"> Legislation.</w:t>
      </w:r>
      <w:r w:rsidRPr="00CE5952" w:rsidDel="004A4DEE">
        <w:rPr>
          <w:szCs w:val="24"/>
        </w:rPr>
        <w:t xml:space="preserve"> </w:t>
      </w:r>
    </w:p>
    <w:p w:rsidR="00DC5E48" w:rsidRDefault="00DC5E48" w:rsidP="00DC5E48">
      <w:pPr>
        <w:pStyle w:val="EnumerationLev7"/>
        <w:rPr>
          <w:szCs w:val="24"/>
        </w:rPr>
      </w:pPr>
      <w:r w:rsidRPr="00CE5952">
        <w:rPr>
          <w:szCs w:val="24"/>
        </w:rPr>
        <w:t>It will provide the Issuer or its agents with such information and documentation that may be required for the Issuer to achieve AML Compliance and shall update or replace such information or documentation, as may be necessary.</w:t>
      </w:r>
    </w:p>
    <w:p w:rsidR="00FE59A0" w:rsidRPr="001F0737" w:rsidRDefault="00FE59A0" w:rsidP="00FE59A0">
      <w:pPr>
        <w:pStyle w:val="EnumerationLev7"/>
      </w:pPr>
      <w:r w:rsidRPr="001F0737">
        <w:t>The Transferee represents and warrants that all personal data provided to the Issuer or its delegates (including, without limitation, the Administrator) by or on behalf of the Transferee  has been and will be provided in accordance with applicable laws and regulations, including, without limitation, those relating to privacy or the use of personal data. The Transferee  shall ensure that any personal data that the Transferee provides to the Issuer or its delegates (including, without limitation, the Administrator) is accurate and up to date, and the Transferee shall promptly notify the Issuer if the Purchaser becomes aware that any such data is no longer accurate or up to date.</w:t>
      </w:r>
    </w:p>
    <w:p w:rsidR="00FE59A0" w:rsidRPr="001F0737" w:rsidRDefault="00FE59A0" w:rsidP="00FE59A0">
      <w:pPr>
        <w:pStyle w:val="EnumerationLev7"/>
      </w:pPr>
      <w:r>
        <w:t>The Transferee</w:t>
      </w:r>
      <w:r w:rsidRPr="001F0737">
        <w:t xml:space="preserve"> acknowledges that the Issuer and/or its delegates may transfer and/or process personal data provided by the Transferee outside of the Cayman Islands and the Transferee hereby consents to such transfer and/or processing and further represents that it is duly </w:t>
      </w:r>
      <w:proofErr w:type="spellStart"/>
      <w:r w:rsidRPr="001F0737">
        <w:t>authorised</w:t>
      </w:r>
      <w:proofErr w:type="spellEnd"/>
      <w:r w:rsidRPr="001F0737">
        <w:t xml:space="preserve"> to provide this consent on behalf of any individual whose personal data is provided by the Transferee.</w:t>
      </w:r>
    </w:p>
    <w:p w:rsidR="001F0737" w:rsidRPr="001F0737" w:rsidRDefault="00FE59A0" w:rsidP="00FE59A0">
      <w:pPr>
        <w:pStyle w:val="EnumerationLev7"/>
      </w:pPr>
      <w:r w:rsidRPr="007028C0">
        <w:t xml:space="preserve">The Transferee acknowledges </w:t>
      </w:r>
      <w:r w:rsidR="00C12882">
        <w:t>that</w:t>
      </w:r>
      <w:r w:rsidRPr="007028C0">
        <w:t xml:space="preserve"> the Issuer's privacy notice (which can be accessed at https://www.walkersglobal.com/external/SPVDPNotice.pdf and provides information on the Issuer's use of personal data in accordance with the Cayman Islands Data Protection </w:t>
      </w:r>
      <w:r w:rsidR="00AA222E">
        <w:t>Act</w:t>
      </w:r>
      <w:r w:rsidRPr="007028C0">
        <w:t>, 2017 and, in respect of any EU data subjects, the EU General Data Protection Regulation)</w:t>
      </w:r>
      <w:r w:rsidR="00C12882">
        <w:t xml:space="preserve"> has been made available to it</w:t>
      </w:r>
      <w:r w:rsidRPr="007028C0">
        <w:t xml:space="preserve"> and, if applicable, agrees to promptly provide the privacy notice (or any updated version thereof as may be provided from time to time) to each individual (such as any individual directors, shareholders, beneficial owners, </w:t>
      </w:r>
      <w:proofErr w:type="spellStart"/>
      <w:r w:rsidRPr="007028C0">
        <w:t>authorised</w:t>
      </w:r>
      <w:proofErr w:type="spellEnd"/>
      <w:r w:rsidRPr="007028C0">
        <w:t xml:space="preserve"> signatories, trustees or others) whose personal data the Transferee provides to the Issuer or any of its affiliates or delegates including, but not limited to, Walkers Fiduciary Limited in its capacity as administrator.</w:t>
      </w:r>
    </w:p>
    <w:p w:rsidR="001375A7" w:rsidRPr="00CE5952" w:rsidRDefault="007153F3" w:rsidP="007153F3">
      <w:pPr>
        <w:pStyle w:val="EnumerationLev7"/>
        <w:rPr>
          <w:szCs w:val="24"/>
        </w:rPr>
      </w:pPr>
      <w:r w:rsidRPr="00CE5952">
        <w:rPr>
          <w:szCs w:val="24"/>
        </w:rPr>
        <w:t>[</w:t>
      </w:r>
      <w:r w:rsidR="00AA2DAD" w:rsidRPr="002B0889">
        <w:t xml:space="preserve">If it is a </w:t>
      </w:r>
      <w:r w:rsidR="00AA2DAD">
        <w:t>Transferee</w:t>
      </w:r>
      <w:r w:rsidR="00AA2DAD" w:rsidRPr="002B0889">
        <w:t xml:space="preserve"> of a Class E Note or a Subordinated Note and</w:t>
      </w:r>
      <w:r w:rsidR="00AA2DAD">
        <w:t xml:space="preserve"> </w:t>
      </w:r>
      <w:r w:rsidR="00C04109" w:rsidRPr="00CE5952">
        <w:rPr>
          <w:szCs w:val="24"/>
        </w:rPr>
        <w:t xml:space="preserve">is not a “United States person” (as defined in Section 7701(a)(30) of the Code), </w:t>
      </w:r>
      <w:r w:rsidR="00C04109">
        <w:rPr>
          <w:szCs w:val="24"/>
        </w:rPr>
        <w:t xml:space="preserve">(i) </w:t>
      </w:r>
      <w:r w:rsidR="00C04109" w:rsidRPr="00CE5952">
        <w:rPr>
          <w:szCs w:val="24"/>
        </w:rPr>
        <w:t>either (</w:t>
      </w:r>
      <w:r w:rsidR="00C04109">
        <w:rPr>
          <w:szCs w:val="24"/>
        </w:rPr>
        <w:t>A</w:t>
      </w:r>
      <w:r w:rsidR="00C04109" w:rsidRPr="00CE5952">
        <w:rPr>
          <w:szCs w:val="24"/>
        </w:rPr>
        <w:t xml:space="preserve">) </w:t>
      </w:r>
      <w:r w:rsidR="00C04109">
        <w:rPr>
          <w:szCs w:val="24"/>
        </w:rPr>
        <w:t xml:space="preserve">it </w:t>
      </w:r>
      <w:r w:rsidR="00C04109" w:rsidRPr="00CE5952">
        <w:rPr>
          <w:szCs w:val="24"/>
        </w:rPr>
        <w:t>is not a bank (within the meaning of Section 881(c)(3)(A) of the Code); (</w:t>
      </w:r>
      <w:r w:rsidR="00C04109">
        <w:rPr>
          <w:szCs w:val="24"/>
        </w:rPr>
        <w:t>B</w:t>
      </w:r>
      <w:r w:rsidR="00C04109" w:rsidRPr="00CE5952">
        <w:rPr>
          <w:szCs w:val="24"/>
        </w:rPr>
        <w:t xml:space="preserve">) </w:t>
      </w:r>
      <w:r w:rsidR="004F49FE">
        <w:rPr>
          <w:szCs w:val="24"/>
        </w:rPr>
        <w:t>after giving effect to its purchase of any such Notes, it will not directly or indirectly</w:t>
      </w:r>
      <w:r w:rsidR="00C04109" w:rsidRPr="00CE5952">
        <w:rPr>
          <w:szCs w:val="24"/>
        </w:rPr>
        <w:t xml:space="preserve"> own more than 33-1/3%, by value, of the aggregate of the Notes within such Class and any other Notes that are ranked </w:t>
      </w:r>
      <w:proofErr w:type="spellStart"/>
      <w:r w:rsidR="00C04109" w:rsidRPr="00CE5952">
        <w:rPr>
          <w:i/>
          <w:szCs w:val="24"/>
        </w:rPr>
        <w:t>pari</w:t>
      </w:r>
      <w:proofErr w:type="spellEnd"/>
      <w:r w:rsidR="00C04109" w:rsidRPr="00CE5952">
        <w:rPr>
          <w:i/>
          <w:szCs w:val="24"/>
        </w:rPr>
        <w:t xml:space="preserve"> </w:t>
      </w:r>
      <w:proofErr w:type="spellStart"/>
      <w:r w:rsidR="00C04109" w:rsidRPr="00CE5952">
        <w:rPr>
          <w:i/>
          <w:szCs w:val="24"/>
        </w:rPr>
        <w:t>passu</w:t>
      </w:r>
      <w:proofErr w:type="spellEnd"/>
      <w:r w:rsidR="00C04109" w:rsidRPr="00CE5952">
        <w:rPr>
          <w:szCs w:val="24"/>
        </w:rPr>
        <w:t xml:space="preserve"> with or are subordinated to such Notes, and will not otherwise be related to the Issuer (within the meaning of Treasury regulations section 1.881-3); (</w:t>
      </w:r>
      <w:r w:rsidR="00C04109">
        <w:rPr>
          <w:szCs w:val="24"/>
        </w:rPr>
        <w:t>C</w:t>
      </w:r>
      <w:r w:rsidR="00C04109" w:rsidRPr="00CE5952">
        <w:rPr>
          <w:szCs w:val="24"/>
        </w:rPr>
        <w:t>) it has provided an IRS Form W-</w:t>
      </w:r>
      <w:proofErr w:type="spellStart"/>
      <w:r w:rsidR="00C04109" w:rsidRPr="00CE5952">
        <w:rPr>
          <w:szCs w:val="24"/>
        </w:rPr>
        <w:t>8ECI</w:t>
      </w:r>
      <w:proofErr w:type="spellEnd"/>
      <w:r w:rsidR="00C04109" w:rsidRPr="00CE5952">
        <w:rPr>
          <w:szCs w:val="24"/>
        </w:rPr>
        <w:t xml:space="preserve"> representing that all payments received or to be received by the </w:t>
      </w:r>
      <w:r w:rsidR="00AA2DAD">
        <w:rPr>
          <w:szCs w:val="24"/>
        </w:rPr>
        <w:t>Transferee</w:t>
      </w:r>
      <w:r w:rsidR="00C04109" w:rsidRPr="00CE5952">
        <w:rPr>
          <w:szCs w:val="24"/>
        </w:rPr>
        <w:t xml:space="preserve"> from the Issuer are effectively connected with the conduct of a trade or business in the United States </w:t>
      </w:r>
      <w:r w:rsidR="00C04109">
        <w:rPr>
          <w:szCs w:val="24"/>
        </w:rPr>
        <w:t xml:space="preserve">by it </w:t>
      </w:r>
      <w:r w:rsidR="00C04109" w:rsidRPr="00CE5952">
        <w:rPr>
          <w:szCs w:val="24"/>
        </w:rPr>
        <w:t>and includible in its gross income; or (</w:t>
      </w:r>
      <w:r w:rsidR="00C04109">
        <w:rPr>
          <w:szCs w:val="24"/>
        </w:rPr>
        <w:t>D</w:t>
      </w:r>
      <w:r w:rsidR="00C04109" w:rsidRPr="00CE5952">
        <w:rPr>
          <w:szCs w:val="24"/>
        </w:rPr>
        <w:t xml:space="preserve">) </w:t>
      </w:r>
      <w:r w:rsidR="00C852C2">
        <w:rPr>
          <w:szCs w:val="24"/>
        </w:rPr>
        <w:t>it has provided an IRS Form W-</w:t>
      </w:r>
      <w:proofErr w:type="spellStart"/>
      <w:r w:rsidR="00C852C2">
        <w:rPr>
          <w:szCs w:val="24"/>
        </w:rPr>
        <w:t>8BEN</w:t>
      </w:r>
      <w:proofErr w:type="spellEnd"/>
      <w:r w:rsidR="00C852C2">
        <w:rPr>
          <w:szCs w:val="24"/>
        </w:rPr>
        <w:t>-E (or an applicable successor form)</w:t>
      </w:r>
      <w:r w:rsidR="00C04109" w:rsidRPr="00CE5952">
        <w:rPr>
          <w:szCs w:val="24"/>
        </w:rPr>
        <w:t xml:space="preserve"> representing that it is eligible for benefits under an income tax treaty with the </w:t>
      </w:r>
      <w:r w:rsidR="00C04109" w:rsidRPr="00CE5952">
        <w:rPr>
          <w:szCs w:val="24"/>
        </w:rPr>
        <w:lastRenderedPageBreak/>
        <w:t>United States that eliminates U.S. federal withholding tax o</w:t>
      </w:r>
      <w:r w:rsidR="000005A5">
        <w:rPr>
          <w:szCs w:val="24"/>
        </w:rPr>
        <w:t>n</w:t>
      </w:r>
      <w:r w:rsidR="00C04109" w:rsidRPr="00CE5952">
        <w:rPr>
          <w:szCs w:val="24"/>
        </w:rPr>
        <w:t xml:space="preserve"> U.S. source interest not attributable to a permanent establishment in the United States</w:t>
      </w:r>
      <w:r w:rsidR="00C04109">
        <w:rPr>
          <w:szCs w:val="24"/>
        </w:rPr>
        <w:t xml:space="preserve">; and (ii) it has not </w:t>
      </w:r>
      <w:r w:rsidR="00C04109" w:rsidRPr="00CE5952">
        <w:rPr>
          <w:szCs w:val="24"/>
        </w:rPr>
        <w:t>purchased the Notes in whole or in part to avoid any U.S. federal tax liability (including, without limitation, any U.S. withholding tax that would be imposed with respect to payments on the Collateral Obligations if it held the Collateral Obligations directly</w:t>
      </w:r>
      <w:r w:rsidR="005A7EEC">
        <w:rPr>
          <w:szCs w:val="24"/>
        </w:rPr>
        <w:t>)</w:t>
      </w:r>
      <w:r w:rsidRPr="00CE5952">
        <w:rPr>
          <w:szCs w:val="24"/>
        </w:rPr>
        <w:t>.]</w:t>
      </w:r>
      <w:r w:rsidRPr="00CE5952">
        <w:rPr>
          <w:rStyle w:val="FootnoteReference"/>
          <w:szCs w:val="24"/>
        </w:rPr>
        <w:footnoteReference w:id="66"/>
      </w:r>
    </w:p>
    <w:p w:rsidR="001375A7" w:rsidRPr="00CE5952" w:rsidRDefault="001375A7" w:rsidP="00D237EA">
      <w:pPr>
        <w:pStyle w:val="EnumerationLev7"/>
        <w:rPr>
          <w:szCs w:val="24"/>
        </w:rPr>
      </w:pPr>
      <w:r w:rsidRPr="00CE5952">
        <w:rPr>
          <w:szCs w:val="24"/>
        </w:rPr>
        <w:t xml:space="preserve">[It </w:t>
      </w:r>
      <w:r w:rsidR="00AA2DAD">
        <w:rPr>
          <w:szCs w:val="24"/>
        </w:rPr>
        <w:t xml:space="preserve">represents </w:t>
      </w:r>
      <w:r w:rsidRPr="00CE5952">
        <w:rPr>
          <w:szCs w:val="24"/>
        </w:rPr>
        <w:t xml:space="preserve">that if it owns more than 50% of the Subordinated Notes by value or is otherwise treated as a member of the Issuer’s “expanded affiliated group” (as defined in Treasury regulations section 1.1471-5(i) (or any successor provision)) </w:t>
      </w:r>
      <w:r w:rsidR="00487868" w:rsidRPr="00CE5952">
        <w:rPr>
          <w:szCs w:val="24"/>
        </w:rPr>
        <w:t>it</w:t>
      </w:r>
      <w:r w:rsidRPr="00CE5952">
        <w:rPr>
          <w:szCs w:val="24"/>
        </w:rPr>
        <w:t xml:space="preserve"> will (A) confirm that any member of such expanded affiliated group (assuming that each of the Issuer and any </w:t>
      </w:r>
      <w:r w:rsidR="000005A5">
        <w:rPr>
          <w:szCs w:val="24"/>
        </w:rPr>
        <w:t xml:space="preserve">non-U.S. </w:t>
      </w:r>
      <w:r w:rsidRPr="00CE5952">
        <w:rPr>
          <w:szCs w:val="24"/>
        </w:rPr>
        <w:t xml:space="preserve">Issuer Subsidiary is a “registered deemed-compliant </w:t>
      </w:r>
      <w:proofErr w:type="spellStart"/>
      <w:r w:rsidRPr="00CE5952">
        <w:rPr>
          <w:szCs w:val="24"/>
        </w:rPr>
        <w:t>FFI</w:t>
      </w:r>
      <w:proofErr w:type="spellEnd"/>
      <w:r w:rsidRPr="00CE5952">
        <w:rPr>
          <w:szCs w:val="24"/>
        </w:rPr>
        <w:t xml:space="preserve">” within the meaning of Treasury regulations section 1.1471-1(b)(111) (or any successor provision)) that is treated as a “foreign financial institution” within the meaning of Section 1471(d)(4) of the Code and any Treasury regulations promulgated thereunder is either a “participating </w:t>
      </w:r>
      <w:proofErr w:type="spellStart"/>
      <w:r w:rsidRPr="00CE5952">
        <w:rPr>
          <w:szCs w:val="24"/>
        </w:rPr>
        <w:t>FFI</w:t>
      </w:r>
      <w:proofErr w:type="spellEnd"/>
      <w:r w:rsidRPr="00CE5952">
        <w:rPr>
          <w:szCs w:val="24"/>
        </w:rPr>
        <w:t>”, a “</w:t>
      </w:r>
      <w:r w:rsidR="002C5B2B">
        <w:rPr>
          <w:szCs w:val="24"/>
        </w:rPr>
        <w:t xml:space="preserve">registered </w:t>
      </w:r>
      <w:r w:rsidRPr="00CE5952">
        <w:rPr>
          <w:szCs w:val="24"/>
        </w:rPr>
        <w:t xml:space="preserve">deemed-compliant </w:t>
      </w:r>
      <w:proofErr w:type="spellStart"/>
      <w:r w:rsidRPr="00CE5952">
        <w:rPr>
          <w:szCs w:val="24"/>
        </w:rPr>
        <w:t>FFI</w:t>
      </w:r>
      <w:proofErr w:type="spellEnd"/>
      <w:r w:rsidRPr="00CE5952">
        <w:rPr>
          <w:szCs w:val="24"/>
        </w:rPr>
        <w:t xml:space="preserve">”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w:t>
      </w:r>
      <w:proofErr w:type="spellStart"/>
      <w:r w:rsidRPr="00CE5952">
        <w:rPr>
          <w:szCs w:val="24"/>
        </w:rPr>
        <w:t>FFI</w:t>
      </w:r>
      <w:proofErr w:type="spellEnd"/>
      <w:r w:rsidRPr="00CE5952">
        <w:rPr>
          <w:szCs w:val="24"/>
        </w:rPr>
        <w:t>”, a “</w:t>
      </w:r>
      <w:r w:rsidR="002C5B2B">
        <w:rPr>
          <w:szCs w:val="24"/>
        </w:rPr>
        <w:t xml:space="preserve">registered </w:t>
      </w:r>
      <w:r w:rsidRPr="00CE5952">
        <w:rPr>
          <w:szCs w:val="24"/>
        </w:rPr>
        <w:t xml:space="preserve">deemed-compliant </w:t>
      </w:r>
      <w:proofErr w:type="spellStart"/>
      <w:r w:rsidRPr="00CE5952">
        <w:rPr>
          <w:szCs w:val="24"/>
        </w:rPr>
        <w:t>FFI</w:t>
      </w:r>
      <w:proofErr w:type="spellEnd"/>
      <w:r w:rsidRPr="00CE5952">
        <w:rPr>
          <w:szCs w:val="24"/>
        </w:rPr>
        <w:t>” or an “exempt beneficial owner” within the meaning of Treasury regulations section 1.1471-4(e) (or any successor provision), in each case except to the extent that the Issuer or its agents have provided the Transferee with an expre</w:t>
      </w:r>
      <w:r w:rsidR="00EA7AFF" w:rsidRPr="00CE5952">
        <w:rPr>
          <w:szCs w:val="24"/>
        </w:rPr>
        <w:t>ss waiver of this requirement.]</w:t>
      </w:r>
      <w:r w:rsidR="00EA7AFF" w:rsidRPr="00CE5952">
        <w:rPr>
          <w:rStyle w:val="FootnoteReference"/>
          <w:szCs w:val="24"/>
        </w:rPr>
        <w:footnoteReference w:id="67"/>
      </w:r>
    </w:p>
    <w:p w:rsidR="001375A7" w:rsidRPr="00CE5952" w:rsidRDefault="001375A7" w:rsidP="00D237EA">
      <w:pPr>
        <w:pStyle w:val="EnumerationLev7"/>
        <w:rPr>
          <w:szCs w:val="24"/>
        </w:rPr>
      </w:pPr>
      <w:r w:rsidRPr="00CE5952">
        <w:rPr>
          <w:szCs w:val="24"/>
        </w:rPr>
        <w:t>[It will not treat any income with respect to the Subordinated Notes as derived in connection with the Issuer’s active conduct of a banking, financing, insurance, or other similar business for purposes of Section 954(h)(2) of the Code.]</w:t>
      </w:r>
      <w:r w:rsidR="00EA7AFF" w:rsidRPr="00CE5952">
        <w:rPr>
          <w:rStyle w:val="FootnoteReference"/>
          <w:szCs w:val="24"/>
        </w:rPr>
        <w:footnoteReference w:id="68"/>
      </w:r>
    </w:p>
    <w:p w:rsidR="007153F3" w:rsidRPr="00CE5952" w:rsidRDefault="007153F3" w:rsidP="00D237EA">
      <w:pPr>
        <w:pStyle w:val="EnumerationLev7"/>
        <w:rPr>
          <w:szCs w:val="24"/>
        </w:rPr>
      </w:pPr>
      <w:r w:rsidRPr="00CE5952">
        <w:rPr>
          <w:szCs w:val="24"/>
        </w:rPr>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00AA222E" w:rsidRPr="00503353">
        <w:rPr>
          <w:szCs w:val="24"/>
        </w:rPr>
        <w:t>https://www.ditc.ky/crs/crs-legislation-resources/</w:t>
      </w:r>
      <w:r w:rsidRPr="00CE5952">
        <w:rPr>
          <w:szCs w:val="24"/>
        </w:rPr>
        <w:t>, or such other forms of certification acceptable to Cayman Islands counsel to the Issuer), and will update any information contained therein in the event that any such information becomes incorrect.]</w:t>
      </w:r>
      <w:r w:rsidRPr="00CE5952">
        <w:rPr>
          <w:rStyle w:val="FootnoteReference"/>
          <w:szCs w:val="24"/>
        </w:rPr>
        <w:footnoteReference w:id="69"/>
      </w:r>
    </w:p>
    <w:p w:rsidR="001375A7" w:rsidRPr="00CE5952" w:rsidRDefault="001375A7" w:rsidP="00D237EA">
      <w:pPr>
        <w:pStyle w:val="EnumerationLev7"/>
        <w:rPr>
          <w:szCs w:val="24"/>
        </w:rPr>
      </w:pPr>
      <w:r w:rsidRPr="00CE5952">
        <w:rPr>
          <w:szCs w:val="24"/>
        </w:rPr>
        <w:t>To the extent required by the Issuer, as determined by the Issuer or the Investment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rsidR="001375A7" w:rsidRPr="00CE5952" w:rsidRDefault="001375A7" w:rsidP="00D237EA">
      <w:pPr>
        <w:pStyle w:val="EnumerationLev7"/>
        <w:rPr>
          <w:szCs w:val="24"/>
        </w:rPr>
      </w:pPr>
      <w:r w:rsidRPr="00CE5952">
        <w:rPr>
          <w:szCs w:val="24"/>
        </w:rPr>
        <w:lastRenderedPageBreak/>
        <w:t>It represents and warrants that ______ (check if applicable) upon acquisition by it of the Notes, the Notes will constitute Investment Manager Notes; or ______ (check if applicable) upon acquisition by it of the Notes, the Notes will not constitute Investment Manager Notes.</w:t>
      </w:r>
    </w:p>
    <w:p w:rsidR="001375A7" w:rsidRPr="00CE5952" w:rsidRDefault="001375A7" w:rsidP="00D237EA">
      <w:pPr>
        <w:pStyle w:val="EnumerationLev7"/>
        <w:rPr>
          <w:szCs w:val="24"/>
        </w:rPr>
      </w:pPr>
      <w:r w:rsidRPr="00CE5952">
        <w:rPr>
          <w:szCs w:val="24"/>
        </w:rPr>
        <w:t>It represents and warrants that it is not a member of the public in the Cayman Islands.</w:t>
      </w:r>
    </w:p>
    <w:p w:rsidR="001375A7" w:rsidRPr="00CE5952" w:rsidRDefault="001375A7" w:rsidP="00D237EA">
      <w:pPr>
        <w:pStyle w:val="EnumerationLev7"/>
        <w:rPr>
          <w:szCs w:val="24"/>
        </w:rPr>
      </w:pPr>
      <w:r w:rsidRPr="00CE5952">
        <w:rPr>
          <w:szCs w:val="24"/>
        </w:rPr>
        <w:t>It understands that the Issuer, the Co-Issuer, the Trustee, the Investment Manager, the Collateral Admin</w:t>
      </w:r>
      <w:r w:rsidR="00134E8F" w:rsidRPr="00CE5952">
        <w:rPr>
          <w:szCs w:val="24"/>
        </w:rPr>
        <w:t xml:space="preserve">istrator, the </w:t>
      </w:r>
      <w:r w:rsidR="00BB35E1">
        <w:rPr>
          <w:szCs w:val="24"/>
        </w:rPr>
        <w:t>Placement Agent</w:t>
      </w:r>
      <w:r w:rsidRPr="00CE5952">
        <w:rPr>
          <w:szCs w:val="24"/>
        </w:rPr>
        <w:t xml:space="preserve"> and their respective counsel will rely upon the accuracy and truth of the foregoing representations, and it hereby consents to such reliance.</w:t>
      </w:r>
    </w:p>
    <w:p w:rsidR="001375A7" w:rsidRPr="00CE5952" w:rsidRDefault="001375A7" w:rsidP="00EA7AFF">
      <w:pPr>
        <w:pStyle w:val="HeadingLeft"/>
        <w:rPr>
          <w:szCs w:val="24"/>
        </w:rPr>
      </w:pPr>
      <w:r w:rsidRPr="00CE5952">
        <w:rPr>
          <w:szCs w:val="24"/>
        </w:rPr>
        <w:t>Name of Purchaser:</w:t>
      </w:r>
    </w:p>
    <w:p w:rsidR="001375A7" w:rsidRPr="00CE5952" w:rsidRDefault="001375A7" w:rsidP="00EA7AFF">
      <w:pPr>
        <w:pStyle w:val="HeadingLeft"/>
        <w:rPr>
          <w:szCs w:val="24"/>
        </w:rPr>
      </w:pPr>
      <w:r w:rsidRPr="00CE5952">
        <w:rPr>
          <w:szCs w:val="24"/>
        </w:rPr>
        <w:t>Dated:</w:t>
      </w:r>
    </w:p>
    <w:p w:rsidR="001375A7" w:rsidRPr="00CE5952" w:rsidRDefault="00EA7AFF" w:rsidP="00EA7AFF">
      <w:pPr>
        <w:pStyle w:val="SigLine"/>
        <w:tabs>
          <w:tab w:val="clear" w:pos="4680"/>
          <w:tab w:val="left" w:leader="underscore" w:pos="4320"/>
        </w:tabs>
        <w:ind w:left="0" w:firstLine="0"/>
        <w:rPr>
          <w:szCs w:val="24"/>
        </w:rPr>
      </w:pPr>
      <w:r w:rsidRPr="00CE5952">
        <w:rPr>
          <w:szCs w:val="24"/>
        </w:rPr>
        <w:tab/>
      </w:r>
      <w:r w:rsidRPr="00CE5952">
        <w:rPr>
          <w:szCs w:val="24"/>
        </w:rPr>
        <w:br/>
      </w:r>
      <w:r w:rsidR="001375A7" w:rsidRPr="00CE5952">
        <w:rPr>
          <w:szCs w:val="24"/>
        </w:rPr>
        <w:t>By:</w:t>
      </w:r>
      <w:r w:rsidRPr="00CE5952">
        <w:rPr>
          <w:szCs w:val="24"/>
        </w:rPr>
        <w:br/>
      </w:r>
      <w:r w:rsidR="001375A7" w:rsidRPr="00CE5952">
        <w:rPr>
          <w:szCs w:val="24"/>
        </w:rPr>
        <w:t>Name:</w:t>
      </w:r>
      <w:r w:rsidRPr="00CE5952">
        <w:rPr>
          <w:szCs w:val="24"/>
        </w:rPr>
        <w:br/>
      </w:r>
      <w:r w:rsidR="001375A7" w:rsidRPr="00CE5952">
        <w:rPr>
          <w:szCs w:val="24"/>
        </w:rPr>
        <w:t>Title:</w:t>
      </w:r>
    </w:p>
    <w:p w:rsidR="001375A7" w:rsidRPr="00CE5952" w:rsidRDefault="001375A7" w:rsidP="00EA7AFF">
      <w:pPr>
        <w:pStyle w:val="HeadingLeft"/>
        <w:rPr>
          <w:szCs w:val="24"/>
        </w:rPr>
      </w:pPr>
      <w:r w:rsidRPr="00CE5952">
        <w:rPr>
          <w:szCs w:val="24"/>
        </w:rPr>
        <w:t>Aggregate Outstanding Amount of Notes: U.S.$_______</w:t>
      </w:r>
    </w:p>
    <w:p w:rsidR="001375A7" w:rsidRPr="00CE5952" w:rsidRDefault="001375A7" w:rsidP="00EA7AFF">
      <w:pPr>
        <w:pStyle w:val="HeadingLeft"/>
        <w:ind w:left="720" w:hanging="720"/>
        <w:rPr>
          <w:szCs w:val="24"/>
        </w:rPr>
      </w:pPr>
      <w:r w:rsidRPr="00CE5952">
        <w:rPr>
          <w:szCs w:val="24"/>
        </w:rPr>
        <w:t>cc:</w:t>
      </w:r>
      <w:r w:rsidRPr="00CE5952">
        <w:rPr>
          <w:szCs w:val="24"/>
        </w:rPr>
        <w:tab/>
      </w:r>
      <w:r w:rsidR="006E09E3">
        <w:rPr>
          <w:szCs w:val="24"/>
        </w:rPr>
        <w:t>Magnetite XXV</w:t>
      </w:r>
      <w:r w:rsidR="00B144EE">
        <w:rPr>
          <w:szCs w:val="24"/>
        </w:rPr>
        <w:t>,</w:t>
      </w:r>
      <w:r w:rsidR="00BF523A" w:rsidRPr="00CE5952">
        <w:rPr>
          <w:szCs w:val="24"/>
        </w:rPr>
        <w:t xml:space="preserve"> Limited</w:t>
      </w:r>
      <w:r w:rsidR="00BF523A" w:rsidRPr="00CE5952">
        <w:rPr>
          <w:szCs w:val="24"/>
        </w:rPr>
        <w:br/>
      </w:r>
      <w:r w:rsidR="007770A2">
        <w:rPr>
          <w:szCs w:val="24"/>
        </w:rPr>
        <w:t>c/o Walkers Fiduciary Limited</w:t>
      </w:r>
      <w:r w:rsidR="007770A2">
        <w:rPr>
          <w:szCs w:val="24"/>
        </w:rPr>
        <w:br/>
        <w:t>Cayman Corporate Centre</w:t>
      </w:r>
      <w:r w:rsidR="007770A2">
        <w:rPr>
          <w:szCs w:val="24"/>
        </w:rPr>
        <w:br/>
        <w:t>27 Hospital Road, George Town</w:t>
      </w:r>
      <w:r w:rsidR="007770A2">
        <w:rPr>
          <w:szCs w:val="24"/>
        </w:rPr>
        <w:br/>
        <w:t xml:space="preserve">Grand Cayman </w:t>
      </w:r>
      <w:proofErr w:type="spellStart"/>
      <w:r w:rsidR="007770A2">
        <w:rPr>
          <w:szCs w:val="24"/>
        </w:rPr>
        <w:t>KY1</w:t>
      </w:r>
      <w:proofErr w:type="spellEnd"/>
      <w:r w:rsidR="007770A2">
        <w:rPr>
          <w:szCs w:val="24"/>
        </w:rPr>
        <w:t>-9008</w:t>
      </w:r>
      <w:r w:rsidR="007770A2">
        <w:rPr>
          <w:szCs w:val="24"/>
        </w:rPr>
        <w:br/>
      </w:r>
      <w:r w:rsidR="007770A2" w:rsidRPr="004F49FE">
        <w:rPr>
          <w:szCs w:val="24"/>
        </w:rPr>
        <w:t>Cayman Islands</w:t>
      </w:r>
      <w:r w:rsidR="007770A2">
        <w:rPr>
          <w:szCs w:val="24"/>
        </w:rPr>
        <w:br/>
      </w:r>
      <w:r w:rsidR="007770A2" w:rsidRPr="00CE5952">
        <w:rPr>
          <w:szCs w:val="24"/>
        </w:rPr>
        <w:t>Attention:  The Directors</w:t>
      </w:r>
    </w:p>
    <w:p w:rsidR="001375A7" w:rsidRPr="00CE5952" w:rsidRDefault="008A62E6" w:rsidP="008A62E6">
      <w:pPr>
        <w:pStyle w:val="HeadingLeft"/>
        <w:ind w:left="720" w:hanging="720"/>
        <w:rPr>
          <w:szCs w:val="24"/>
        </w:rPr>
      </w:pPr>
      <w:r w:rsidRPr="00CE5952">
        <w:rPr>
          <w:szCs w:val="24"/>
        </w:rPr>
        <w:tab/>
      </w:r>
      <w:r w:rsidR="006E09E3">
        <w:rPr>
          <w:szCs w:val="24"/>
        </w:rPr>
        <w:t>Magnetite XXV</w:t>
      </w:r>
      <w:r w:rsidR="00B144EE">
        <w:rPr>
          <w:szCs w:val="24"/>
        </w:rPr>
        <w:t>,</w:t>
      </w:r>
      <w:r w:rsidR="00362EAC" w:rsidRPr="00CE5952">
        <w:rPr>
          <w:szCs w:val="24"/>
        </w:rPr>
        <w:t xml:space="preserve"> LLC</w:t>
      </w:r>
      <w:r w:rsidR="00362EAC" w:rsidRPr="00CE5952">
        <w:rPr>
          <w:szCs w:val="24"/>
        </w:rPr>
        <w:br/>
      </w:r>
      <w:r w:rsidR="007770A2" w:rsidRPr="004F49FE">
        <w:rPr>
          <w:szCs w:val="24"/>
        </w:rPr>
        <w:t>c/o Puglisi &amp; Associates</w:t>
      </w:r>
      <w:r w:rsidR="007770A2">
        <w:rPr>
          <w:szCs w:val="24"/>
        </w:rPr>
        <w:br/>
        <w:t>850 Library Avenue, Suite 204</w:t>
      </w:r>
      <w:r w:rsidR="007770A2">
        <w:rPr>
          <w:szCs w:val="24"/>
        </w:rPr>
        <w:br/>
      </w:r>
      <w:r w:rsidR="007770A2" w:rsidRPr="004F49FE">
        <w:rPr>
          <w:szCs w:val="24"/>
        </w:rPr>
        <w:t>Newark, Delaware 19711</w:t>
      </w:r>
    </w:p>
    <w:p w:rsidR="001375A7" w:rsidRPr="00CE5952" w:rsidRDefault="001375A7" w:rsidP="008A62E6">
      <w:pPr>
        <w:rPr>
          <w:szCs w:val="24"/>
        </w:rPr>
      </w:pPr>
    </w:p>
    <w:p w:rsidR="008A62E6" w:rsidRPr="00CE5952" w:rsidRDefault="008A62E6" w:rsidP="008A62E6">
      <w:pPr>
        <w:rPr>
          <w:szCs w:val="24"/>
        </w:rPr>
        <w:sectPr w:rsidR="008A62E6" w:rsidRPr="00CE5952" w:rsidSect="00AA4D40">
          <w:footerReference w:type="default" r:id="rId40"/>
          <w:footerReference w:type="first" r:id="rId41"/>
          <w:pgSz w:w="12240" w:h="15840" w:code="1"/>
          <w:pgMar w:top="1440" w:right="1440" w:bottom="1440" w:left="1440" w:header="720" w:footer="720" w:gutter="0"/>
          <w:pgNumType w:start="1"/>
          <w:cols w:space="720"/>
          <w:titlePg/>
          <w:docGrid w:linePitch="360"/>
        </w:sectPr>
      </w:pPr>
    </w:p>
    <w:p w:rsidR="001375A7" w:rsidRPr="00CE5952" w:rsidRDefault="008171DE" w:rsidP="00904F22">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proofErr w:type="spellStart"/>
      <w:r w:rsidR="001375A7" w:rsidRPr="00CE5952">
        <w:rPr>
          <w:b/>
          <w:szCs w:val="24"/>
        </w:rPr>
        <w:t>B6</w:t>
      </w:r>
      <w:proofErr w:type="spellEnd"/>
    </w:p>
    <w:p w:rsidR="001375A7" w:rsidRPr="00CE5952" w:rsidRDefault="001375A7" w:rsidP="00904F22">
      <w:pPr>
        <w:pStyle w:val="HeadingCtr"/>
        <w:rPr>
          <w:b/>
          <w:szCs w:val="24"/>
        </w:rPr>
      </w:pPr>
      <w:r w:rsidRPr="00CE5952">
        <w:rPr>
          <w:b/>
          <w:szCs w:val="24"/>
        </w:rPr>
        <w:t>FORM OF TRANSFEREE CERTIFICATE FOR REGULATION S GLOBAL NOTE OR CERTIFICATED NOTE</w:t>
      </w:r>
    </w:p>
    <w:p w:rsidR="001375A7" w:rsidRPr="00CE5952" w:rsidRDefault="007E3265" w:rsidP="000063BA">
      <w:pPr>
        <w:pStyle w:val="LetterAddress"/>
        <w:rPr>
          <w:szCs w:val="24"/>
        </w:rPr>
      </w:pPr>
      <w:r>
        <w:rPr>
          <w:szCs w:val="24"/>
        </w:rPr>
        <w:t xml:space="preserve">Citibank, </w:t>
      </w:r>
      <w:proofErr w:type="spellStart"/>
      <w:r>
        <w:rPr>
          <w:szCs w:val="24"/>
        </w:rPr>
        <w:t>N.A</w:t>
      </w:r>
      <w:proofErr w:type="spellEnd"/>
      <w:r>
        <w:rPr>
          <w:szCs w:val="24"/>
        </w:rPr>
        <w:t>.</w:t>
      </w:r>
      <w:r w:rsidR="000063BA">
        <w:rPr>
          <w:szCs w:val="24"/>
        </w:rPr>
        <w:t>, as Trustee</w:t>
      </w:r>
      <w:r>
        <w:rPr>
          <w:szCs w:val="24"/>
        </w:rPr>
        <w:br/>
        <w:t>480 Washington Boulevard, 30th Floor</w:t>
      </w:r>
      <w:r>
        <w:rPr>
          <w:szCs w:val="24"/>
        </w:rPr>
        <w:br/>
        <w:t>Jersey City, New Jersey 07310</w:t>
      </w:r>
      <w:r>
        <w:rPr>
          <w:szCs w:val="24"/>
        </w:rPr>
        <w:br/>
      </w:r>
      <w:r w:rsidRPr="00BB35E1">
        <w:rPr>
          <w:szCs w:val="24"/>
        </w:rPr>
        <w:t xml:space="preserve">Attention: </w:t>
      </w:r>
      <w:r>
        <w:rPr>
          <w:szCs w:val="24"/>
        </w:rPr>
        <w:t>Securities Window—Magnetite XXV</w:t>
      </w:r>
      <w:r w:rsidR="00990D3A">
        <w:rPr>
          <w:szCs w:val="24"/>
        </w:rPr>
        <w:t>, Limited</w:t>
      </w:r>
      <w:r>
        <w:rPr>
          <w:szCs w:val="24"/>
        </w:rPr>
        <w:br/>
      </w:r>
    </w:p>
    <w:p w:rsidR="001375A7" w:rsidRPr="00CE5952" w:rsidRDefault="006E09E3" w:rsidP="00904F22">
      <w:pPr>
        <w:pStyle w:val="Re"/>
        <w:rPr>
          <w:szCs w:val="24"/>
        </w:rPr>
      </w:pPr>
      <w:r>
        <w:rPr>
          <w:szCs w:val="24"/>
        </w:rPr>
        <w:t>Magnetite XXV</w:t>
      </w:r>
      <w:r w:rsidR="00B144EE">
        <w:rPr>
          <w:szCs w:val="24"/>
        </w:rPr>
        <w:t>,</w:t>
      </w:r>
      <w:r w:rsidR="001375A7" w:rsidRPr="00CE5952">
        <w:rPr>
          <w:szCs w:val="24"/>
        </w:rPr>
        <w:t xml:space="preserve"> Limited (the “</w:t>
      </w:r>
      <w:r w:rsidR="001375A7" w:rsidRPr="00CE5952">
        <w:rPr>
          <w:rStyle w:val="definedterm"/>
          <w:szCs w:val="24"/>
        </w:rPr>
        <w:t>Issuer</w:t>
      </w:r>
      <w:r w:rsidR="001375A7" w:rsidRPr="00CE5952">
        <w:rPr>
          <w:szCs w:val="24"/>
        </w:rPr>
        <w:t xml:space="preserve">”)[, </w:t>
      </w:r>
      <w:r>
        <w:rPr>
          <w:szCs w:val="24"/>
        </w:rPr>
        <w:t>Magnetite XXV</w:t>
      </w:r>
      <w:r w:rsidR="00B144EE">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904F22" w:rsidRPr="00CE5952">
        <w:rPr>
          <w:rStyle w:val="FootnoteReference"/>
          <w:szCs w:val="24"/>
        </w:rPr>
        <w:footnoteReference w:id="70"/>
      </w:r>
      <w:r w:rsidR="001375A7" w:rsidRPr="00CE5952">
        <w:rPr>
          <w:szCs w:val="24"/>
        </w:rPr>
        <w:t xml:space="preserve"> [Class] </w:t>
      </w:r>
      <w:r>
        <w:rPr>
          <w:szCs w:val="24"/>
        </w:rPr>
        <w:t>[A]</w:t>
      </w:r>
      <w:r w:rsidR="004F49FE">
        <w:rPr>
          <w:szCs w:val="24"/>
        </w:rPr>
        <w:t>[B]</w:t>
      </w:r>
      <w:r w:rsidR="009B0395" w:rsidRPr="00CE5952">
        <w:rPr>
          <w:szCs w:val="24"/>
        </w:rPr>
        <w:t>[C][D][E]</w:t>
      </w:r>
      <w:r w:rsidR="001375A7" w:rsidRPr="00CE5952">
        <w:rPr>
          <w:szCs w:val="24"/>
        </w:rPr>
        <w:t xml:space="preserve">[Subordinated] Notes due </w:t>
      </w:r>
      <w:r w:rsidR="00C04109">
        <w:rPr>
          <w:szCs w:val="24"/>
        </w:rPr>
        <w:t>J</w:t>
      </w:r>
      <w:r w:rsidR="00525EAE">
        <w:rPr>
          <w:szCs w:val="24"/>
        </w:rPr>
        <w:t>anuary 25</w:t>
      </w:r>
      <w:r w:rsidR="001375A7" w:rsidRPr="00CE5952">
        <w:rPr>
          <w:szCs w:val="24"/>
        </w:rPr>
        <w:t xml:space="preserve">, </w:t>
      </w:r>
      <w:r w:rsidR="00AE7EB3">
        <w:rPr>
          <w:szCs w:val="24"/>
        </w:rPr>
        <w:t>203</w:t>
      </w:r>
      <w:r w:rsidR="00525EAE">
        <w:rPr>
          <w:szCs w:val="24"/>
        </w:rPr>
        <w:t>2</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between the Issuer, [the Co-Issuer]</w:t>
      </w:r>
      <w:r w:rsidR="00904F22" w:rsidRPr="00CE5952">
        <w:rPr>
          <w:rStyle w:val="FootnoteReference"/>
          <w:szCs w:val="24"/>
        </w:rPr>
        <w:footnoteReference w:id="71"/>
      </w:r>
      <w:r w:rsidRPr="00CE5952">
        <w:rPr>
          <w:szCs w:val="24"/>
        </w:rPr>
        <w:t xml:space="preserve"> [ </w:t>
      </w:r>
      <w:r w:rsidR="006E09E3">
        <w:rPr>
          <w:szCs w:val="24"/>
        </w:rPr>
        <w:t>Magnetite XXV</w:t>
      </w:r>
      <w:r w:rsidR="00B144EE">
        <w:rPr>
          <w:szCs w:val="24"/>
        </w:rPr>
        <w:t>,</w:t>
      </w:r>
      <w:r w:rsidRPr="00CE5952">
        <w:rPr>
          <w:szCs w:val="24"/>
        </w:rPr>
        <w:t xml:space="preserve"> LLC (the “</w:t>
      </w:r>
      <w:r w:rsidRPr="00CE5952">
        <w:rPr>
          <w:rStyle w:val="definedterm"/>
          <w:szCs w:val="24"/>
        </w:rPr>
        <w:t>Co-Issuer</w:t>
      </w:r>
      <w:r w:rsidRPr="00CE5952">
        <w:rPr>
          <w:szCs w:val="24"/>
        </w:rPr>
        <w:t>” and together with the Issuer, the “</w:t>
      </w:r>
      <w:r w:rsidRPr="00CE5952">
        <w:rPr>
          <w:rStyle w:val="definedterm"/>
          <w:szCs w:val="24"/>
        </w:rPr>
        <w:t>Co-Issuers</w:t>
      </w:r>
      <w:r w:rsidRPr="00CE5952">
        <w:rPr>
          <w:szCs w:val="24"/>
        </w:rPr>
        <w:t>”)]</w:t>
      </w:r>
      <w:r w:rsidR="00904F22" w:rsidRPr="00CE5952">
        <w:rPr>
          <w:rStyle w:val="FootnoteReference"/>
          <w:szCs w:val="24"/>
        </w:rPr>
        <w:footnoteReference w:id="72"/>
      </w:r>
      <w:r w:rsidRPr="00CE5952">
        <w:rPr>
          <w:szCs w:val="24"/>
        </w:rPr>
        <w:t xml:space="preserve">,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Indenture</w:t>
      </w:r>
      <w:r w:rsidRPr="00CE5952">
        <w:rPr>
          <w:szCs w:val="24"/>
        </w:rPr>
        <w:t>”). Capitalized terms not defined in this Certificate shall have the meanings ascribed to them in the final offering circular of the Issuer or the Indenture.</w:t>
      </w:r>
    </w:p>
    <w:p w:rsidR="001375A7" w:rsidRPr="00CE5952" w:rsidRDefault="001375A7" w:rsidP="001375A7">
      <w:pPr>
        <w:pStyle w:val="BodyMain"/>
        <w:rPr>
          <w:szCs w:val="24"/>
        </w:rPr>
      </w:pPr>
      <w:r w:rsidRPr="00CE5952">
        <w:rPr>
          <w:szCs w:val="24"/>
        </w:rPr>
        <w:t xml:space="preserve">This letter relates to __________ Aggregate Outstanding Amount of the [Class] </w:t>
      </w:r>
      <w:r w:rsidR="006E09E3">
        <w:rPr>
          <w:szCs w:val="24"/>
        </w:rPr>
        <w:t>[A]</w:t>
      </w:r>
      <w:r w:rsidR="004F49FE">
        <w:rPr>
          <w:szCs w:val="24"/>
        </w:rPr>
        <w:t>[B]</w:t>
      </w:r>
      <w:r w:rsidR="009B0395" w:rsidRPr="00CE5952">
        <w:rPr>
          <w:szCs w:val="24"/>
        </w:rPr>
        <w:t>[C][D][E]</w:t>
      </w:r>
      <w:r w:rsidRPr="00CE5952">
        <w:rPr>
          <w:szCs w:val="24"/>
        </w:rPr>
        <w:t>[Subordinated] Notes(the “</w:t>
      </w:r>
      <w:r w:rsidRPr="00CE5952">
        <w:rPr>
          <w:rStyle w:val="definedterm"/>
          <w:szCs w:val="24"/>
        </w:rPr>
        <w:t>Notes</w:t>
      </w:r>
      <w:r w:rsidRPr="00CE5952">
        <w:rPr>
          <w:szCs w:val="24"/>
        </w:rPr>
        <w:t>”), which are to be transferred to the undersigned transferee (the “</w:t>
      </w:r>
      <w:r w:rsidRPr="00CE5952">
        <w:rPr>
          <w:rStyle w:val="definedterm"/>
          <w:szCs w:val="24"/>
        </w:rPr>
        <w:t>Transferee</w:t>
      </w:r>
      <w:r w:rsidRPr="00CE5952">
        <w:rPr>
          <w:szCs w:val="24"/>
        </w:rPr>
        <w:t>”) in the form of a [Regulation S Global Note][Certificated Note] of such Class pursuant to Section 2.5(</w:t>
      </w:r>
      <w:r w:rsidR="00176AA4">
        <w:rPr>
          <w:szCs w:val="24"/>
        </w:rPr>
        <w:t>g</w:t>
      </w:r>
      <w:r w:rsidRPr="00CE5952">
        <w:rPr>
          <w:szCs w:val="24"/>
        </w:rPr>
        <w:t>) of the Indenture.</w:t>
      </w:r>
    </w:p>
    <w:p w:rsidR="001375A7" w:rsidRPr="00CE5952" w:rsidRDefault="001375A7" w:rsidP="001375A7">
      <w:pPr>
        <w:pStyle w:val="BodyMain"/>
        <w:rPr>
          <w:szCs w:val="24"/>
        </w:rPr>
      </w:pPr>
      <w:r w:rsidRPr="00CE5952">
        <w:rPr>
          <w:szCs w:val="24"/>
        </w:rP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CE5952">
        <w:rPr>
          <w:rStyle w:val="definedterm"/>
          <w:szCs w:val="24"/>
        </w:rPr>
        <w:t>Securities Act</w:t>
      </w:r>
      <w:r w:rsidRPr="00CE5952">
        <w:rPr>
          <w:szCs w:val="24"/>
        </w:rPr>
        <w:t>”) and in accordance with any applicable securities laws of any state of the United States or any other jurisdiction.</w:t>
      </w:r>
    </w:p>
    <w:p w:rsidR="001375A7" w:rsidRPr="00CE5952" w:rsidRDefault="001375A7" w:rsidP="001375A7">
      <w:pPr>
        <w:pStyle w:val="BodyMain"/>
        <w:rPr>
          <w:szCs w:val="24"/>
        </w:rPr>
      </w:pPr>
      <w:r w:rsidRPr="00CE5952">
        <w:rPr>
          <w:szCs w:val="24"/>
        </w:rPr>
        <w:t>In addition, the Transferee hereby represents, warrants and covenants for the benefit of the [Co-Issuers]</w:t>
      </w:r>
      <w:r w:rsidR="00904F22" w:rsidRPr="00CE5952">
        <w:rPr>
          <w:rStyle w:val="FootnoteReference"/>
          <w:szCs w:val="24"/>
        </w:rPr>
        <w:footnoteReference w:id="73"/>
      </w:r>
      <w:r w:rsidRPr="00CE5952">
        <w:rPr>
          <w:szCs w:val="24"/>
        </w:rPr>
        <w:t xml:space="preserve"> [Issuer]</w:t>
      </w:r>
      <w:r w:rsidR="00904F22" w:rsidRPr="00CE5952">
        <w:rPr>
          <w:rStyle w:val="FootnoteReference"/>
          <w:szCs w:val="24"/>
        </w:rPr>
        <w:footnoteReference w:id="74"/>
      </w:r>
      <w:r w:rsidRPr="00CE5952">
        <w:rPr>
          <w:szCs w:val="24"/>
        </w:rPr>
        <w:t xml:space="preserve">, the Trustee, the </w:t>
      </w:r>
      <w:r w:rsidR="00BB35E1">
        <w:rPr>
          <w:szCs w:val="24"/>
        </w:rPr>
        <w:t>Placement Agent</w:t>
      </w:r>
      <w:r w:rsidRPr="00CE5952">
        <w:rPr>
          <w:szCs w:val="24"/>
        </w:rPr>
        <w:t>, the Collateral Administrator, and the Investment Manager and their respective counsel that we are a person that is not a “</w:t>
      </w:r>
      <w:r w:rsidRPr="00CE5952">
        <w:rPr>
          <w:rStyle w:val="definedterm"/>
          <w:szCs w:val="24"/>
        </w:rPr>
        <w:t>U.S. person</w:t>
      </w:r>
      <w:r w:rsidRPr="00CE5952">
        <w:rPr>
          <w:szCs w:val="24"/>
        </w:rPr>
        <w:t>” as defined in Regulation S under the Securities Act, and are acquiring the Notes in an offshore transaction (as defined in Regulation S) in reliance on the exemption from Securities Act registration provided by Regulation S.</w:t>
      </w:r>
    </w:p>
    <w:p w:rsidR="001375A7" w:rsidRPr="00CE5952" w:rsidRDefault="001375A7" w:rsidP="00D237EA">
      <w:pPr>
        <w:pStyle w:val="EnumerationLev1"/>
        <w:rPr>
          <w:szCs w:val="24"/>
        </w:rPr>
      </w:pPr>
      <w:r w:rsidRPr="00CE5952">
        <w:rPr>
          <w:szCs w:val="24"/>
        </w:rPr>
        <w:lastRenderedPageBreak/>
        <w:t>The Transferee further represents, warrants and agrees as follows:</w:t>
      </w:r>
    </w:p>
    <w:p w:rsidR="001375A7" w:rsidRPr="00CE5952" w:rsidRDefault="001375A7" w:rsidP="00D237EA">
      <w:pPr>
        <w:pStyle w:val="EnumerationLev7"/>
        <w:rPr>
          <w:szCs w:val="24"/>
        </w:rPr>
      </w:pPr>
      <w:r w:rsidRPr="00CE5952">
        <w:rPr>
          <w:szCs w:val="24"/>
        </w:rPr>
        <w:t>In connection with the purchase of such Notes: (A) none of the Co-Issuers, the Investment Manager, the Trustee, the Collateral Admin</w:t>
      </w:r>
      <w:r w:rsidR="00134E8F" w:rsidRPr="00CE5952">
        <w:rPr>
          <w:szCs w:val="24"/>
        </w:rPr>
        <w:t xml:space="preserve">istrator, the </w:t>
      </w:r>
      <w:r w:rsidR="00BB35E1">
        <w:rPr>
          <w:szCs w:val="24"/>
        </w:rPr>
        <w:t>Placement Agent</w:t>
      </w:r>
      <w:r w:rsidRPr="00CE5952">
        <w:rPr>
          <w:szCs w:val="24"/>
        </w:rPr>
        <w:t xml:space="preserve">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Co-Issuers, the Investment Manager, the Collateral Adminis</w:t>
      </w:r>
      <w:r w:rsidR="00134E8F" w:rsidRPr="00CE5952">
        <w:rPr>
          <w:szCs w:val="24"/>
        </w:rPr>
        <w:t xml:space="preserve">trator, the </w:t>
      </w:r>
      <w:r w:rsidR="00BB35E1">
        <w:rPr>
          <w:szCs w:val="24"/>
        </w:rPr>
        <w:t>Placement Agent</w:t>
      </w:r>
      <w:r w:rsidR="00134E8F" w:rsidRPr="00CE5952">
        <w:rPr>
          <w:szCs w:val="24"/>
        </w:rPr>
        <w:t>,</w:t>
      </w:r>
      <w:r w:rsidRPr="00CE5952">
        <w:rPr>
          <w:szCs w:val="24"/>
        </w:rPr>
        <w:t xml:space="preserve"> the Trustee or their respective Affiliates other than any statements in the final offering circular for such Notes, and such Transferee has read and understands the final offering circular; (C) 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Co-Issuers, the Investment Manager, the Trustee, the Collateral Adminis</w:t>
      </w:r>
      <w:r w:rsidR="00134E8F" w:rsidRPr="00CE5952">
        <w:rPr>
          <w:szCs w:val="24"/>
        </w:rPr>
        <w:t xml:space="preserve">trator or the </w:t>
      </w:r>
      <w:r w:rsidR="00BB35E1">
        <w:rPr>
          <w:szCs w:val="24"/>
        </w:rPr>
        <w:t>Placement Agent</w:t>
      </w:r>
      <w:r w:rsidRPr="00CE5952">
        <w:rPr>
          <w:szCs w:val="24"/>
        </w:rPr>
        <w:t xml:space="preserve"> or any of their respective Affiliates; (D) the Transferee is not a U.S. Person and is acquiring such Notes in an offshore transaction (as defined in Regulation S) in reliance on the exemption from registration provided by Regulation S; (E) the Transferee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the Transferee is a sophisticated investor and is purchasing the Notes with a full understanding of all of the terms, conditions and risks thereof, and is capable of assuming and willing to assume those risks; (J) the Transferee understands that the Notes are illiquid and it is prepared to hold the Notes until their maturity; </w:t>
      </w:r>
      <w:r w:rsidR="005A7EEC">
        <w:rPr>
          <w:szCs w:val="24"/>
        </w:rPr>
        <w:t xml:space="preserve">and </w:t>
      </w:r>
      <w:r w:rsidRPr="00CE5952">
        <w:rPr>
          <w:szCs w:val="24"/>
        </w:rPr>
        <w:t>(K) the Transferee will provide notice of the relevant transfer restrictions to subsequent transferees.</w:t>
      </w:r>
    </w:p>
    <w:p w:rsidR="001375A7" w:rsidRPr="00CE5952" w:rsidRDefault="001375A7" w:rsidP="00D237EA">
      <w:pPr>
        <w:pStyle w:val="EnumerationLev7"/>
        <w:rPr>
          <w:szCs w:val="24"/>
        </w:rPr>
      </w:pPr>
      <w:r w:rsidRPr="00CE5952">
        <w:rPr>
          <w:szCs w:val="24"/>
        </w:rPr>
        <w:t>The Transferee understands that such Notes are being offered only in a transaction not involving any public offering in the United States within the meaning of the Securities Act, such Notes have not been and will not be registered</w:t>
      </w:r>
      <w:r w:rsidR="003813B9">
        <w:rPr>
          <w:szCs w:val="24"/>
        </w:rPr>
        <w:t xml:space="preserve"> or qualified</w:t>
      </w:r>
      <w:r w:rsidRPr="00CE5952">
        <w:rPr>
          <w:szCs w:val="24"/>
        </w:rPr>
        <w:t xml:space="preserve"> under the Securities Act</w:t>
      </w:r>
      <w:r w:rsidR="003813B9">
        <w:rPr>
          <w:szCs w:val="24"/>
        </w:rPr>
        <w:t xml:space="preserve"> </w:t>
      </w:r>
      <w:r w:rsidR="003813B9" w:rsidRPr="00CE5952">
        <w:rPr>
          <w:szCs w:val="24"/>
        </w:rPr>
        <w:t>or the securities laws of any state or other jurisdiction</w:t>
      </w:r>
      <w:r w:rsidRPr="00CE5952">
        <w:rPr>
          <w:szCs w:val="24"/>
        </w:rPr>
        <w:t>, and, if in the future the Transferee decides to offer, resell, pledge or otherwise transfer such Notes, such Notes may be offered, resold, pledged or otherwise transferred only in accordance with the provisions of this Indenture and the legend on such Notes. The Transferee acknowledges that no representation has been made as to the availability of any exemption under the Securities Act or any state</w:t>
      </w:r>
      <w:r w:rsidR="003813B9">
        <w:rPr>
          <w:szCs w:val="24"/>
        </w:rPr>
        <w:t xml:space="preserve"> or other</w:t>
      </w:r>
      <w:r w:rsidRPr="00CE5952">
        <w:rPr>
          <w:szCs w:val="24"/>
        </w:rPr>
        <w:t xml:space="preserve"> securities laws for resale of the Notes. The Transferee understands that neither of the Co-Issuers has been registered under the Investment Company Act, and that the Co-Issuers are exempt from registration as such by virtue of Section 3(c)(7) of the Investment Company Act.</w:t>
      </w:r>
    </w:p>
    <w:p w:rsidR="001375A7" w:rsidRPr="00CE5952" w:rsidRDefault="001375A7" w:rsidP="00D237EA">
      <w:pPr>
        <w:pStyle w:val="EnumerationLev7"/>
        <w:rPr>
          <w:szCs w:val="24"/>
        </w:rPr>
      </w:pPr>
      <w:r w:rsidRPr="00CE5952">
        <w:rPr>
          <w:szCs w:val="24"/>
        </w:rPr>
        <w:t>The Transferee is aware that, except as otherwise provided in the Indenture, the Notes being sold to it, if any, in reliance on Regulation S will be represented by one or mor</w:t>
      </w:r>
      <w:r w:rsidR="009B0395" w:rsidRPr="00CE5952">
        <w:rPr>
          <w:szCs w:val="24"/>
        </w:rPr>
        <w:t xml:space="preserve">e Regulation S Global [Class] </w:t>
      </w:r>
      <w:r w:rsidR="006E09E3">
        <w:rPr>
          <w:szCs w:val="24"/>
        </w:rPr>
        <w:t>[A]</w:t>
      </w:r>
      <w:r w:rsidR="004F49FE">
        <w:rPr>
          <w:szCs w:val="24"/>
        </w:rPr>
        <w:t>[B]</w:t>
      </w:r>
      <w:r w:rsidRPr="00CE5952">
        <w:rPr>
          <w:szCs w:val="24"/>
        </w:rPr>
        <w:t xml:space="preserve">[C][D][E][Subordinated] Notes, and that beneficial interests therein may be held only through </w:t>
      </w:r>
      <w:proofErr w:type="spellStart"/>
      <w:r w:rsidRPr="00CE5952">
        <w:rPr>
          <w:szCs w:val="24"/>
        </w:rPr>
        <w:t>Euroclear</w:t>
      </w:r>
      <w:proofErr w:type="spellEnd"/>
      <w:r w:rsidRPr="00CE5952">
        <w:rPr>
          <w:szCs w:val="24"/>
        </w:rPr>
        <w:t xml:space="preserve"> or </w:t>
      </w:r>
      <w:proofErr w:type="spellStart"/>
      <w:r w:rsidRPr="00CE5952">
        <w:rPr>
          <w:szCs w:val="24"/>
        </w:rPr>
        <w:t>Clearstream</w:t>
      </w:r>
      <w:proofErr w:type="spellEnd"/>
      <w:r w:rsidRPr="00CE5952">
        <w:rPr>
          <w:szCs w:val="24"/>
        </w:rPr>
        <w:t>.</w:t>
      </w:r>
    </w:p>
    <w:p w:rsidR="001375A7" w:rsidRPr="00CE5952" w:rsidRDefault="001375A7" w:rsidP="00D237EA">
      <w:pPr>
        <w:pStyle w:val="EnumerationLev7"/>
        <w:rPr>
          <w:szCs w:val="24"/>
        </w:rPr>
      </w:pPr>
      <w:r w:rsidRPr="00CE5952">
        <w:rPr>
          <w:szCs w:val="24"/>
        </w:rPr>
        <w:t xml:space="preserve">The Transferee will provide notice to each Person to whom it proposes to transfer any interest in the Notes of the transfer restrictions and representations set forth in Section </w:t>
      </w:r>
      <w:r w:rsidRPr="00CE5952">
        <w:rPr>
          <w:szCs w:val="24"/>
        </w:rPr>
        <w:lastRenderedPageBreak/>
        <w:t>2.5 (Registration, Registration of Transfer and Exchange) of the Indenture, including the Exhibits referenced therein.</w:t>
      </w:r>
    </w:p>
    <w:p w:rsidR="001375A7" w:rsidRPr="00CE5952" w:rsidRDefault="001375A7" w:rsidP="00D237EA">
      <w:pPr>
        <w:pStyle w:val="EnumerationLev7"/>
        <w:rPr>
          <w:szCs w:val="24"/>
        </w:rPr>
      </w:pPr>
      <w:r w:rsidRPr="00CE5952">
        <w:rPr>
          <w:szCs w:val="24"/>
        </w:rPr>
        <w:t xml:space="preserve">[It </w:t>
      </w:r>
      <w:r w:rsidR="00D53DD2" w:rsidRPr="00CE5952">
        <w:rPr>
          <w:szCs w:val="24"/>
        </w:rPr>
        <w:t>represents, warrants and agrees that (a) if it is, or is acting on behalf of, a Benefit Plan Investor, as defined in Section 3(42) of the Employee Retirement Income Security Act of 1974, as amended (“</w:t>
      </w:r>
      <w:r w:rsidR="00D53DD2" w:rsidRPr="00CE5952">
        <w:rPr>
          <w:rStyle w:val="definedterm"/>
          <w:szCs w:val="24"/>
        </w:rPr>
        <w:t>ERISA</w:t>
      </w:r>
      <w:r w:rsidR="00D53DD2" w:rsidRPr="00CE5952">
        <w:rPr>
          <w:szCs w:val="24"/>
        </w:rPr>
        <w:t>”), its acquisition, holding and disposition of such Notes will not constitute or result in a non-exempt prohibited transaction under ERISA or Section 4975 of the Internal Revenue Code of 1986, as amended (the “</w:t>
      </w:r>
      <w:r w:rsidR="00D53DD2" w:rsidRPr="00CE5952">
        <w:rPr>
          <w:rStyle w:val="definedterm"/>
          <w:szCs w:val="24"/>
        </w:rPr>
        <w:t>Code</w:t>
      </w:r>
      <w:r w:rsidR="00D53DD2" w:rsidRPr="00CE5952">
        <w:rPr>
          <w:szCs w:val="24"/>
        </w:rPr>
        <w:t>”), and (b) if it is a governmental, church, non-U.S. or other plan which is subject to any state, local, other federal or non-U.S. law or regulation that is substantially similar to the prohibited transaction provisions of ERISA or Section 4975 of the Code (any such law or regulation an “</w:t>
      </w:r>
      <w:r w:rsidR="00D53DD2" w:rsidRPr="00CE5952">
        <w:rPr>
          <w:rStyle w:val="definedterm"/>
          <w:szCs w:val="24"/>
        </w:rPr>
        <w:t>Other Plan Law</w:t>
      </w:r>
      <w:r w:rsidR="00D53DD2" w:rsidRPr="00CE5952">
        <w:rPr>
          <w:szCs w:val="24"/>
        </w:rPr>
        <w:t>”), its acquisition, holding and disposition of such Notes will not constitute or result in a violation of any such Other Plan Law.]</w:t>
      </w:r>
      <w:r w:rsidR="00D53DD2" w:rsidRPr="00CE5952">
        <w:rPr>
          <w:rStyle w:val="FootnoteReference"/>
          <w:szCs w:val="24"/>
        </w:rPr>
        <w:footnoteReference w:id="75"/>
      </w:r>
      <w:r w:rsidR="00D53DD2" w:rsidRPr="00CE5952">
        <w:rPr>
          <w:szCs w:val="24"/>
        </w:rPr>
        <w:t xml:space="preserve">  [It acknowledges and agrees that all of the assurances given by it in certifications required by the Indenture as to its status under the Employee Retirement Income Security Act of 1974, as amended (“</w:t>
      </w:r>
      <w:r w:rsidR="00D53DD2" w:rsidRPr="00CE5952">
        <w:rPr>
          <w:rStyle w:val="definedterm"/>
          <w:szCs w:val="24"/>
        </w:rPr>
        <w:t>ERISA</w:t>
      </w:r>
      <w:r w:rsidR="00D53DD2" w:rsidRPr="00CE5952">
        <w:rPr>
          <w:szCs w:val="24"/>
        </w:rPr>
        <w:t xml:space="preserve">”) are correct and are for the benefit of the Issuer, the Trustee, the </w:t>
      </w:r>
      <w:r w:rsidR="00BB35E1">
        <w:rPr>
          <w:szCs w:val="24"/>
        </w:rPr>
        <w:t>Placement Agent</w:t>
      </w:r>
      <w:r w:rsidR="00D53DD2" w:rsidRPr="00CE5952">
        <w:rPr>
          <w:szCs w:val="24"/>
        </w:rPr>
        <w:t>, the Collateral Administrator and the Investment Manager.  It agrees and acknowledges that no transfer of a Class E Note or Subordinated Note</w:t>
      </w:r>
      <w:r w:rsidR="00D53DD2">
        <w:rPr>
          <w:szCs w:val="24"/>
        </w:rPr>
        <w:t xml:space="preserve"> in the form of a Global Note</w:t>
      </w:r>
      <w:r w:rsidR="00D53DD2" w:rsidRPr="00CE5952">
        <w:rPr>
          <w:szCs w:val="24"/>
        </w:rPr>
        <w:t xml:space="preserve"> to a Benefit Plan Investor or</w:t>
      </w:r>
      <w:r w:rsidR="00D53DD2">
        <w:rPr>
          <w:szCs w:val="24"/>
        </w:rPr>
        <w:t xml:space="preserve"> </w:t>
      </w:r>
      <w:r w:rsidR="00D53DD2" w:rsidRPr="00CE5952">
        <w:rPr>
          <w:szCs w:val="24"/>
        </w:rPr>
        <w:t>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 or will be effective and the Issuer will not recognize any such transfer.  For this purpose, an “</w:t>
      </w:r>
      <w:r w:rsidR="00D53DD2" w:rsidRPr="00CE5952">
        <w:rPr>
          <w:rStyle w:val="definedterm"/>
          <w:szCs w:val="24"/>
        </w:rPr>
        <w:t>affiliate</w:t>
      </w:r>
      <w:r w:rsidR="00D53DD2" w:rsidRPr="00CE5952">
        <w:rPr>
          <w:szCs w:val="24"/>
        </w:rPr>
        <w:t>” of a person includes any person, directly or indirectly through one or more intermediaries, controlling, controlled by or under common control with the person, and “</w:t>
      </w:r>
      <w:r w:rsidR="00D53DD2" w:rsidRPr="00CE5952">
        <w:rPr>
          <w:rStyle w:val="definedterm"/>
          <w:szCs w:val="24"/>
        </w:rPr>
        <w:t>control</w:t>
      </w:r>
      <w:r w:rsidR="00D53DD2" w:rsidRPr="00CE5952">
        <w:rPr>
          <w:szCs w:val="24"/>
        </w:rPr>
        <w:t>” with respect to a person other than an individual means the power to exercise a controlling influence over the management or policies of such person.  It agrees and acknowledges that if it is a governmental, church, non-U.S. or other plan (a) it is not, and for so long as it holds such Note or interest therein will not be, subject to any federal, state, local, non-U.S. 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Issuer’s assets) to Other Plan Law (any such law or regulation, a “</w:t>
      </w:r>
      <w:r w:rsidR="00D53DD2" w:rsidRPr="00CE5952">
        <w:rPr>
          <w:rStyle w:val="definedterm"/>
          <w:szCs w:val="24"/>
        </w:rPr>
        <w:t>Similar Law</w:t>
      </w:r>
      <w:r w:rsidR="00D53DD2" w:rsidRPr="00CE5952">
        <w:rPr>
          <w:szCs w:val="24"/>
        </w:rPr>
        <w:t xml:space="preserve">”) and (b) its acquisition, holding and disposition of such Note will not constitute or result in a violation of Other Plan Law.  It further agrees and acknowledges that the Issuer has the right, under the Indenture, to compel any beneficial owner of a Class E Note or Subordinated Note who has made or has been deemed to make a prohibited transaction, Benefit Plan Investor, Controlling Person, Similar Law or Other Plan Law representation that is subsequently shown to be false or misleading or whose ownership otherwise causes </w:t>
      </w:r>
      <w:r w:rsidR="00A971AF" w:rsidRPr="00A971AF">
        <w:rPr>
          <w:szCs w:val="24"/>
        </w:rPr>
        <w:t xml:space="preserve">25% or more of the total value of such </w:t>
      </w:r>
      <w:r w:rsidR="00187943">
        <w:rPr>
          <w:szCs w:val="24"/>
        </w:rPr>
        <w:t xml:space="preserve">Class of </w:t>
      </w:r>
      <w:r w:rsidR="00A971AF" w:rsidRPr="00A971AF">
        <w:rPr>
          <w:szCs w:val="24"/>
        </w:rPr>
        <w:t xml:space="preserve">ERISA Restricted Notes (as calculated by the Issuer) to be held by Persons who have represented that they are Benefit Plan Investors, excluding for the calculation the total value of such </w:t>
      </w:r>
      <w:r w:rsidR="00105958">
        <w:rPr>
          <w:szCs w:val="24"/>
        </w:rPr>
        <w:t xml:space="preserve">Class of </w:t>
      </w:r>
      <w:r w:rsidR="00A971AF" w:rsidRPr="00A971AF">
        <w:rPr>
          <w:szCs w:val="24"/>
        </w:rPr>
        <w:t>ERISA Restricted Notes held by a Controlling Person, the Investment Manager or any</w:t>
      </w:r>
      <w:r w:rsidR="000248A4">
        <w:rPr>
          <w:szCs w:val="24"/>
        </w:rPr>
        <w:t xml:space="preserve"> of their respective Affiliates</w:t>
      </w:r>
      <w:r w:rsidR="00D53DD2" w:rsidRPr="00CE5952">
        <w:rPr>
          <w:szCs w:val="24"/>
        </w:rPr>
        <w:t xml:space="preserve"> to sell its interest in the Class E Note or Subordinated Note, or may sell such interest on behalf of such owner</w:t>
      </w:r>
      <w:r w:rsidR="00E96A04" w:rsidRPr="00CE5952">
        <w:rPr>
          <w:szCs w:val="24"/>
        </w:rPr>
        <w:t>.]</w:t>
      </w:r>
      <w:r w:rsidR="00E96A04" w:rsidRPr="00CE5952">
        <w:rPr>
          <w:rStyle w:val="FootnoteReference"/>
          <w:szCs w:val="24"/>
        </w:rPr>
        <w:footnoteReference w:id="76"/>
      </w:r>
    </w:p>
    <w:p w:rsidR="001375A7" w:rsidRPr="00CE5952" w:rsidRDefault="001375A7" w:rsidP="00D237EA">
      <w:pPr>
        <w:pStyle w:val="EnumerationLev7"/>
        <w:rPr>
          <w:szCs w:val="24"/>
        </w:rPr>
      </w:pPr>
      <w:r w:rsidRPr="00CE5952">
        <w:rPr>
          <w:szCs w:val="24"/>
        </w:rPr>
        <w:lastRenderedPageBreak/>
        <w:t>It agrees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w:t>
      </w:r>
      <w:r w:rsidR="00525EAE">
        <w:rPr>
          <w:szCs w:val="24"/>
        </w:rPr>
        <w:t xml:space="preserve"> laws</w:t>
      </w:r>
      <w:r w:rsidRPr="00CE5952">
        <w:rPr>
          <w:szCs w:val="24"/>
        </w:rPr>
        <w:t xml:space="preserve">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  It acknowledges that the obligations of the Issuer under the Notes will be limited recourse obligations of the Issuer, payable solely from proceeds of the Collateral Obligations and the other Assets</w:t>
      </w:r>
      <w:r w:rsidR="003813B9">
        <w:rPr>
          <w:szCs w:val="24"/>
        </w:rPr>
        <w:t xml:space="preserve"> available</w:t>
      </w:r>
      <w:r w:rsidRPr="00CE5952">
        <w:rPr>
          <w:szCs w:val="24"/>
        </w:rPr>
        <w:t xml:space="preserve"> at such time and, following realization of the Assets and application of the proceeds thereof in accordance with the Indenture, all obligations of and any claims against the Issuer under or in connection with the Subordinated Notes after such realization shall be extinguished and shall not thereafter revive.  No recourse shall be had against any officer, director, employee, shareholder</w:t>
      </w:r>
      <w:r w:rsidR="003813B9">
        <w:rPr>
          <w:szCs w:val="24"/>
        </w:rPr>
        <w:t>, member, manager</w:t>
      </w:r>
      <w:r w:rsidRPr="00CE5952">
        <w:rPr>
          <w:szCs w:val="24"/>
        </w:rPr>
        <w:t xml:space="preserve"> or incorporator of the Issuer, the Investment Manager or their respective Affiliates, successors or assigns for any claim hereunder or in connection herewith or for any amounts payable under the Notes.</w:t>
      </w:r>
    </w:p>
    <w:p w:rsidR="001375A7" w:rsidRPr="00CE5952" w:rsidRDefault="001375A7" w:rsidP="00D237EA">
      <w:pPr>
        <w:pStyle w:val="EnumerationLev7"/>
        <w:rPr>
          <w:szCs w:val="24"/>
        </w:rPr>
      </w:pPr>
      <w:r w:rsidRPr="00CE5952">
        <w:rPr>
          <w:szCs w:val="24"/>
        </w:rPr>
        <w:t>It agrees to treat the Issuer, the Co-Issuer, and the Notes as described in the “</w:t>
      </w:r>
      <w:r w:rsidRPr="00CE5952">
        <w:rPr>
          <w:i/>
          <w:szCs w:val="24"/>
        </w:rPr>
        <w:t>Certain U.S. Federal Income Tax Considerations</w:t>
      </w:r>
      <w:r w:rsidRPr="00CE5952">
        <w:rPr>
          <w:szCs w:val="24"/>
        </w:rPr>
        <w:t>” section of the Offering Circular for all U.S. federal, state and local income purposes and will take no action inconsistent with such treatment unless required by law.</w:t>
      </w:r>
    </w:p>
    <w:p w:rsidR="005A7EEC" w:rsidRPr="005A7EEC" w:rsidRDefault="007103C0" w:rsidP="005A7EEC">
      <w:pPr>
        <w:pStyle w:val="EnumerationLev7"/>
        <w:rPr>
          <w:szCs w:val="24"/>
        </w:rPr>
      </w:pPr>
      <w:r w:rsidRPr="005A7EEC">
        <w:rPr>
          <w:szCs w:val="24"/>
        </w:rPr>
        <w:t>It agrees that it will timely furnish the Issuer or its agents with any tax forms or certifications (such as an applicable IRS Form W-8 (together with appropriate attachments), IRS Form W-9, or any successors to such IRS forms) that the Issuer or its agents reasonably request in order to</w:t>
      </w:r>
      <w:r w:rsidR="000005A5" w:rsidRPr="005A7EEC">
        <w:rPr>
          <w:szCs w:val="24"/>
        </w:rPr>
        <w:t xml:space="preserve"> enable the Issuer or its agents to</w:t>
      </w:r>
      <w:r w:rsidRPr="005A7EEC">
        <w:rPr>
          <w:szCs w:val="24"/>
        </w:rPr>
        <w:t xml:space="preserve"> (A) make payments to the Transferee without, or at a reduced rate of, withholding, (B) qualify for a reduced rate of withholding in any jurisdiction from or through which the Issuer or its agents receive payments, and (C) satisfy reporting and other obligations under the Code, Treasury regulations, and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the Transferee or to the Issuer.</w:t>
      </w:r>
      <w:r w:rsidR="005A7EEC">
        <w:rPr>
          <w:szCs w:val="24"/>
        </w:rPr>
        <w:t xml:space="preserve"> </w:t>
      </w:r>
      <w:r w:rsidR="005A7EEC" w:rsidRPr="005A7EEC">
        <w:rPr>
          <w:szCs w:val="24"/>
        </w:rPr>
        <w:t>Amounts withheld pursuant to applicable tax laws by the Issuer or its agents will be treated as having been paid to such Transferee by the Issuer.</w:t>
      </w:r>
    </w:p>
    <w:p w:rsidR="007153F3" w:rsidRPr="00CE5952" w:rsidRDefault="007153F3" w:rsidP="007153F3">
      <w:pPr>
        <w:pStyle w:val="EnumerationLev7"/>
        <w:rPr>
          <w:szCs w:val="24"/>
        </w:rPr>
      </w:pPr>
      <w:r w:rsidRPr="00CE5952">
        <w:rPr>
          <w:szCs w:val="24"/>
        </w:rPr>
        <w:t xml:space="preserve">It </w:t>
      </w:r>
      <w:r w:rsidR="00AA2DAD">
        <w:rPr>
          <w:szCs w:val="24"/>
        </w:rPr>
        <w:t xml:space="preserve">will </w:t>
      </w:r>
      <w:r w:rsidRPr="00CE5952">
        <w:rPr>
          <w:szCs w:val="24"/>
        </w:rPr>
        <w:t xml:space="preserve">provide the Issuer or its agents with any correct, complete and accurate information and documentation that may be required for the Issuer to comply with </w:t>
      </w:r>
      <w:proofErr w:type="spellStart"/>
      <w:r w:rsidRPr="00CE5952">
        <w:rPr>
          <w:szCs w:val="24"/>
        </w:rPr>
        <w:t>FATCA</w:t>
      </w:r>
      <w:proofErr w:type="spellEnd"/>
      <w:r w:rsidR="000005A5">
        <w:rPr>
          <w:szCs w:val="24"/>
        </w:rPr>
        <w:t xml:space="preserve"> and</w:t>
      </w:r>
      <w:r w:rsidRPr="00CE5952">
        <w:rPr>
          <w:szCs w:val="24"/>
        </w:rPr>
        <w:t xml:space="preserve"> the Cayman </w:t>
      </w:r>
      <w:proofErr w:type="spellStart"/>
      <w:r w:rsidRPr="00CE5952">
        <w:rPr>
          <w:szCs w:val="24"/>
        </w:rPr>
        <w:t>FATCA</w:t>
      </w:r>
      <w:proofErr w:type="spellEnd"/>
      <w:r w:rsidRPr="00CE5952">
        <w:rPr>
          <w:szCs w:val="24"/>
        </w:rPr>
        <w:t xml:space="preserve"> Legislation</w:t>
      </w:r>
      <w:r w:rsidR="000005A5">
        <w:rPr>
          <w:szCs w:val="24"/>
        </w:rPr>
        <w:t xml:space="preserve"> </w:t>
      </w:r>
      <w:r w:rsidRPr="00CE5952">
        <w:rPr>
          <w:szCs w:val="24"/>
        </w:rPr>
        <w:t xml:space="preserve">and to prevent the imposition of U.S. federal withholding tax under </w:t>
      </w:r>
      <w:proofErr w:type="spellStart"/>
      <w:r w:rsidRPr="00CE5952">
        <w:rPr>
          <w:szCs w:val="24"/>
        </w:rPr>
        <w:t>FATCA</w:t>
      </w:r>
      <w:proofErr w:type="spellEnd"/>
      <w:r w:rsidRPr="00CE5952">
        <w:rPr>
          <w:szCs w:val="24"/>
        </w:rPr>
        <w:t xml:space="preserve"> on payments to or for the benefit of the Issuer or any </w:t>
      </w:r>
      <w:r w:rsidR="000005A5">
        <w:rPr>
          <w:szCs w:val="24"/>
        </w:rPr>
        <w:t xml:space="preserve">non-U.S. </w:t>
      </w:r>
      <w:r w:rsidRPr="00CE5952">
        <w:rPr>
          <w:szCs w:val="24"/>
        </w:rPr>
        <w:t xml:space="preserve">Issuer Subsidiary. In the event that a Transferee </w:t>
      </w:r>
      <w:r w:rsidR="004F49FE">
        <w:rPr>
          <w:szCs w:val="24"/>
        </w:rPr>
        <w:t xml:space="preserve">fails to provide such information or documentation for the purposes of </w:t>
      </w:r>
      <w:proofErr w:type="spellStart"/>
      <w:r w:rsidR="004F49FE">
        <w:rPr>
          <w:szCs w:val="24"/>
        </w:rPr>
        <w:t>FATCA</w:t>
      </w:r>
      <w:proofErr w:type="spellEnd"/>
      <w:r w:rsidRPr="00CE5952">
        <w:rPr>
          <w:szCs w:val="24"/>
        </w:rPr>
        <w:t xml:space="preserve">, or to the extent that a Transferee’s ownership of Notes would otherwise cause the Issuer to be subject to any tax under </w:t>
      </w:r>
      <w:proofErr w:type="spellStart"/>
      <w:r w:rsidRPr="00CE5952">
        <w:rPr>
          <w:szCs w:val="24"/>
        </w:rPr>
        <w:t>FATCA</w:t>
      </w:r>
      <w:proofErr w:type="spellEnd"/>
      <w:r w:rsidRPr="00CE5952">
        <w:rPr>
          <w:szCs w:val="24"/>
        </w:rPr>
        <w:t xml:space="preserve">, (A) the Issuer (or its agents) is authorized to withhold amounts otherwise distributable to such Transferee as compensation for any tax imposed under </w:t>
      </w:r>
      <w:proofErr w:type="spellStart"/>
      <w:r w:rsidRPr="00CE5952">
        <w:rPr>
          <w:szCs w:val="24"/>
        </w:rPr>
        <w:t>FATCA</w:t>
      </w:r>
      <w:proofErr w:type="spellEnd"/>
      <w:r w:rsidRPr="00CE5952">
        <w:rPr>
          <w:szCs w:val="24"/>
        </w:rPr>
        <w:t xml:space="preserve"> as a result of such failure or such Transferee’s ownership, and (B) to the extent necessary to avoid an adverse effect on the Issuer as a result of such failure or such Transferee’s ownership, the Issuer will have the right to compel such Transferee to sell its Notes and, if such Transferee does not sell its Notes within 10 Business Days after notice from the Issuer </w:t>
      </w:r>
      <w:r w:rsidRPr="00CE5952">
        <w:rPr>
          <w:szCs w:val="24"/>
        </w:rPr>
        <w:lastRenderedPageBreak/>
        <w:t xml:space="preserve">or its agents, the Issuer will have the right to sell such Notes at a public or private sale called and conducted in any manner permitted by law, and to remit the net proceeds of such sale (taking into account any taxes incurred by the Issuer in connection with such sale) to such Transferee as payment in full for such Notes. The Issuer may also assign each such Note a separate securities identifier in the Issuer’s sole discretion. Each Transferee agrees that the Issuer, the Trustee or their agents or representatives may (1) provide any information and documentation concerning its investment in its Notes to the Cayman Islands Tax Information Authority, the </w:t>
      </w:r>
      <w:r w:rsidR="000005A5">
        <w:rPr>
          <w:szCs w:val="24"/>
        </w:rPr>
        <w:t xml:space="preserve">IRS </w:t>
      </w:r>
      <w:r w:rsidRPr="00CE5952">
        <w:rPr>
          <w:szCs w:val="24"/>
        </w:rPr>
        <w:t>and any other relevant tax authority, and (2) take such other steps as they deem necessary or helpful to en</w:t>
      </w:r>
      <w:r w:rsidR="000005A5">
        <w:rPr>
          <w:szCs w:val="24"/>
        </w:rPr>
        <w:t>able</w:t>
      </w:r>
      <w:r w:rsidRPr="00CE5952">
        <w:rPr>
          <w:szCs w:val="24"/>
        </w:rPr>
        <w:t xml:space="preserve"> the Issuer </w:t>
      </w:r>
      <w:r w:rsidR="000005A5">
        <w:rPr>
          <w:szCs w:val="24"/>
        </w:rPr>
        <w:t xml:space="preserve">to </w:t>
      </w:r>
      <w:r w:rsidRPr="00CE5952">
        <w:rPr>
          <w:szCs w:val="24"/>
        </w:rPr>
        <w:t>compl</w:t>
      </w:r>
      <w:r w:rsidR="000005A5">
        <w:rPr>
          <w:szCs w:val="24"/>
        </w:rPr>
        <w:t>y</w:t>
      </w:r>
      <w:r w:rsidRPr="00CE5952">
        <w:rPr>
          <w:szCs w:val="24"/>
        </w:rPr>
        <w:t xml:space="preserve"> with </w:t>
      </w:r>
      <w:proofErr w:type="spellStart"/>
      <w:r w:rsidRPr="00CE5952">
        <w:rPr>
          <w:szCs w:val="24"/>
        </w:rPr>
        <w:t>FATCA</w:t>
      </w:r>
      <w:proofErr w:type="spellEnd"/>
      <w:r w:rsidR="000005A5">
        <w:rPr>
          <w:szCs w:val="24"/>
        </w:rPr>
        <w:t xml:space="preserve"> and</w:t>
      </w:r>
      <w:r w:rsidRPr="00CE5952">
        <w:rPr>
          <w:szCs w:val="24"/>
        </w:rPr>
        <w:t xml:space="preserve"> the Cayman </w:t>
      </w:r>
      <w:proofErr w:type="spellStart"/>
      <w:r w:rsidRPr="00CE5952">
        <w:rPr>
          <w:szCs w:val="24"/>
        </w:rPr>
        <w:t>FATCA</w:t>
      </w:r>
      <w:proofErr w:type="spellEnd"/>
      <w:r w:rsidRPr="00CE5952">
        <w:rPr>
          <w:szCs w:val="24"/>
        </w:rPr>
        <w:t xml:space="preserve"> Legislation.</w:t>
      </w:r>
      <w:r w:rsidRPr="00CE5952" w:rsidDel="004A4DEE">
        <w:rPr>
          <w:szCs w:val="24"/>
        </w:rPr>
        <w:t xml:space="preserve"> </w:t>
      </w:r>
    </w:p>
    <w:p w:rsidR="0032490F" w:rsidRDefault="0032490F" w:rsidP="007153F3">
      <w:pPr>
        <w:pStyle w:val="EnumerationLev7"/>
        <w:rPr>
          <w:szCs w:val="24"/>
        </w:rPr>
      </w:pPr>
      <w:r w:rsidRPr="00CE5952">
        <w:rPr>
          <w:szCs w:val="24"/>
        </w:rPr>
        <w:t>It will provide the Issuer or its agents with such information and documentation that may be required for the Issuer to achieve AML Compliance and shall update or replace such information or documentation, as may be necessary.</w:t>
      </w:r>
    </w:p>
    <w:p w:rsidR="00FE59A0" w:rsidRPr="001F0737" w:rsidRDefault="00FE59A0" w:rsidP="00FE59A0">
      <w:pPr>
        <w:pStyle w:val="EnumerationLev7"/>
      </w:pPr>
      <w:r w:rsidRPr="001F0737">
        <w:t>The Transferee represents and warrants that all personal data provided to the Issuer or its delegates (including, without limitation, the Administrator) by</w:t>
      </w:r>
      <w:r w:rsidR="00B504BF">
        <w:t xml:space="preserve"> or on behalf of the Transferee</w:t>
      </w:r>
      <w:r w:rsidRPr="001F0737">
        <w:t xml:space="preserve"> has been and will be provided in accordance with applicable laws and regulations, including, without limitation, those relating to privacy or the use of personal data. The Transferee  shall ensure that any personal data that the Transferee provides to the Issuer or its delegates (including, without limitation, the Administrator) is accurate and up to date, and the Transferee shall promptly notify the Issuer if the Purchaser becomes aware that any such data is no longer accurate or up to date.</w:t>
      </w:r>
    </w:p>
    <w:p w:rsidR="00FE59A0" w:rsidRPr="001F0737" w:rsidRDefault="003D1FBF" w:rsidP="00FE59A0">
      <w:pPr>
        <w:pStyle w:val="EnumerationLev7"/>
      </w:pPr>
      <w:r>
        <w:t xml:space="preserve">The Transferee </w:t>
      </w:r>
      <w:r w:rsidR="00FE59A0" w:rsidRPr="001F0737">
        <w:t xml:space="preserve">acknowledges that the Issuer and/or its delegates may transfer and/or process personal data provided by the Transferee outside of the Cayman Islands and the Transferee hereby consents to such transfer and/or processing and further represents that it is duly </w:t>
      </w:r>
      <w:proofErr w:type="spellStart"/>
      <w:r w:rsidR="00FE59A0" w:rsidRPr="001F0737">
        <w:t>authorised</w:t>
      </w:r>
      <w:proofErr w:type="spellEnd"/>
      <w:r w:rsidR="00FE59A0" w:rsidRPr="001F0737">
        <w:t xml:space="preserve"> to provide this consent on behalf of any individual whose personal data is provided by the Transferee.</w:t>
      </w:r>
    </w:p>
    <w:p w:rsidR="001F0737" w:rsidRPr="001F0737" w:rsidRDefault="00FE59A0" w:rsidP="00FE59A0">
      <w:pPr>
        <w:pStyle w:val="EnumerationLev7"/>
      </w:pPr>
      <w:r w:rsidRPr="007028C0">
        <w:t xml:space="preserve">The Transferee acknowledges </w:t>
      </w:r>
      <w:r w:rsidR="003F5477">
        <w:t>that the</w:t>
      </w:r>
      <w:r w:rsidRPr="007028C0">
        <w:t xml:space="preserve"> Issuer's privacy notice (which can be accessed at https://www.walkersglobal.com/external/SPVDPNotice.pdf and provides information on the Issuer's use of personal data in accordance with the Ca</w:t>
      </w:r>
      <w:r w:rsidR="00AA222E">
        <w:t>yman Islands Data Protection Act</w:t>
      </w:r>
      <w:r w:rsidRPr="007028C0">
        <w:t>, 2017 and, in respect of any EU data subjects, the EU General Data Protection Regulation)</w:t>
      </w:r>
      <w:r w:rsidR="003F5477">
        <w:t xml:space="preserve"> has been </w:t>
      </w:r>
      <w:r w:rsidR="00D462ED">
        <w:t xml:space="preserve">made </w:t>
      </w:r>
      <w:r w:rsidR="003F5477">
        <w:t>available to it</w:t>
      </w:r>
      <w:r w:rsidRPr="007028C0">
        <w:t xml:space="preserve"> and, if applicable, agrees to promptly provide the privacy notice (or any updated version thereof as may be provided from time to time) to each individual (such as any individual directors, shareholders, beneficial owners, </w:t>
      </w:r>
      <w:proofErr w:type="spellStart"/>
      <w:r w:rsidRPr="007028C0">
        <w:t>authorised</w:t>
      </w:r>
      <w:proofErr w:type="spellEnd"/>
      <w:r w:rsidRPr="007028C0">
        <w:t xml:space="preserve"> signatories, trustees or others) whose personal data the Transferee provides to the Issuer or any of its affiliates or delegates including, but not limited to, Walkers Fiduciary Limited in its capacity as administrator.</w:t>
      </w:r>
    </w:p>
    <w:p w:rsidR="007153F3" w:rsidRPr="00CE5952" w:rsidRDefault="007153F3" w:rsidP="007153F3">
      <w:pPr>
        <w:pStyle w:val="EnumerationLev7"/>
        <w:rPr>
          <w:szCs w:val="24"/>
        </w:rPr>
      </w:pPr>
      <w:r w:rsidRPr="00CE5952">
        <w:rPr>
          <w:szCs w:val="24"/>
        </w:rPr>
        <w:t>[</w:t>
      </w:r>
      <w:r w:rsidR="009B187F" w:rsidRPr="002B0889">
        <w:t xml:space="preserve">If it is a </w:t>
      </w:r>
      <w:r w:rsidR="009B187F">
        <w:t>Transferee</w:t>
      </w:r>
      <w:r w:rsidR="009B187F" w:rsidRPr="002B0889">
        <w:t xml:space="preserve"> of a Class E Note or a Subordinated Note and</w:t>
      </w:r>
      <w:r w:rsidR="009B187F">
        <w:t xml:space="preserve"> </w:t>
      </w:r>
      <w:r w:rsidR="00C04109" w:rsidRPr="00CE5952">
        <w:rPr>
          <w:szCs w:val="24"/>
        </w:rPr>
        <w:t xml:space="preserve">is not a “United States person” (as defined in Section 7701(a)(30) of the Code), </w:t>
      </w:r>
      <w:r w:rsidR="00C04109">
        <w:rPr>
          <w:szCs w:val="24"/>
        </w:rPr>
        <w:t xml:space="preserve">(i) </w:t>
      </w:r>
      <w:r w:rsidR="00C04109" w:rsidRPr="00CE5952">
        <w:rPr>
          <w:szCs w:val="24"/>
        </w:rPr>
        <w:t>either (</w:t>
      </w:r>
      <w:r w:rsidR="00C04109">
        <w:rPr>
          <w:szCs w:val="24"/>
        </w:rPr>
        <w:t>A</w:t>
      </w:r>
      <w:r w:rsidR="00C04109" w:rsidRPr="00CE5952">
        <w:rPr>
          <w:szCs w:val="24"/>
        </w:rPr>
        <w:t xml:space="preserve">) </w:t>
      </w:r>
      <w:r w:rsidR="00C04109">
        <w:rPr>
          <w:szCs w:val="24"/>
        </w:rPr>
        <w:t xml:space="preserve">it </w:t>
      </w:r>
      <w:r w:rsidR="00C04109" w:rsidRPr="00CE5952">
        <w:rPr>
          <w:szCs w:val="24"/>
        </w:rPr>
        <w:t>is not a bank (within the meaning of Section 881(c)(3)(A) of the Code); (</w:t>
      </w:r>
      <w:r w:rsidR="00C04109">
        <w:rPr>
          <w:szCs w:val="24"/>
        </w:rPr>
        <w:t>B</w:t>
      </w:r>
      <w:r w:rsidR="00C04109" w:rsidRPr="00CE5952">
        <w:rPr>
          <w:szCs w:val="24"/>
        </w:rPr>
        <w:t xml:space="preserve">) </w:t>
      </w:r>
      <w:r w:rsidR="004F49FE">
        <w:rPr>
          <w:szCs w:val="24"/>
        </w:rPr>
        <w:t>after giving effect to its purchase of any such Notes, it will not directly or indirectly</w:t>
      </w:r>
      <w:r w:rsidR="00C04109" w:rsidRPr="00CE5952">
        <w:rPr>
          <w:szCs w:val="24"/>
        </w:rPr>
        <w:t xml:space="preserve"> own more than 33-1/3%, by value, of the aggregate of the Notes within such Class and any other Notes that are ranked </w:t>
      </w:r>
      <w:proofErr w:type="spellStart"/>
      <w:r w:rsidR="00C04109" w:rsidRPr="00CE5952">
        <w:rPr>
          <w:i/>
          <w:szCs w:val="24"/>
        </w:rPr>
        <w:t>pari</w:t>
      </w:r>
      <w:proofErr w:type="spellEnd"/>
      <w:r w:rsidR="00C04109" w:rsidRPr="00CE5952">
        <w:rPr>
          <w:i/>
          <w:szCs w:val="24"/>
        </w:rPr>
        <w:t xml:space="preserve"> </w:t>
      </w:r>
      <w:proofErr w:type="spellStart"/>
      <w:r w:rsidR="00C04109" w:rsidRPr="00CE5952">
        <w:rPr>
          <w:i/>
          <w:szCs w:val="24"/>
        </w:rPr>
        <w:t>passu</w:t>
      </w:r>
      <w:proofErr w:type="spellEnd"/>
      <w:r w:rsidR="00C04109" w:rsidRPr="00CE5952">
        <w:rPr>
          <w:szCs w:val="24"/>
        </w:rPr>
        <w:t xml:space="preserve"> with or are subordinated to such Notes, and will not otherwise be related to the Issuer (within the meaning of Treasury regulations section 1.881-3); (</w:t>
      </w:r>
      <w:r w:rsidR="00C04109">
        <w:rPr>
          <w:szCs w:val="24"/>
        </w:rPr>
        <w:t>C</w:t>
      </w:r>
      <w:r w:rsidR="00C04109" w:rsidRPr="00CE5952">
        <w:rPr>
          <w:szCs w:val="24"/>
        </w:rPr>
        <w:t>) it has provided an IRS Form W-</w:t>
      </w:r>
      <w:proofErr w:type="spellStart"/>
      <w:r w:rsidR="00C04109" w:rsidRPr="00CE5952">
        <w:rPr>
          <w:szCs w:val="24"/>
        </w:rPr>
        <w:t>8ECI</w:t>
      </w:r>
      <w:proofErr w:type="spellEnd"/>
      <w:r w:rsidR="00C04109" w:rsidRPr="00CE5952">
        <w:rPr>
          <w:szCs w:val="24"/>
        </w:rPr>
        <w:t xml:space="preserve"> representing that all payments received or to be received by the </w:t>
      </w:r>
      <w:r w:rsidR="009B187F">
        <w:rPr>
          <w:szCs w:val="24"/>
        </w:rPr>
        <w:t>Transferee</w:t>
      </w:r>
      <w:r w:rsidR="009B187F" w:rsidRPr="00CE5952">
        <w:rPr>
          <w:szCs w:val="24"/>
        </w:rPr>
        <w:t xml:space="preserve"> </w:t>
      </w:r>
      <w:r w:rsidR="00C04109" w:rsidRPr="00CE5952">
        <w:rPr>
          <w:szCs w:val="24"/>
        </w:rPr>
        <w:t xml:space="preserve">from the Issuer are </w:t>
      </w:r>
      <w:r w:rsidR="00C04109" w:rsidRPr="00CE5952">
        <w:rPr>
          <w:szCs w:val="24"/>
        </w:rPr>
        <w:lastRenderedPageBreak/>
        <w:t xml:space="preserve">effectively connected with the conduct of a trade or business in the United States </w:t>
      </w:r>
      <w:r w:rsidR="00C04109">
        <w:rPr>
          <w:szCs w:val="24"/>
        </w:rPr>
        <w:t xml:space="preserve">by it </w:t>
      </w:r>
      <w:r w:rsidR="00C04109" w:rsidRPr="00CE5952">
        <w:rPr>
          <w:szCs w:val="24"/>
        </w:rPr>
        <w:t>and includible in its gross income; or (</w:t>
      </w:r>
      <w:r w:rsidR="00C04109">
        <w:rPr>
          <w:szCs w:val="24"/>
        </w:rPr>
        <w:t>D</w:t>
      </w:r>
      <w:r w:rsidR="00C04109" w:rsidRPr="00CE5952">
        <w:rPr>
          <w:szCs w:val="24"/>
        </w:rPr>
        <w:t xml:space="preserve">) </w:t>
      </w:r>
      <w:r w:rsidR="00C852C2">
        <w:rPr>
          <w:szCs w:val="24"/>
        </w:rPr>
        <w:t>it has provided an IRS Form W-</w:t>
      </w:r>
      <w:proofErr w:type="spellStart"/>
      <w:r w:rsidR="00C852C2">
        <w:rPr>
          <w:szCs w:val="24"/>
        </w:rPr>
        <w:t>8BEN</w:t>
      </w:r>
      <w:proofErr w:type="spellEnd"/>
      <w:r w:rsidR="00C852C2">
        <w:rPr>
          <w:szCs w:val="24"/>
        </w:rPr>
        <w:t>-E (or an applicable successor form)</w:t>
      </w:r>
      <w:r w:rsidR="00C04109" w:rsidRPr="00CE5952">
        <w:rPr>
          <w:szCs w:val="24"/>
        </w:rPr>
        <w:t xml:space="preserve"> representing that it is eligible for benefits under an income tax treaty with the United States that eliminates U.S. federal withholding tax o</w:t>
      </w:r>
      <w:r w:rsidR="000005A5">
        <w:rPr>
          <w:szCs w:val="24"/>
        </w:rPr>
        <w:t>n</w:t>
      </w:r>
      <w:r w:rsidR="00C04109" w:rsidRPr="00CE5952">
        <w:rPr>
          <w:szCs w:val="24"/>
        </w:rPr>
        <w:t xml:space="preserve"> U.S. source interest not attributable to a permanent establishment in the United States</w:t>
      </w:r>
      <w:r w:rsidR="00C04109">
        <w:rPr>
          <w:szCs w:val="24"/>
        </w:rPr>
        <w:t xml:space="preserve">; and (ii) it has not </w:t>
      </w:r>
      <w:r w:rsidR="00C04109" w:rsidRPr="00CE5952">
        <w:rPr>
          <w:szCs w:val="24"/>
        </w:rPr>
        <w:t>purchased the Notes in whole or in part to avoid any U.S. federal tax liability (including, without limitation, any U.S. withholding tax that would be imposed with respect to payments on the Collateral Obligations if it held the Collateral Obligations directly</w:t>
      </w:r>
      <w:r w:rsidR="005A7EEC">
        <w:rPr>
          <w:szCs w:val="24"/>
        </w:rPr>
        <w:t>)</w:t>
      </w:r>
      <w:r w:rsidRPr="00CE5952">
        <w:rPr>
          <w:szCs w:val="24"/>
        </w:rPr>
        <w:t>.]</w:t>
      </w:r>
      <w:r w:rsidRPr="00CE5952">
        <w:rPr>
          <w:rStyle w:val="FootnoteReference"/>
          <w:szCs w:val="24"/>
        </w:rPr>
        <w:footnoteReference w:id="77"/>
      </w:r>
    </w:p>
    <w:p w:rsidR="001375A7" w:rsidRPr="00CE5952" w:rsidRDefault="001375A7" w:rsidP="007153F3">
      <w:pPr>
        <w:pStyle w:val="EnumerationLev7"/>
        <w:rPr>
          <w:szCs w:val="24"/>
        </w:rPr>
      </w:pPr>
      <w:r w:rsidRPr="00CE5952">
        <w:rPr>
          <w:szCs w:val="24"/>
        </w:rPr>
        <w:t xml:space="preserve">[It </w:t>
      </w:r>
      <w:r w:rsidR="009B187F">
        <w:rPr>
          <w:szCs w:val="24"/>
        </w:rPr>
        <w:t xml:space="preserve">represents </w:t>
      </w:r>
      <w:r w:rsidRPr="00CE5952">
        <w:rPr>
          <w:szCs w:val="24"/>
        </w:rPr>
        <w:t xml:space="preserve">that if it owns more than 50% of the Subordinated Notes by value or is otherwise treated as a member of the Issuer’s “expanded affiliated group” (as defined in Treasury regulations section 1.1471-5(i) (or any successor provision)) </w:t>
      </w:r>
      <w:r w:rsidR="00487868" w:rsidRPr="00CE5952">
        <w:rPr>
          <w:szCs w:val="24"/>
        </w:rPr>
        <w:t xml:space="preserve">it </w:t>
      </w:r>
      <w:r w:rsidRPr="00CE5952">
        <w:rPr>
          <w:szCs w:val="24"/>
        </w:rPr>
        <w:t xml:space="preserve">will (A) confirm that any member of such expanded affiliated group (assuming that each of the Issuer and any </w:t>
      </w:r>
      <w:r w:rsidR="000005A5">
        <w:rPr>
          <w:szCs w:val="24"/>
        </w:rPr>
        <w:t xml:space="preserve">non-U.S. </w:t>
      </w:r>
      <w:r w:rsidRPr="00CE5952">
        <w:rPr>
          <w:szCs w:val="24"/>
        </w:rPr>
        <w:t xml:space="preserve">Issuer Subsidiary is a “registered deemed-compliant </w:t>
      </w:r>
      <w:proofErr w:type="spellStart"/>
      <w:r w:rsidRPr="00CE5952">
        <w:rPr>
          <w:szCs w:val="24"/>
        </w:rPr>
        <w:t>FFI</w:t>
      </w:r>
      <w:proofErr w:type="spellEnd"/>
      <w:r w:rsidRPr="00CE5952">
        <w:rPr>
          <w:szCs w:val="24"/>
        </w:rPr>
        <w:t xml:space="preserve">” within the meaning of Treasury regulations section 1.1471-1(b)(111) (or any successor provision)) that is treated as a “foreign financial institution” within the meaning of Section 1471(d)(4) of the Code and any Treasury regulations promulgated thereunder is either a “participating </w:t>
      </w:r>
      <w:proofErr w:type="spellStart"/>
      <w:r w:rsidRPr="00CE5952">
        <w:rPr>
          <w:szCs w:val="24"/>
        </w:rPr>
        <w:t>FFI</w:t>
      </w:r>
      <w:proofErr w:type="spellEnd"/>
      <w:r w:rsidRPr="00CE5952">
        <w:rPr>
          <w:szCs w:val="24"/>
        </w:rPr>
        <w:t>”, a “</w:t>
      </w:r>
      <w:r w:rsidR="002C5B2B">
        <w:rPr>
          <w:szCs w:val="24"/>
        </w:rPr>
        <w:t xml:space="preserve">registered </w:t>
      </w:r>
      <w:r w:rsidRPr="00CE5952">
        <w:rPr>
          <w:szCs w:val="24"/>
        </w:rPr>
        <w:t xml:space="preserve">deemed-compliant </w:t>
      </w:r>
      <w:proofErr w:type="spellStart"/>
      <w:r w:rsidRPr="00CE5952">
        <w:rPr>
          <w:szCs w:val="24"/>
        </w:rPr>
        <w:t>FFI</w:t>
      </w:r>
      <w:proofErr w:type="spellEnd"/>
      <w:r w:rsidRPr="00CE5952">
        <w:rPr>
          <w:szCs w:val="24"/>
        </w:rPr>
        <w:t xml:space="preserve">”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w:t>
      </w:r>
      <w:proofErr w:type="spellStart"/>
      <w:r w:rsidRPr="00CE5952">
        <w:rPr>
          <w:szCs w:val="24"/>
        </w:rPr>
        <w:t>FFI</w:t>
      </w:r>
      <w:proofErr w:type="spellEnd"/>
      <w:r w:rsidRPr="00CE5952">
        <w:rPr>
          <w:szCs w:val="24"/>
        </w:rPr>
        <w:t>”, a “</w:t>
      </w:r>
      <w:r w:rsidR="002C5B2B">
        <w:rPr>
          <w:szCs w:val="24"/>
        </w:rPr>
        <w:t xml:space="preserve">registered </w:t>
      </w:r>
      <w:r w:rsidRPr="00CE5952">
        <w:rPr>
          <w:szCs w:val="24"/>
        </w:rPr>
        <w:t xml:space="preserve">deemed-compliant </w:t>
      </w:r>
      <w:proofErr w:type="spellStart"/>
      <w:r w:rsidRPr="00CE5952">
        <w:rPr>
          <w:szCs w:val="24"/>
        </w:rPr>
        <w:t>FFI</w:t>
      </w:r>
      <w:proofErr w:type="spellEnd"/>
      <w:r w:rsidRPr="00CE5952">
        <w:rPr>
          <w:szCs w:val="24"/>
        </w:rPr>
        <w:t>” or an “exempt beneficial owner” within the meaning of Treasury regulations section 1.1471-4(e) (or any successor provision), in each case except to the extent that the Issuer or its agents have provided the Transferee with an expre</w:t>
      </w:r>
      <w:r w:rsidR="00E96A04" w:rsidRPr="00CE5952">
        <w:rPr>
          <w:szCs w:val="24"/>
        </w:rPr>
        <w:t>ss waiver of this requirement.]</w:t>
      </w:r>
      <w:r w:rsidR="00E96A04" w:rsidRPr="00CE5952">
        <w:rPr>
          <w:rStyle w:val="FootnoteReference"/>
          <w:szCs w:val="24"/>
        </w:rPr>
        <w:footnoteReference w:id="78"/>
      </w:r>
    </w:p>
    <w:p w:rsidR="001375A7" w:rsidRPr="00CE5952" w:rsidRDefault="001375A7" w:rsidP="00D237EA">
      <w:pPr>
        <w:pStyle w:val="EnumerationLev7"/>
        <w:rPr>
          <w:szCs w:val="24"/>
        </w:rPr>
      </w:pPr>
      <w:r w:rsidRPr="00CE5952">
        <w:rPr>
          <w:szCs w:val="24"/>
        </w:rPr>
        <w:t>[It will not treat any income with respect to the Subordinated Notes as derived in connection with the Issuer’s active conduct of a banking, financing, insurance, or other similar business for purposes of Section 954(h)(2) of the Code.]</w:t>
      </w:r>
      <w:r w:rsidR="00E96A04" w:rsidRPr="00CE5952">
        <w:rPr>
          <w:rStyle w:val="FootnoteReference"/>
          <w:szCs w:val="24"/>
        </w:rPr>
        <w:footnoteReference w:id="79"/>
      </w:r>
    </w:p>
    <w:p w:rsidR="007153F3" w:rsidRPr="00CE5952" w:rsidRDefault="007153F3" w:rsidP="00D237EA">
      <w:pPr>
        <w:pStyle w:val="EnumerationLev7"/>
        <w:rPr>
          <w:szCs w:val="24"/>
        </w:rPr>
      </w:pPr>
      <w:r w:rsidRPr="00CE5952">
        <w:rPr>
          <w:szCs w:val="24"/>
        </w:rPr>
        <w:t>[It will provide the Issuer and the Trustee a properly completed and executed "Entity Self-Certification Form" or "Individual Self-Certification Form" (in the forms published by the Cayman Islands Department for International Tax Cooperation, which forms can be obtained at</w:t>
      </w:r>
      <w:r w:rsidR="00AA222E" w:rsidRPr="00AA222E">
        <w:rPr>
          <w:szCs w:val="24"/>
        </w:rPr>
        <w:t xml:space="preserve"> </w:t>
      </w:r>
      <w:r w:rsidR="00AA222E" w:rsidRPr="00503353">
        <w:rPr>
          <w:szCs w:val="24"/>
        </w:rPr>
        <w:t>https://www.ditc.ky/crs/crs-legislation-resources/</w:t>
      </w:r>
      <w:r w:rsidRPr="00CE5952">
        <w:rPr>
          <w:szCs w:val="24"/>
        </w:rPr>
        <w:t>, or such other forms of certification acceptable to Cayman Islands counsel to the Issuer), and will update any information contained therein in the event that any such information becomes incorrect.]</w:t>
      </w:r>
      <w:r w:rsidRPr="00CE5952">
        <w:rPr>
          <w:rStyle w:val="FootnoteReference"/>
          <w:szCs w:val="24"/>
        </w:rPr>
        <w:footnoteReference w:id="80"/>
      </w:r>
    </w:p>
    <w:p w:rsidR="001375A7" w:rsidRPr="00CE5952" w:rsidRDefault="001375A7" w:rsidP="00D237EA">
      <w:pPr>
        <w:pStyle w:val="EnumerationLev7"/>
        <w:rPr>
          <w:szCs w:val="24"/>
        </w:rPr>
      </w:pPr>
      <w:r w:rsidRPr="00CE5952">
        <w:rPr>
          <w:szCs w:val="24"/>
        </w:rPr>
        <w:t xml:space="preserve">To the extent required by the Issuer, as determined by the Issuer or the Investment Manager on behalf of the Issuer, the Issuer may, upon notice to the Trustee, impose additional transfer restrictions on the Notes to comply with the Uniting and Strengthening America by Providing Appropriate Tools Required to Intercept and Obstruct Terrorism Act of 2001 and </w:t>
      </w:r>
      <w:r w:rsidRPr="00CE5952">
        <w:rPr>
          <w:szCs w:val="24"/>
        </w:rPr>
        <w:lastRenderedPageBreak/>
        <w:t>other similar laws or regulations, including, without limitation, requiring each transferee of a Note to make representations to the Issuer in connection with such compliance.</w:t>
      </w:r>
    </w:p>
    <w:p w:rsidR="001375A7" w:rsidRPr="00CE5952" w:rsidRDefault="001375A7" w:rsidP="00D237EA">
      <w:pPr>
        <w:pStyle w:val="EnumerationLev7"/>
        <w:rPr>
          <w:szCs w:val="24"/>
        </w:rPr>
      </w:pPr>
      <w:r w:rsidRPr="00CE5952">
        <w:rPr>
          <w:szCs w:val="24"/>
        </w:rPr>
        <w:t>It represents and warrants that ______ (check if applicable) upon acquisition by it of the Notes, the Notes will constitute Investment Manager Notes; or ______ (check if applicable) upon acquisition by it of the Notes, the Notes will not constitute Investment Manager Notes.</w:t>
      </w:r>
    </w:p>
    <w:p w:rsidR="001375A7" w:rsidRPr="00CE5952" w:rsidRDefault="001375A7" w:rsidP="00D237EA">
      <w:pPr>
        <w:pStyle w:val="EnumerationLev7"/>
        <w:rPr>
          <w:szCs w:val="24"/>
        </w:rPr>
      </w:pPr>
      <w:r w:rsidRPr="00CE5952">
        <w:rPr>
          <w:szCs w:val="24"/>
        </w:rPr>
        <w:t>It represents and warrants that it is not a member of the public in the Cayman Islands.</w:t>
      </w:r>
    </w:p>
    <w:p w:rsidR="001375A7" w:rsidRPr="00CE5952" w:rsidRDefault="001375A7" w:rsidP="00D237EA">
      <w:pPr>
        <w:pStyle w:val="EnumerationLev7"/>
        <w:rPr>
          <w:szCs w:val="24"/>
        </w:rPr>
      </w:pPr>
      <w:r w:rsidRPr="00CE5952">
        <w:rPr>
          <w:szCs w:val="24"/>
        </w:rPr>
        <w:t>It understands that the Issuer, the Co-Issuer, the Trustee, the Collateral Administrator, the Investment</w:t>
      </w:r>
      <w:r w:rsidR="00134E8F" w:rsidRPr="00CE5952">
        <w:rPr>
          <w:szCs w:val="24"/>
        </w:rPr>
        <w:t xml:space="preserve"> Manager, the </w:t>
      </w:r>
      <w:r w:rsidR="00BB35E1">
        <w:rPr>
          <w:szCs w:val="24"/>
        </w:rPr>
        <w:t>Placement Agent</w:t>
      </w:r>
      <w:r w:rsidRPr="00CE5952">
        <w:rPr>
          <w:szCs w:val="24"/>
        </w:rPr>
        <w:t xml:space="preserve"> and their respective counsel will rely upon the accuracy and truth of the foregoing representations, and it hereby consents to such reliance.</w:t>
      </w:r>
    </w:p>
    <w:p w:rsidR="001375A7" w:rsidRPr="00CE5952" w:rsidRDefault="001375A7" w:rsidP="00E96A04">
      <w:pPr>
        <w:pStyle w:val="HeadingLeft"/>
        <w:rPr>
          <w:szCs w:val="24"/>
        </w:rPr>
      </w:pPr>
      <w:r w:rsidRPr="00CE5952">
        <w:rPr>
          <w:szCs w:val="24"/>
        </w:rPr>
        <w:t>Name of Purchaser:</w:t>
      </w:r>
    </w:p>
    <w:p w:rsidR="001375A7" w:rsidRPr="00CE5952" w:rsidRDefault="001375A7" w:rsidP="00E96A04">
      <w:pPr>
        <w:pStyle w:val="HeadingLeft"/>
        <w:rPr>
          <w:szCs w:val="24"/>
        </w:rPr>
      </w:pPr>
      <w:r w:rsidRPr="00CE5952">
        <w:rPr>
          <w:szCs w:val="24"/>
        </w:rPr>
        <w:t>Dated:</w:t>
      </w:r>
    </w:p>
    <w:p w:rsidR="001375A7" w:rsidRPr="00CE5952" w:rsidRDefault="001375A7" w:rsidP="00E96A04">
      <w:pPr>
        <w:pStyle w:val="SigLine"/>
        <w:tabs>
          <w:tab w:val="clear" w:pos="4680"/>
          <w:tab w:val="left" w:leader="underscore" w:pos="4320"/>
        </w:tabs>
        <w:ind w:left="360"/>
        <w:rPr>
          <w:szCs w:val="24"/>
        </w:rPr>
      </w:pPr>
      <w:r w:rsidRPr="00CE5952">
        <w:rPr>
          <w:szCs w:val="24"/>
        </w:rPr>
        <w:t>By:</w:t>
      </w:r>
      <w:r w:rsidRPr="00CE5952">
        <w:rPr>
          <w:szCs w:val="24"/>
        </w:rPr>
        <w:tab/>
      </w:r>
      <w:r w:rsidR="00E96A04" w:rsidRPr="00CE5952">
        <w:rPr>
          <w:szCs w:val="24"/>
        </w:rPr>
        <w:tab/>
      </w:r>
      <w:r w:rsidR="00E96A04" w:rsidRPr="00CE5952">
        <w:rPr>
          <w:szCs w:val="24"/>
        </w:rPr>
        <w:br/>
      </w:r>
      <w:r w:rsidRPr="00CE5952">
        <w:rPr>
          <w:szCs w:val="24"/>
        </w:rPr>
        <w:t>Name:</w:t>
      </w:r>
      <w:r w:rsidR="00E96A04" w:rsidRPr="00CE5952">
        <w:rPr>
          <w:szCs w:val="24"/>
        </w:rPr>
        <w:br/>
      </w:r>
      <w:r w:rsidRPr="00CE5952">
        <w:rPr>
          <w:szCs w:val="24"/>
        </w:rPr>
        <w:t>Title:</w:t>
      </w:r>
    </w:p>
    <w:p w:rsidR="001375A7" w:rsidRPr="00CE5952" w:rsidRDefault="001375A7" w:rsidP="00E96A04">
      <w:pPr>
        <w:pStyle w:val="HeadingLeft"/>
        <w:rPr>
          <w:szCs w:val="24"/>
        </w:rPr>
      </w:pPr>
      <w:r w:rsidRPr="00CE5952">
        <w:rPr>
          <w:szCs w:val="24"/>
        </w:rPr>
        <w:t>Aggregate Outstanding Amount of Notes: U.S.$_______</w:t>
      </w:r>
    </w:p>
    <w:p w:rsidR="007770A2" w:rsidRPr="00CE5952" w:rsidRDefault="001375A7" w:rsidP="007770A2">
      <w:pPr>
        <w:pStyle w:val="HeadingLeft"/>
        <w:ind w:left="720" w:hanging="720"/>
        <w:rPr>
          <w:szCs w:val="24"/>
        </w:rPr>
      </w:pPr>
      <w:r w:rsidRPr="00CE5952">
        <w:rPr>
          <w:szCs w:val="24"/>
        </w:rPr>
        <w:t>cc:</w:t>
      </w:r>
      <w:r w:rsidRPr="00CE5952">
        <w:rPr>
          <w:szCs w:val="24"/>
        </w:rPr>
        <w:tab/>
      </w:r>
      <w:r w:rsidR="006E09E3">
        <w:rPr>
          <w:szCs w:val="24"/>
        </w:rPr>
        <w:t>Magnetite XXV</w:t>
      </w:r>
      <w:r w:rsidR="00B144EE">
        <w:rPr>
          <w:szCs w:val="24"/>
        </w:rPr>
        <w:t>,</w:t>
      </w:r>
      <w:r w:rsidR="00BF523A" w:rsidRPr="00CE5952">
        <w:rPr>
          <w:szCs w:val="24"/>
        </w:rPr>
        <w:t xml:space="preserve"> Limited</w:t>
      </w:r>
      <w:r w:rsidR="00BF523A" w:rsidRPr="00CE5952">
        <w:rPr>
          <w:szCs w:val="24"/>
        </w:rPr>
        <w:br/>
      </w:r>
      <w:r w:rsidR="007770A2">
        <w:rPr>
          <w:szCs w:val="24"/>
        </w:rPr>
        <w:t>c/o Walkers Fiduciary Limited</w:t>
      </w:r>
      <w:r w:rsidR="007770A2">
        <w:rPr>
          <w:szCs w:val="24"/>
        </w:rPr>
        <w:br/>
        <w:t>Cayman Corporate Centre</w:t>
      </w:r>
      <w:r w:rsidR="007770A2">
        <w:rPr>
          <w:szCs w:val="24"/>
        </w:rPr>
        <w:br/>
        <w:t>27 Hospital Road, George Town</w:t>
      </w:r>
      <w:r w:rsidR="007770A2">
        <w:rPr>
          <w:szCs w:val="24"/>
        </w:rPr>
        <w:br/>
        <w:t xml:space="preserve">Grand Cayman </w:t>
      </w:r>
      <w:proofErr w:type="spellStart"/>
      <w:r w:rsidR="007770A2">
        <w:rPr>
          <w:szCs w:val="24"/>
        </w:rPr>
        <w:t>KY1</w:t>
      </w:r>
      <w:proofErr w:type="spellEnd"/>
      <w:r w:rsidR="007770A2">
        <w:rPr>
          <w:szCs w:val="24"/>
        </w:rPr>
        <w:t>-9008</w:t>
      </w:r>
      <w:r w:rsidR="007770A2">
        <w:rPr>
          <w:szCs w:val="24"/>
        </w:rPr>
        <w:br/>
      </w:r>
      <w:r w:rsidR="007770A2" w:rsidRPr="004F49FE">
        <w:rPr>
          <w:szCs w:val="24"/>
        </w:rPr>
        <w:t>Cayman Islands</w:t>
      </w:r>
      <w:r w:rsidR="007770A2">
        <w:rPr>
          <w:szCs w:val="24"/>
        </w:rPr>
        <w:br/>
      </w:r>
      <w:r w:rsidR="007770A2" w:rsidRPr="00CE5952">
        <w:rPr>
          <w:szCs w:val="24"/>
        </w:rPr>
        <w:t>Attention:  The Directors</w:t>
      </w:r>
    </w:p>
    <w:p w:rsidR="00E96A04" w:rsidRPr="00CE5952" w:rsidRDefault="007770A2" w:rsidP="007770A2">
      <w:pPr>
        <w:pStyle w:val="HeadingLeft"/>
        <w:ind w:left="720" w:hanging="720"/>
        <w:rPr>
          <w:szCs w:val="24"/>
        </w:rPr>
        <w:sectPr w:rsidR="00E96A04" w:rsidRPr="00CE5952" w:rsidSect="00AA4D40">
          <w:footerReference w:type="default" r:id="rId42"/>
          <w:footerReference w:type="first" r:id="rId43"/>
          <w:pgSz w:w="12240" w:h="15840" w:code="1"/>
          <w:pgMar w:top="1440" w:right="1440" w:bottom="1440" w:left="1440" w:header="720" w:footer="720" w:gutter="0"/>
          <w:pgNumType w:start="1"/>
          <w:cols w:space="720"/>
          <w:titlePg/>
          <w:docGrid w:linePitch="360"/>
        </w:sectPr>
      </w:pPr>
      <w:r w:rsidRPr="00CE5952">
        <w:rPr>
          <w:szCs w:val="24"/>
        </w:rPr>
        <w:tab/>
      </w:r>
      <w:r w:rsidR="006E09E3">
        <w:rPr>
          <w:szCs w:val="24"/>
        </w:rPr>
        <w:t>Magnetite XXV</w:t>
      </w:r>
      <w:r>
        <w:rPr>
          <w:szCs w:val="24"/>
        </w:rPr>
        <w:t>,</w:t>
      </w:r>
      <w:r w:rsidRPr="00CE5952">
        <w:rPr>
          <w:szCs w:val="24"/>
        </w:rPr>
        <w:t xml:space="preserve"> LLC</w:t>
      </w:r>
      <w:r w:rsidRPr="00CE5952">
        <w:rPr>
          <w:szCs w:val="24"/>
        </w:rPr>
        <w:br/>
      </w:r>
      <w:r w:rsidRPr="004F49FE">
        <w:rPr>
          <w:szCs w:val="24"/>
        </w:rPr>
        <w:t>c/o Puglisi &amp; Associates</w:t>
      </w:r>
      <w:r>
        <w:rPr>
          <w:szCs w:val="24"/>
        </w:rPr>
        <w:br/>
        <w:t>850 Library Avenue, Suite 204</w:t>
      </w:r>
      <w:r>
        <w:rPr>
          <w:szCs w:val="24"/>
        </w:rPr>
        <w:br/>
      </w:r>
      <w:r w:rsidRPr="004F49FE">
        <w:rPr>
          <w:szCs w:val="24"/>
        </w:rPr>
        <w:t>Newark, Delaware 19711</w:t>
      </w:r>
    </w:p>
    <w:p w:rsidR="001375A7" w:rsidRPr="00CE5952" w:rsidRDefault="008171DE" w:rsidP="00E96A04">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EXHIBIT C</w:t>
      </w:r>
    </w:p>
    <w:p w:rsidR="001375A7" w:rsidRPr="00CE5952" w:rsidRDefault="001375A7" w:rsidP="00046B1B">
      <w:pPr>
        <w:pStyle w:val="HeadingCtr"/>
        <w:rPr>
          <w:b/>
          <w:szCs w:val="24"/>
        </w:rPr>
      </w:pPr>
      <w:r w:rsidRPr="00CE5952">
        <w:rPr>
          <w:b/>
          <w:szCs w:val="24"/>
        </w:rPr>
        <w:t>FORM OF NOTE OWNER CERTIFICATE</w:t>
      </w:r>
    </w:p>
    <w:p w:rsidR="007E3265" w:rsidRDefault="007E3265" w:rsidP="007E3265">
      <w:pPr>
        <w:pStyle w:val="LetterAddress"/>
        <w:spacing w:before="0"/>
        <w:rPr>
          <w:szCs w:val="24"/>
        </w:rPr>
      </w:pPr>
      <w:r>
        <w:rPr>
          <w:szCs w:val="24"/>
        </w:rPr>
        <w:t xml:space="preserve"> </w:t>
      </w:r>
    </w:p>
    <w:p w:rsidR="007E3265" w:rsidRDefault="007E3265" w:rsidP="007E3265">
      <w:pPr>
        <w:pStyle w:val="LetterAddress"/>
        <w:spacing w:before="0"/>
        <w:rPr>
          <w:szCs w:val="24"/>
        </w:rPr>
      </w:pPr>
      <w:r>
        <w:rPr>
          <w:szCs w:val="24"/>
        </w:rPr>
        <w:t xml:space="preserve">Citibank, </w:t>
      </w:r>
      <w:proofErr w:type="spellStart"/>
      <w:r>
        <w:rPr>
          <w:szCs w:val="24"/>
        </w:rPr>
        <w:t>N.A</w:t>
      </w:r>
      <w:proofErr w:type="spellEnd"/>
      <w:r>
        <w:rPr>
          <w:szCs w:val="24"/>
        </w:rPr>
        <w:t>.</w:t>
      </w:r>
      <w:r w:rsidR="000063BA">
        <w:rPr>
          <w:szCs w:val="24"/>
        </w:rPr>
        <w:t>, as Trustee</w:t>
      </w:r>
      <w:r>
        <w:rPr>
          <w:szCs w:val="24"/>
        </w:rPr>
        <w:br/>
        <w:t>388 Greenwich Street</w:t>
      </w:r>
      <w:r>
        <w:rPr>
          <w:szCs w:val="24"/>
        </w:rPr>
        <w:br/>
        <w:t>New York, New York 10013</w:t>
      </w:r>
      <w:r>
        <w:rPr>
          <w:szCs w:val="24"/>
        </w:rPr>
        <w:br/>
      </w:r>
      <w:r w:rsidRPr="00BB35E1">
        <w:rPr>
          <w:szCs w:val="24"/>
        </w:rPr>
        <w:t>Attention: Agency &amp; Trust—Magnetite XXV, Limited</w:t>
      </w:r>
    </w:p>
    <w:p w:rsidR="000063BA" w:rsidRDefault="000063BA" w:rsidP="007E3265">
      <w:pPr>
        <w:pStyle w:val="LetterAddress"/>
        <w:spacing w:before="0"/>
        <w:rPr>
          <w:szCs w:val="24"/>
        </w:rPr>
      </w:pPr>
    </w:p>
    <w:p w:rsidR="00A8540B" w:rsidRDefault="00A8540B" w:rsidP="007E3265">
      <w:pPr>
        <w:pStyle w:val="LetterAddress"/>
        <w:spacing w:before="0"/>
        <w:rPr>
          <w:szCs w:val="24"/>
        </w:rPr>
      </w:pPr>
      <w:proofErr w:type="spellStart"/>
      <w:r>
        <w:rPr>
          <w:szCs w:val="24"/>
        </w:rPr>
        <w:t>Virtus</w:t>
      </w:r>
      <w:proofErr w:type="spellEnd"/>
      <w:r>
        <w:rPr>
          <w:szCs w:val="24"/>
        </w:rPr>
        <w:t xml:space="preserve"> Group, L.P., as Collateral Administrator</w:t>
      </w:r>
    </w:p>
    <w:p w:rsidR="00A8540B" w:rsidRDefault="00A8540B" w:rsidP="007E3265">
      <w:pPr>
        <w:pStyle w:val="LetterAddress"/>
        <w:spacing w:before="0"/>
        <w:rPr>
          <w:szCs w:val="24"/>
        </w:rPr>
      </w:pPr>
      <w:r>
        <w:rPr>
          <w:szCs w:val="24"/>
        </w:rPr>
        <w:t xml:space="preserve">1301 </w:t>
      </w:r>
      <w:proofErr w:type="spellStart"/>
      <w:r>
        <w:rPr>
          <w:szCs w:val="24"/>
        </w:rPr>
        <w:t>Fannin</w:t>
      </w:r>
      <w:proofErr w:type="spellEnd"/>
      <w:r>
        <w:rPr>
          <w:szCs w:val="24"/>
        </w:rPr>
        <w:t xml:space="preserve"> Street, 17th Floor</w:t>
      </w:r>
    </w:p>
    <w:p w:rsidR="00A8540B" w:rsidRDefault="00A8540B" w:rsidP="007E3265">
      <w:pPr>
        <w:pStyle w:val="LetterAddress"/>
        <w:spacing w:before="0"/>
        <w:rPr>
          <w:szCs w:val="24"/>
        </w:rPr>
      </w:pPr>
      <w:r>
        <w:rPr>
          <w:szCs w:val="24"/>
        </w:rPr>
        <w:t>Houston, Texas 77002</w:t>
      </w:r>
    </w:p>
    <w:p w:rsidR="00A8540B" w:rsidRDefault="00A8540B" w:rsidP="007E3265">
      <w:pPr>
        <w:pStyle w:val="LetterAddress"/>
        <w:spacing w:before="0"/>
        <w:rPr>
          <w:szCs w:val="24"/>
        </w:rPr>
      </w:pPr>
      <w:r>
        <w:rPr>
          <w:szCs w:val="24"/>
        </w:rPr>
        <w:t>Re: Magnetite XXV, Limited</w:t>
      </w:r>
    </w:p>
    <w:p w:rsidR="00A8540B" w:rsidRDefault="00A8540B" w:rsidP="007E3265">
      <w:pPr>
        <w:pStyle w:val="LetterAddress"/>
        <w:spacing w:before="0"/>
        <w:rPr>
          <w:szCs w:val="24"/>
        </w:rPr>
      </w:pPr>
      <w:r>
        <w:rPr>
          <w:szCs w:val="24"/>
        </w:rPr>
        <w:t>Email: MagnetiteXXVCLO@virtusllc.com</w:t>
      </w:r>
    </w:p>
    <w:p w:rsidR="007770A2" w:rsidRPr="00CE5952" w:rsidRDefault="006E09E3" w:rsidP="007E3265">
      <w:pPr>
        <w:pStyle w:val="HeadingLeft"/>
        <w:rPr>
          <w:szCs w:val="24"/>
        </w:rPr>
      </w:pPr>
      <w:r>
        <w:rPr>
          <w:szCs w:val="24"/>
        </w:rPr>
        <w:t>Magnetite XXV</w:t>
      </w:r>
      <w:r w:rsidR="00B144EE">
        <w:rPr>
          <w:szCs w:val="24"/>
        </w:rPr>
        <w:t>,</w:t>
      </w:r>
      <w:r w:rsidR="001375A7" w:rsidRPr="00CE5952">
        <w:rPr>
          <w:szCs w:val="24"/>
        </w:rPr>
        <w:t xml:space="preserve"> Limited</w:t>
      </w:r>
      <w:r w:rsidR="00046B1B" w:rsidRPr="00CE5952">
        <w:rPr>
          <w:szCs w:val="24"/>
        </w:rPr>
        <w:br/>
      </w:r>
      <w:r w:rsidR="007770A2">
        <w:rPr>
          <w:szCs w:val="24"/>
        </w:rPr>
        <w:t>c/o Walkers Fiduciary Limited</w:t>
      </w:r>
      <w:r w:rsidR="007770A2">
        <w:rPr>
          <w:szCs w:val="24"/>
        </w:rPr>
        <w:br/>
        <w:t>Cayman Corporate Centre</w:t>
      </w:r>
      <w:r w:rsidR="007770A2">
        <w:rPr>
          <w:szCs w:val="24"/>
        </w:rPr>
        <w:br/>
        <w:t>27 Hospital Road, George Town</w:t>
      </w:r>
      <w:r w:rsidR="007770A2">
        <w:rPr>
          <w:szCs w:val="24"/>
        </w:rPr>
        <w:br/>
        <w:t xml:space="preserve">Grand Cayman </w:t>
      </w:r>
      <w:proofErr w:type="spellStart"/>
      <w:r w:rsidR="007770A2">
        <w:rPr>
          <w:szCs w:val="24"/>
        </w:rPr>
        <w:t>KY1</w:t>
      </w:r>
      <w:proofErr w:type="spellEnd"/>
      <w:r w:rsidR="007770A2">
        <w:rPr>
          <w:szCs w:val="24"/>
        </w:rPr>
        <w:t>-9008</w:t>
      </w:r>
      <w:r w:rsidR="007770A2">
        <w:rPr>
          <w:szCs w:val="24"/>
        </w:rPr>
        <w:br/>
      </w:r>
      <w:r w:rsidR="007770A2" w:rsidRPr="004F49FE">
        <w:rPr>
          <w:szCs w:val="24"/>
        </w:rPr>
        <w:t>Cayman Islands</w:t>
      </w:r>
      <w:r w:rsidR="007770A2">
        <w:rPr>
          <w:szCs w:val="24"/>
        </w:rPr>
        <w:br/>
      </w:r>
      <w:r w:rsidR="007770A2" w:rsidRPr="00CE5952">
        <w:rPr>
          <w:szCs w:val="24"/>
        </w:rPr>
        <w:t>Attention:  The Directors</w:t>
      </w:r>
    </w:p>
    <w:p w:rsidR="001375A7" w:rsidRPr="00CE5952" w:rsidRDefault="006E09E3" w:rsidP="007770A2">
      <w:pPr>
        <w:pStyle w:val="LetterAddress"/>
        <w:rPr>
          <w:szCs w:val="24"/>
        </w:rPr>
      </w:pPr>
      <w:r>
        <w:rPr>
          <w:szCs w:val="24"/>
        </w:rPr>
        <w:t>Magnetite XXV</w:t>
      </w:r>
      <w:r w:rsidR="007770A2">
        <w:rPr>
          <w:szCs w:val="24"/>
        </w:rPr>
        <w:t>,</w:t>
      </w:r>
      <w:r w:rsidR="007770A2" w:rsidRPr="00CE5952">
        <w:rPr>
          <w:szCs w:val="24"/>
        </w:rPr>
        <w:t xml:space="preserve"> LLC</w:t>
      </w:r>
      <w:r w:rsidR="007770A2" w:rsidRPr="00CE5952">
        <w:rPr>
          <w:szCs w:val="24"/>
        </w:rPr>
        <w:br/>
      </w:r>
      <w:r w:rsidR="007770A2" w:rsidRPr="004F49FE">
        <w:rPr>
          <w:szCs w:val="24"/>
        </w:rPr>
        <w:t>c/o Puglisi &amp; Associates</w:t>
      </w:r>
      <w:r w:rsidR="007770A2">
        <w:rPr>
          <w:szCs w:val="24"/>
        </w:rPr>
        <w:br/>
        <w:t>850 Library Avenue, Suite 204</w:t>
      </w:r>
      <w:r w:rsidR="007770A2">
        <w:rPr>
          <w:szCs w:val="24"/>
        </w:rPr>
        <w:br/>
      </w:r>
      <w:r w:rsidR="007770A2" w:rsidRPr="004F49FE">
        <w:rPr>
          <w:szCs w:val="24"/>
        </w:rPr>
        <w:t>Newark, Delaware 19711</w:t>
      </w:r>
    </w:p>
    <w:p w:rsidR="001375A7" w:rsidRPr="00CE5952" w:rsidRDefault="001375A7" w:rsidP="00046B1B">
      <w:pPr>
        <w:pStyle w:val="Re"/>
        <w:rPr>
          <w:szCs w:val="24"/>
        </w:rPr>
      </w:pPr>
      <w:r w:rsidRPr="00CE5952">
        <w:rPr>
          <w:szCs w:val="24"/>
        </w:rPr>
        <w:t xml:space="preserve">Reports Prepared Pursuant to the Indenture, dated as of </w:t>
      </w:r>
      <w:r w:rsidR="006E09E3">
        <w:rPr>
          <w:szCs w:val="24"/>
        </w:rPr>
        <w:t>December 29</w:t>
      </w:r>
      <w:r w:rsidR="00D43580">
        <w:rPr>
          <w:szCs w:val="24"/>
        </w:rPr>
        <w:t>, 2020</w:t>
      </w:r>
      <w:r w:rsidRPr="00CE5952">
        <w:rPr>
          <w:szCs w:val="24"/>
        </w:rPr>
        <w:t xml:space="preserve">, between </w:t>
      </w:r>
      <w:r w:rsidR="006E09E3">
        <w:rPr>
          <w:szCs w:val="24"/>
        </w:rPr>
        <w:t>Magnetite XXV</w:t>
      </w:r>
      <w:r w:rsidR="00B144EE">
        <w:rPr>
          <w:szCs w:val="24"/>
        </w:rPr>
        <w:t>,</w:t>
      </w:r>
      <w:r w:rsidRPr="00CE5952">
        <w:rPr>
          <w:szCs w:val="24"/>
        </w:rPr>
        <w:t xml:space="preserve"> Limited, </w:t>
      </w:r>
      <w:r w:rsidR="006E09E3">
        <w:rPr>
          <w:szCs w:val="24"/>
        </w:rPr>
        <w:t>Magnetite XXV</w:t>
      </w:r>
      <w:r w:rsidR="00B144EE">
        <w:rPr>
          <w:szCs w:val="24"/>
        </w:rPr>
        <w:t>,</w:t>
      </w:r>
      <w:r w:rsidRPr="00CE5952">
        <w:rPr>
          <w:szCs w:val="24"/>
        </w:rPr>
        <w:t xml:space="preserve"> LLC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(the “</w:t>
      </w:r>
      <w:r w:rsidRPr="00CE5952">
        <w:rPr>
          <w:rStyle w:val="definedterm"/>
          <w:szCs w:val="24"/>
        </w:rPr>
        <w:t>Indenture</w:t>
      </w:r>
      <w:r w:rsidRPr="00CE5952">
        <w:rPr>
          <w:szCs w:val="24"/>
        </w:rPr>
        <w:t>”)</w:t>
      </w:r>
    </w:p>
    <w:p w:rsidR="001375A7" w:rsidRPr="00CE5952" w:rsidRDefault="001375A7" w:rsidP="00046B1B">
      <w:pPr>
        <w:pStyle w:val="LetterAddress"/>
        <w:rPr>
          <w:szCs w:val="24"/>
        </w:rPr>
      </w:pPr>
      <w:r w:rsidRPr="00CE5952">
        <w:rPr>
          <w:szCs w:val="24"/>
        </w:rPr>
        <w:t>Ladies and Gentlemen:</w:t>
      </w:r>
    </w:p>
    <w:p w:rsidR="001375A7" w:rsidRPr="00CE5952" w:rsidRDefault="001375A7" w:rsidP="001375A7">
      <w:pPr>
        <w:pStyle w:val="BodyMain"/>
        <w:rPr>
          <w:szCs w:val="24"/>
        </w:rPr>
      </w:pPr>
      <w:r w:rsidRPr="00CE5952">
        <w:rPr>
          <w:szCs w:val="24"/>
        </w:rPr>
        <w:t>The undersigned hereby certifies that it is the beneficial owner of U.S.$ _________ in principal amount of the [Class [A</w:t>
      </w:r>
      <w:r w:rsidR="007770A2">
        <w:rPr>
          <w:szCs w:val="24"/>
        </w:rPr>
        <w:t>]</w:t>
      </w:r>
      <w:r w:rsidRPr="00CE5952">
        <w:rPr>
          <w:szCs w:val="24"/>
        </w:rPr>
        <w:t xml:space="preserve"> [B] Senior Secured Floating</w:t>
      </w:r>
      <w:r w:rsidR="00525EAE">
        <w:rPr>
          <w:szCs w:val="24"/>
        </w:rPr>
        <w:t xml:space="preserve"> </w:t>
      </w:r>
      <w:r w:rsidRPr="00CE5952">
        <w:rPr>
          <w:szCs w:val="24"/>
        </w:rPr>
        <w:t xml:space="preserve">Rate Notes </w:t>
      </w:r>
      <w:r w:rsidR="00B144EE">
        <w:rPr>
          <w:szCs w:val="24"/>
        </w:rPr>
        <w:t xml:space="preserve">due </w:t>
      </w:r>
      <w:r w:rsidR="00400A2B">
        <w:rPr>
          <w:szCs w:val="24"/>
        </w:rPr>
        <w:t>2032</w:t>
      </w:r>
      <w:r w:rsidRPr="00CE5952">
        <w:rPr>
          <w:szCs w:val="24"/>
        </w:rPr>
        <w:t xml:space="preserve"> of </w:t>
      </w:r>
      <w:r w:rsidR="006E09E3">
        <w:rPr>
          <w:szCs w:val="24"/>
        </w:rPr>
        <w:t>Magnetite XXV</w:t>
      </w:r>
      <w:r w:rsidR="00B144EE">
        <w:rPr>
          <w:szCs w:val="24"/>
        </w:rPr>
        <w:t>,</w:t>
      </w:r>
      <w:r w:rsidRPr="00CE5952">
        <w:rPr>
          <w:szCs w:val="24"/>
        </w:rPr>
        <w:t xml:space="preserve"> Limited and </w:t>
      </w:r>
      <w:r w:rsidR="006E09E3">
        <w:rPr>
          <w:szCs w:val="24"/>
        </w:rPr>
        <w:t>Magnetite XXV</w:t>
      </w:r>
      <w:r w:rsidR="00B144EE">
        <w:rPr>
          <w:szCs w:val="24"/>
        </w:rPr>
        <w:t>,</w:t>
      </w:r>
      <w:r w:rsidRPr="00CE5952">
        <w:rPr>
          <w:szCs w:val="24"/>
        </w:rPr>
        <w:t xml:space="preserve"> LLC] [Class [C] [D] Deferrable Mezzanine Floating Rate Notes </w:t>
      </w:r>
      <w:r w:rsidR="00B144EE">
        <w:rPr>
          <w:szCs w:val="24"/>
        </w:rPr>
        <w:t xml:space="preserve">due </w:t>
      </w:r>
      <w:r w:rsidR="00400A2B">
        <w:rPr>
          <w:szCs w:val="24"/>
        </w:rPr>
        <w:t>2032</w:t>
      </w:r>
      <w:r w:rsidRPr="00CE5952">
        <w:rPr>
          <w:szCs w:val="24"/>
        </w:rPr>
        <w:t xml:space="preserve"> of </w:t>
      </w:r>
      <w:r w:rsidR="006E09E3">
        <w:rPr>
          <w:szCs w:val="24"/>
        </w:rPr>
        <w:t>Magnetite XXV</w:t>
      </w:r>
      <w:r w:rsidR="00B144EE">
        <w:rPr>
          <w:szCs w:val="24"/>
        </w:rPr>
        <w:t>,</w:t>
      </w:r>
      <w:r w:rsidRPr="00CE5952">
        <w:rPr>
          <w:szCs w:val="24"/>
        </w:rPr>
        <w:t xml:space="preserve"> Limited and </w:t>
      </w:r>
      <w:r w:rsidR="006E09E3">
        <w:rPr>
          <w:szCs w:val="24"/>
        </w:rPr>
        <w:t>Magnetite XXV</w:t>
      </w:r>
      <w:r w:rsidR="00B144EE">
        <w:rPr>
          <w:szCs w:val="24"/>
        </w:rPr>
        <w:t>,</w:t>
      </w:r>
      <w:r w:rsidR="00F74033" w:rsidRPr="00CE5952">
        <w:rPr>
          <w:szCs w:val="24"/>
        </w:rPr>
        <w:t xml:space="preserve"> LLC] [Class </w:t>
      </w:r>
      <w:r w:rsidRPr="00CE5952">
        <w:rPr>
          <w:szCs w:val="24"/>
        </w:rPr>
        <w:t xml:space="preserve">E Deferrable Mezzanine Floating Rate Notes </w:t>
      </w:r>
      <w:r w:rsidR="00B144EE">
        <w:rPr>
          <w:szCs w:val="24"/>
        </w:rPr>
        <w:t xml:space="preserve">due </w:t>
      </w:r>
      <w:r w:rsidR="00400A2B">
        <w:rPr>
          <w:szCs w:val="24"/>
        </w:rPr>
        <w:t>2032</w:t>
      </w:r>
      <w:r w:rsidRPr="00CE5952">
        <w:rPr>
          <w:szCs w:val="24"/>
        </w:rPr>
        <w:t xml:space="preserve"> of </w:t>
      </w:r>
      <w:r w:rsidR="006E09E3">
        <w:rPr>
          <w:szCs w:val="24"/>
        </w:rPr>
        <w:t>Magnetite XXV</w:t>
      </w:r>
      <w:r w:rsidR="00B144EE">
        <w:rPr>
          <w:szCs w:val="24"/>
        </w:rPr>
        <w:t>,</w:t>
      </w:r>
      <w:r w:rsidRPr="00CE5952">
        <w:rPr>
          <w:szCs w:val="24"/>
        </w:rPr>
        <w:t xml:space="preserve"> Limited] [Subordinated Notes </w:t>
      </w:r>
      <w:r w:rsidR="00B144EE">
        <w:rPr>
          <w:szCs w:val="24"/>
        </w:rPr>
        <w:t xml:space="preserve">due </w:t>
      </w:r>
      <w:r w:rsidR="00400A2B">
        <w:rPr>
          <w:szCs w:val="24"/>
        </w:rPr>
        <w:t>2032</w:t>
      </w:r>
      <w:r w:rsidRPr="00CE5952">
        <w:rPr>
          <w:szCs w:val="24"/>
        </w:rPr>
        <w:t xml:space="preserve"> of </w:t>
      </w:r>
      <w:r w:rsidR="006E09E3">
        <w:rPr>
          <w:szCs w:val="24"/>
        </w:rPr>
        <w:t>Magnetite XXV</w:t>
      </w:r>
      <w:r w:rsidR="00B144EE">
        <w:rPr>
          <w:szCs w:val="24"/>
        </w:rPr>
        <w:t>,</w:t>
      </w:r>
      <w:r w:rsidRPr="00CE5952">
        <w:rPr>
          <w:szCs w:val="24"/>
        </w:rPr>
        <w:t xml:space="preserve"> Limited] and hereby requests the Collateral Administrator and the Trustee grant it access, via a protected password, to the Trustee’s secure website in order to view postings of the [Monthly Report specified in Section [10.6(</w:t>
      </w:r>
      <w:r w:rsidR="00176AA4">
        <w:rPr>
          <w:szCs w:val="24"/>
        </w:rPr>
        <w:t>a</w:t>
      </w:r>
      <w:r w:rsidRPr="00CE5952">
        <w:rPr>
          <w:szCs w:val="24"/>
        </w:rPr>
        <w:t>)] of the Indenture] [and/or the] [Distribution Report specified in Section [10.6(</w:t>
      </w:r>
      <w:r w:rsidR="00176AA4">
        <w:rPr>
          <w:szCs w:val="24"/>
        </w:rPr>
        <w:t>b</w:t>
      </w:r>
      <w:r w:rsidRPr="00CE5952">
        <w:rPr>
          <w:szCs w:val="24"/>
        </w:rPr>
        <w:t xml:space="preserve">)] </w:t>
      </w:r>
      <w:r w:rsidR="00176AA4">
        <w:rPr>
          <w:szCs w:val="24"/>
        </w:rPr>
        <w:t xml:space="preserve">of the Indenture] [and/or the] </w:t>
      </w:r>
      <w:r w:rsidRPr="00CE5952">
        <w:rPr>
          <w:szCs w:val="24"/>
        </w:rPr>
        <w:t>[statement of Independent certified public accountants specified in Section [10.8(b)] of the Indenture]</w:t>
      </w:r>
      <w:r w:rsidR="00176AA4">
        <w:rPr>
          <w:rStyle w:val="FootnoteReference"/>
          <w:szCs w:val="24"/>
        </w:rPr>
        <w:footnoteReference w:id="81"/>
      </w:r>
      <w:r w:rsidR="00176AA4">
        <w:rPr>
          <w:szCs w:val="24"/>
        </w:rPr>
        <w:t xml:space="preserve"> [and/or </w:t>
      </w:r>
      <w:r w:rsidR="00176AA4">
        <w:rPr>
          <w:szCs w:val="24"/>
        </w:rPr>
        <w:lastRenderedPageBreak/>
        <w:t xml:space="preserve">the] [Rule </w:t>
      </w:r>
      <w:proofErr w:type="spellStart"/>
      <w:r w:rsidR="00176AA4">
        <w:rPr>
          <w:szCs w:val="24"/>
        </w:rPr>
        <w:t>144A</w:t>
      </w:r>
      <w:proofErr w:type="spellEnd"/>
      <w:r w:rsidR="00176AA4">
        <w:rPr>
          <w:szCs w:val="24"/>
        </w:rPr>
        <w:t xml:space="preserve"> Information specified in Section [7.15(a)] of the Indenture] [and/or] [any information or notice provided or listed on the Register pursuant to Section [7.15(b)] of the Indenture]</w:t>
      </w:r>
      <w:r w:rsidR="00293FCB">
        <w:rPr>
          <w:szCs w:val="24"/>
        </w:rPr>
        <w:t xml:space="preserve"> </w:t>
      </w:r>
      <w:r w:rsidR="00293FCB" w:rsidRPr="00293FCB">
        <w:rPr>
          <w:szCs w:val="24"/>
        </w:rPr>
        <w:t>[and/or] [any report regarding the Trustee’s determination of anticipated proceeds of a sale or liquidation of the Assets as specified in Section 5.5 of the Indenture]</w:t>
      </w:r>
      <w:r w:rsidRPr="00CE5952">
        <w:rPr>
          <w:szCs w:val="24"/>
        </w:rPr>
        <w:t>.</w:t>
      </w:r>
    </w:p>
    <w:p w:rsidR="001375A7" w:rsidRPr="00CE5952" w:rsidRDefault="001375A7" w:rsidP="001375A7">
      <w:pPr>
        <w:pStyle w:val="BodyMain"/>
        <w:rPr>
          <w:szCs w:val="24"/>
        </w:rPr>
      </w:pPr>
      <w:r w:rsidRPr="00CE5952">
        <w:rPr>
          <w:szCs w:val="24"/>
        </w:rPr>
        <w:t>In consideration of the electronic signature hereof by the beneficial owner, the beneficial owner agrees to maintain the confidentiality of all Confidential Information subject to and in accordance with Section 14.15 of the Indenture.</w:t>
      </w:r>
    </w:p>
    <w:p w:rsidR="001375A7" w:rsidRPr="00CE5952" w:rsidRDefault="001375A7" w:rsidP="001375A7">
      <w:pPr>
        <w:pStyle w:val="BodyMain"/>
        <w:rPr>
          <w:szCs w:val="24"/>
        </w:rPr>
      </w:pPr>
      <w:r w:rsidRPr="00CE5952">
        <w:rPr>
          <w:szCs w:val="24"/>
        </w:rPr>
        <w:t>Submission of this certificate bearing the beneficial owner’s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rsidR="00176AA4" w:rsidRDefault="00176AA4" w:rsidP="00176AA4">
      <w:pPr>
        <w:spacing w:before="238" w:line="276" w:lineRule="exact"/>
        <w:ind w:firstLine="1440"/>
        <w:jc w:val="both"/>
      </w:pPr>
      <w:r>
        <w:t>Unless it has checked the box below, the undersigned hereby consents to the Trustee identifying it to the Issuer and the Investment Manager as contemplated by Section 13.3 of the Indenture.</w:t>
      </w:r>
    </w:p>
    <w:p w:rsidR="00176AA4" w:rsidRDefault="00176AA4" w:rsidP="00176AA4">
      <w:pPr>
        <w:spacing w:before="242" w:line="276" w:lineRule="exact"/>
        <w:ind w:firstLine="1440"/>
        <w:jc w:val="both"/>
      </w:pPr>
      <w:r>
        <w:t>______ The undersigned hereby requests confidential treatment of its identity and requests that the Trustee not reveal its identity to the Issuer and the Investment Manager as contemplated by Section 13.3 of the Indenture.</w:t>
      </w:r>
    </w:p>
    <w:p w:rsidR="001375A7" w:rsidRPr="00CE5952" w:rsidRDefault="001375A7" w:rsidP="001375A7">
      <w:pPr>
        <w:pStyle w:val="BodyMain"/>
        <w:rPr>
          <w:szCs w:val="24"/>
        </w:rPr>
      </w:pPr>
      <w:r w:rsidRPr="00CE5952">
        <w:rPr>
          <w:szCs w:val="24"/>
        </w:rPr>
        <w:t>IN WITNESS WHEREOF, the undersigned has caused this certificate to be duly executed this ___ day of _____________, _____.</w:t>
      </w:r>
    </w:p>
    <w:p w:rsidR="001375A7" w:rsidRPr="00CE5952" w:rsidRDefault="001375A7" w:rsidP="00046B1B">
      <w:pPr>
        <w:pStyle w:val="SigEntity"/>
        <w:rPr>
          <w:szCs w:val="24"/>
        </w:rPr>
      </w:pPr>
      <w:r w:rsidRPr="00CE5952">
        <w:rPr>
          <w:szCs w:val="24"/>
        </w:rPr>
        <w:t>[NAME OF BENEFICIAL OWNER]</w:t>
      </w:r>
    </w:p>
    <w:p w:rsidR="001375A7" w:rsidRPr="00CE5952" w:rsidRDefault="001375A7" w:rsidP="00046B1B">
      <w:pPr>
        <w:pStyle w:val="SigLine"/>
        <w:rPr>
          <w:szCs w:val="24"/>
        </w:rPr>
      </w:pPr>
      <w:r w:rsidRPr="00CE5952">
        <w:rPr>
          <w:szCs w:val="24"/>
        </w:rPr>
        <w:t>By:</w:t>
      </w:r>
      <w:r w:rsidRPr="00CE5952">
        <w:rPr>
          <w:szCs w:val="24"/>
        </w:rPr>
        <w:tab/>
      </w:r>
      <w:r w:rsidR="00046B1B" w:rsidRPr="00CE5952">
        <w:rPr>
          <w:szCs w:val="24"/>
        </w:rPr>
        <w:tab/>
      </w:r>
      <w:r w:rsidR="00046B1B" w:rsidRPr="00CE5952">
        <w:rPr>
          <w:szCs w:val="24"/>
        </w:rPr>
        <w:br/>
      </w:r>
      <w:r w:rsidRPr="00CE5952">
        <w:rPr>
          <w:szCs w:val="24"/>
        </w:rPr>
        <w:t>Name:</w:t>
      </w:r>
      <w:r w:rsidR="00046B1B" w:rsidRPr="00CE5952">
        <w:rPr>
          <w:szCs w:val="24"/>
        </w:rPr>
        <w:br/>
      </w:r>
      <w:r w:rsidRPr="00CE5952">
        <w:rPr>
          <w:szCs w:val="24"/>
        </w:rPr>
        <w:t>Title:    Authorized Signatory</w:t>
      </w:r>
    </w:p>
    <w:p w:rsidR="001375A7" w:rsidRPr="00CE5952" w:rsidRDefault="001375A7" w:rsidP="00046B1B">
      <w:pPr>
        <w:pStyle w:val="HeadingLeft"/>
        <w:rPr>
          <w:szCs w:val="24"/>
        </w:rPr>
      </w:pPr>
      <w:r w:rsidRPr="00CE5952">
        <w:rPr>
          <w:szCs w:val="24"/>
        </w:rPr>
        <w:t>Tel.:</w:t>
      </w:r>
      <w:r w:rsidR="00046B1B" w:rsidRPr="00CE5952">
        <w:rPr>
          <w:szCs w:val="24"/>
        </w:rPr>
        <w:t xml:space="preserve">  ____________________</w:t>
      </w:r>
      <w:r w:rsidR="00046B1B" w:rsidRPr="00CE5952">
        <w:rPr>
          <w:szCs w:val="24"/>
        </w:rPr>
        <w:br/>
      </w:r>
      <w:r w:rsidRPr="00CE5952">
        <w:rPr>
          <w:szCs w:val="24"/>
        </w:rPr>
        <w:t>Fax:</w:t>
      </w:r>
      <w:r w:rsidR="00046B1B" w:rsidRPr="00CE5952">
        <w:rPr>
          <w:szCs w:val="24"/>
        </w:rPr>
        <w:t xml:space="preserve">  ____________________</w:t>
      </w:r>
    </w:p>
    <w:p w:rsidR="001375A7" w:rsidRPr="00CE5952" w:rsidRDefault="001375A7" w:rsidP="00046B1B">
      <w:pPr>
        <w:rPr>
          <w:szCs w:val="24"/>
        </w:rPr>
      </w:pPr>
    </w:p>
    <w:p w:rsidR="00046B1B" w:rsidRPr="00CE5952" w:rsidRDefault="00046B1B" w:rsidP="00046B1B">
      <w:pPr>
        <w:rPr>
          <w:szCs w:val="24"/>
        </w:rPr>
        <w:sectPr w:rsidR="00046B1B" w:rsidRPr="00CE5952" w:rsidSect="00AA4D40">
          <w:footerReference w:type="default" r:id="rId44"/>
          <w:footerReference w:type="first" r:id="rId45"/>
          <w:pgSz w:w="12240" w:h="15840" w:code="1"/>
          <w:pgMar w:top="1440" w:right="1440" w:bottom="1440" w:left="1440" w:header="720" w:footer="720" w:gutter="0"/>
          <w:pgNumType w:start="1"/>
          <w:cols w:space="720"/>
          <w:titlePg/>
          <w:docGrid w:linePitch="360"/>
        </w:sectPr>
      </w:pPr>
    </w:p>
    <w:p w:rsidR="001375A7" w:rsidRPr="00CE5952" w:rsidRDefault="008171DE" w:rsidP="00046B1B">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EXHIBIT D</w:t>
      </w:r>
    </w:p>
    <w:p w:rsidR="001375A7" w:rsidRDefault="001375A7" w:rsidP="00CE4FB6">
      <w:pPr>
        <w:pStyle w:val="HeadingCtr"/>
        <w:rPr>
          <w:b/>
          <w:szCs w:val="24"/>
        </w:rPr>
      </w:pPr>
      <w:r w:rsidRPr="00CE5952">
        <w:rPr>
          <w:b/>
          <w:szCs w:val="24"/>
        </w:rPr>
        <w:t>FORM OF NOTICE TO TRUSTEE OF ISSUER PURCHASE OF SECURED NOTES</w:t>
      </w:r>
    </w:p>
    <w:p w:rsidR="007E3265" w:rsidRPr="00CE5952" w:rsidRDefault="007E3265" w:rsidP="00CE4FB6">
      <w:pPr>
        <w:pStyle w:val="HeadingCtr"/>
        <w:rPr>
          <w:b/>
          <w:szCs w:val="24"/>
        </w:rPr>
      </w:pPr>
    </w:p>
    <w:p w:rsidR="001375A7" w:rsidRPr="00CE5952" w:rsidRDefault="007E3265" w:rsidP="002E532D">
      <w:pPr>
        <w:pStyle w:val="LetterAddress"/>
        <w:spacing w:before="0"/>
        <w:rPr>
          <w:szCs w:val="24"/>
        </w:rPr>
      </w:pPr>
      <w:r>
        <w:rPr>
          <w:szCs w:val="24"/>
        </w:rPr>
        <w:t xml:space="preserve">Citibank, </w:t>
      </w:r>
      <w:proofErr w:type="spellStart"/>
      <w:r>
        <w:rPr>
          <w:szCs w:val="24"/>
        </w:rPr>
        <w:t>N.A</w:t>
      </w:r>
      <w:proofErr w:type="spellEnd"/>
      <w:r>
        <w:rPr>
          <w:szCs w:val="24"/>
        </w:rPr>
        <w:t>.</w:t>
      </w:r>
      <w:r w:rsidR="00A8540B">
        <w:rPr>
          <w:szCs w:val="24"/>
        </w:rPr>
        <w:t>, as Trustee</w:t>
      </w:r>
      <w:r>
        <w:rPr>
          <w:szCs w:val="24"/>
        </w:rPr>
        <w:br/>
        <w:t>388 Greenwich Street</w:t>
      </w:r>
      <w:r>
        <w:rPr>
          <w:szCs w:val="24"/>
        </w:rPr>
        <w:br/>
        <w:t>New York, New York 10013</w:t>
      </w:r>
      <w:r>
        <w:rPr>
          <w:szCs w:val="24"/>
        </w:rPr>
        <w:br/>
      </w:r>
      <w:r w:rsidRPr="00BB35E1">
        <w:rPr>
          <w:szCs w:val="24"/>
        </w:rPr>
        <w:t>Attention: Agency &amp; Trust—Magnetite XXV, Limited</w:t>
      </w:r>
    </w:p>
    <w:p w:rsidR="001375A7" w:rsidRPr="00CE5952" w:rsidRDefault="001375A7" w:rsidP="00CE4FB6">
      <w:pPr>
        <w:pStyle w:val="Re"/>
        <w:rPr>
          <w:szCs w:val="24"/>
        </w:rPr>
      </w:pPr>
      <w:r w:rsidRPr="00CE5952">
        <w:rPr>
          <w:szCs w:val="24"/>
        </w:rPr>
        <w:t>Communication regarding an Issuer Purchase of Secured Notes</w:t>
      </w:r>
    </w:p>
    <w:p w:rsidR="001375A7" w:rsidRPr="00CE5952" w:rsidRDefault="001375A7" w:rsidP="00CE4FB6">
      <w:pPr>
        <w:pStyle w:val="LetterAddress"/>
        <w:rPr>
          <w:szCs w:val="24"/>
        </w:rPr>
      </w:pPr>
      <w:r w:rsidRPr="00CE5952">
        <w:rPr>
          <w:szCs w:val="24"/>
        </w:rPr>
        <w:t>Ladies and Gentlemen:</w:t>
      </w:r>
    </w:p>
    <w:p w:rsidR="001375A7" w:rsidRPr="00CE5952" w:rsidRDefault="001375A7" w:rsidP="001375A7">
      <w:pPr>
        <w:pStyle w:val="BodyMain"/>
        <w:rPr>
          <w:szCs w:val="24"/>
        </w:rPr>
      </w:pPr>
      <w:r w:rsidRPr="00CE5952">
        <w:rPr>
          <w:szCs w:val="24"/>
        </w:rPr>
        <w:t xml:space="preserve">Reference is made to the Indenture, dated as of </w:t>
      </w:r>
      <w:r w:rsidR="006E09E3">
        <w:rPr>
          <w:szCs w:val="24"/>
        </w:rPr>
        <w:t>December 29</w:t>
      </w:r>
      <w:r w:rsidR="00D43580">
        <w:rPr>
          <w:szCs w:val="24"/>
        </w:rPr>
        <w:t>, 2020</w:t>
      </w:r>
      <w:r w:rsidRPr="00CE5952">
        <w:rPr>
          <w:szCs w:val="24"/>
        </w:rPr>
        <w:t xml:space="preserve"> (as amended, supplemented or otherwise modified from time to time, the “</w:t>
      </w:r>
      <w:r w:rsidRPr="00CE5952">
        <w:rPr>
          <w:rStyle w:val="definedterm"/>
          <w:szCs w:val="24"/>
        </w:rPr>
        <w:t>Indenture</w:t>
      </w:r>
      <w:r w:rsidRPr="00CE5952">
        <w:rPr>
          <w:szCs w:val="24"/>
        </w:rPr>
        <w:t xml:space="preserve">”), between </w:t>
      </w:r>
      <w:r w:rsidR="006E09E3">
        <w:rPr>
          <w:szCs w:val="24"/>
        </w:rPr>
        <w:t>Magnetite XXV</w:t>
      </w:r>
      <w:r w:rsidR="00B144EE">
        <w:rPr>
          <w:szCs w:val="24"/>
        </w:rPr>
        <w:t>,</w:t>
      </w:r>
      <w:r w:rsidRPr="00CE5952">
        <w:rPr>
          <w:szCs w:val="24"/>
        </w:rPr>
        <w:t xml:space="preserve"> Limited as Issuer, </w:t>
      </w:r>
      <w:r w:rsidR="006E09E3">
        <w:rPr>
          <w:szCs w:val="24"/>
        </w:rPr>
        <w:t>Magnetite XXV</w:t>
      </w:r>
      <w:r w:rsidR="00B144EE">
        <w:rPr>
          <w:szCs w:val="24"/>
        </w:rPr>
        <w:t>,</w:t>
      </w:r>
      <w:r w:rsidRPr="00CE5952">
        <w:rPr>
          <w:szCs w:val="24"/>
        </w:rPr>
        <w:t xml:space="preserve"> LLC as Co-Issuer,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(the “</w:t>
      </w:r>
      <w:r w:rsidRPr="00CE5952">
        <w:rPr>
          <w:rStyle w:val="definedterm"/>
          <w:szCs w:val="24"/>
        </w:rPr>
        <w:t>Trustee</w:t>
      </w:r>
      <w:r w:rsidRPr="00CE5952">
        <w:rPr>
          <w:szCs w:val="24"/>
        </w:rPr>
        <w:t>”). Capitalized terms used herein without definition have the same meanings given to such terms in the Indenture.</w:t>
      </w:r>
    </w:p>
    <w:p w:rsidR="001375A7" w:rsidRPr="00CE5952" w:rsidRDefault="001375A7" w:rsidP="001375A7">
      <w:pPr>
        <w:pStyle w:val="BodyMain"/>
        <w:rPr>
          <w:szCs w:val="24"/>
        </w:rPr>
      </w:pPr>
      <w:r w:rsidRPr="00CE5952">
        <w:rPr>
          <w:szCs w:val="24"/>
        </w:rPr>
        <w:t>The Issuer has conducted a purchase of Secured Notes pursuant to Section 2.13 of the Indenture.  Pursuant to Section 2.13 of the Indenture, the Issuer hereby directs the Trustee to make the following communication available upon request to any Holder:</w:t>
      </w:r>
    </w:p>
    <w:p w:rsidR="001375A7" w:rsidRPr="00CE5952" w:rsidRDefault="001375A7" w:rsidP="00CE4FB6">
      <w:pPr>
        <w:pStyle w:val="BodyContd5"/>
        <w:rPr>
          <w:szCs w:val="24"/>
        </w:rPr>
      </w:pPr>
      <w:r w:rsidRPr="00CE5952">
        <w:rPr>
          <w:szCs w:val="24"/>
        </w:rPr>
        <w:t>On _____, 20___, the Issuer completed a purchase of U.S. $_____________ in aggregate principal amount of Class __ Notes at a purchase price (expressed as a percentage of par) of ___%.</w:t>
      </w:r>
    </w:p>
    <w:p w:rsidR="001375A7" w:rsidRPr="00CE5952" w:rsidRDefault="001375A7" w:rsidP="00CE4FB6">
      <w:pPr>
        <w:rPr>
          <w:szCs w:val="24"/>
        </w:rPr>
      </w:pPr>
    </w:p>
    <w:p w:rsidR="00CE4FB6" w:rsidRPr="00CE5952" w:rsidRDefault="00CE4FB6" w:rsidP="00CE4FB6">
      <w:pPr>
        <w:rPr>
          <w:szCs w:val="24"/>
        </w:rPr>
      </w:pPr>
      <w:r w:rsidRPr="00CE5952">
        <w:rPr>
          <w:szCs w:val="24"/>
        </w:rPr>
        <w:br w:type="page"/>
      </w:r>
    </w:p>
    <w:p w:rsidR="001375A7" w:rsidRPr="00CE5952" w:rsidRDefault="001375A7" w:rsidP="001375A7">
      <w:pPr>
        <w:pStyle w:val="BodyMain"/>
        <w:rPr>
          <w:szCs w:val="24"/>
        </w:rPr>
      </w:pPr>
      <w:r w:rsidRPr="00CE5952">
        <w:rPr>
          <w:szCs w:val="24"/>
        </w:rPr>
        <w:lastRenderedPageBreak/>
        <w:t>IN WITNESS WHEREOF, the undersigned has caused this certificate to be duly executed this ____ day of _______________, ______.</w:t>
      </w:r>
    </w:p>
    <w:p w:rsidR="001375A7" w:rsidRPr="00CE5952" w:rsidRDefault="006E09E3" w:rsidP="00CE4FB6">
      <w:pPr>
        <w:pStyle w:val="SigEntity"/>
        <w:rPr>
          <w:szCs w:val="24"/>
        </w:rPr>
      </w:pPr>
      <w:r>
        <w:rPr>
          <w:szCs w:val="24"/>
        </w:rPr>
        <w:t>MAGNETITE XXV</w:t>
      </w:r>
      <w:r w:rsidR="00B144EE">
        <w:rPr>
          <w:szCs w:val="24"/>
        </w:rPr>
        <w:t>,</w:t>
      </w:r>
      <w:r w:rsidR="001375A7" w:rsidRPr="00CE5952">
        <w:rPr>
          <w:szCs w:val="24"/>
        </w:rPr>
        <w:t xml:space="preserve"> LIMITED</w:t>
      </w:r>
    </w:p>
    <w:p w:rsidR="001375A7" w:rsidRPr="00CE5952" w:rsidRDefault="001375A7" w:rsidP="00CE4FB6">
      <w:pPr>
        <w:pStyle w:val="SigLine"/>
        <w:rPr>
          <w:szCs w:val="24"/>
        </w:rPr>
      </w:pPr>
      <w:r w:rsidRPr="00CE5952">
        <w:rPr>
          <w:szCs w:val="24"/>
        </w:rPr>
        <w:t>By:</w:t>
      </w:r>
      <w:r w:rsidRPr="00CE5952">
        <w:rPr>
          <w:szCs w:val="24"/>
        </w:rPr>
        <w:tab/>
      </w:r>
      <w:r w:rsidR="00CE4FB6" w:rsidRPr="00CE5952">
        <w:rPr>
          <w:szCs w:val="24"/>
        </w:rPr>
        <w:tab/>
      </w:r>
      <w:r w:rsidR="00CE4FB6" w:rsidRPr="00CE5952">
        <w:rPr>
          <w:szCs w:val="24"/>
        </w:rPr>
        <w:br/>
      </w:r>
      <w:r w:rsidRPr="00CE5952">
        <w:rPr>
          <w:szCs w:val="24"/>
        </w:rPr>
        <w:t>Name:</w:t>
      </w:r>
      <w:r w:rsidR="00CE4FB6" w:rsidRPr="00CE5952">
        <w:rPr>
          <w:szCs w:val="24"/>
        </w:rPr>
        <w:br/>
      </w:r>
      <w:r w:rsidRPr="00CE5952">
        <w:rPr>
          <w:szCs w:val="24"/>
        </w:rPr>
        <w:t>Title:</w:t>
      </w:r>
    </w:p>
    <w:p w:rsidR="001375A7" w:rsidRPr="00CE5952" w:rsidRDefault="00CE4FB6" w:rsidP="00CE4FB6">
      <w:pPr>
        <w:pStyle w:val="HeadingLeft"/>
        <w:rPr>
          <w:szCs w:val="24"/>
        </w:rPr>
      </w:pPr>
      <w:r w:rsidRPr="00CE5952">
        <w:rPr>
          <w:szCs w:val="24"/>
        </w:rPr>
        <w:t>Tel.:  __________________</w:t>
      </w:r>
      <w:r w:rsidRPr="00CE5952">
        <w:rPr>
          <w:szCs w:val="24"/>
        </w:rPr>
        <w:br/>
      </w:r>
      <w:r w:rsidR="001375A7" w:rsidRPr="00CE5952">
        <w:rPr>
          <w:szCs w:val="24"/>
        </w:rPr>
        <w:t>Fax:</w:t>
      </w:r>
      <w:r w:rsidRPr="00CE5952">
        <w:rPr>
          <w:szCs w:val="24"/>
        </w:rPr>
        <w:t xml:space="preserve">  __________________</w:t>
      </w:r>
    </w:p>
    <w:p w:rsidR="001375A7" w:rsidRPr="00CE5952" w:rsidRDefault="001375A7" w:rsidP="00CE4FB6">
      <w:pPr>
        <w:rPr>
          <w:szCs w:val="24"/>
        </w:rPr>
      </w:pPr>
    </w:p>
    <w:p w:rsidR="00CE4FB6" w:rsidRPr="00CE5952" w:rsidRDefault="00CE4FB6" w:rsidP="00CE4FB6">
      <w:pPr>
        <w:rPr>
          <w:szCs w:val="24"/>
        </w:rPr>
        <w:sectPr w:rsidR="00CE4FB6" w:rsidRPr="00CE5952" w:rsidSect="00AA4D40">
          <w:footerReference w:type="default" r:id="rId46"/>
          <w:footerReference w:type="first" r:id="rId47"/>
          <w:pgSz w:w="12240" w:h="15840" w:code="1"/>
          <w:pgMar w:top="1440" w:right="1440" w:bottom="1440" w:left="1440" w:header="720" w:footer="720" w:gutter="0"/>
          <w:pgNumType w:start="1"/>
          <w:cols w:space="720"/>
          <w:titlePg/>
          <w:docGrid w:linePitch="360"/>
        </w:sectPr>
      </w:pPr>
    </w:p>
    <w:p w:rsidR="001375A7" w:rsidRPr="00CE5952" w:rsidRDefault="008171DE" w:rsidP="00CE4FB6">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r w:rsidR="002E532D">
        <w:rPr>
          <w:b/>
          <w:szCs w:val="24"/>
        </w:rPr>
        <w:t>E</w:t>
      </w:r>
    </w:p>
    <w:p w:rsidR="001375A7" w:rsidRPr="00CE5952" w:rsidRDefault="001375A7" w:rsidP="00CE4FB6">
      <w:pPr>
        <w:pStyle w:val="HeadingCtr"/>
        <w:rPr>
          <w:b/>
          <w:szCs w:val="24"/>
        </w:rPr>
      </w:pPr>
      <w:r w:rsidRPr="00CE5952">
        <w:rPr>
          <w:b/>
          <w:szCs w:val="24"/>
        </w:rPr>
        <w:t>FORM OF CONTRIBUTION NOTICE</w:t>
      </w:r>
    </w:p>
    <w:p w:rsidR="001375A7" w:rsidRDefault="009C5BD3" w:rsidP="002E532D">
      <w:pPr>
        <w:pStyle w:val="LetterAddress"/>
        <w:spacing w:before="0"/>
        <w:rPr>
          <w:szCs w:val="24"/>
        </w:rPr>
      </w:pPr>
      <w:r>
        <w:rPr>
          <w:szCs w:val="24"/>
        </w:rPr>
        <w:t xml:space="preserve">Citibank, </w:t>
      </w:r>
      <w:proofErr w:type="spellStart"/>
      <w:r>
        <w:rPr>
          <w:szCs w:val="24"/>
        </w:rPr>
        <w:t>N.A</w:t>
      </w:r>
      <w:proofErr w:type="spellEnd"/>
      <w:r>
        <w:rPr>
          <w:szCs w:val="24"/>
        </w:rPr>
        <w:t>.</w:t>
      </w:r>
      <w:r w:rsidR="00A8540B">
        <w:rPr>
          <w:szCs w:val="24"/>
        </w:rPr>
        <w:t>, as Trustee</w:t>
      </w:r>
      <w:r>
        <w:rPr>
          <w:szCs w:val="24"/>
        </w:rPr>
        <w:br/>
        <w:t>388 Greenwich Street</w:t>
      </w:r>
      <w:r>
        <w:rPr>
          <w:szCs w:val="24"/>
        </w:rPr>
        <w:br/>
        <w:t>New York, New York 10013</w:t>
      </w:r>
      <w:r>
        <w:rPr>
          <w:szCs w:val="24"/>
        </w:rPr>
        <w:br/>
      </w:r>
      <w:r w:rsidRPr="00BB35E1">
        <w:rPr>
          <w:szCs w:val="24"/>
        </w:rPr>
        <w:t>Attention: Agency &amp; Trust—Magnetite XXV, Limited</w:t>
      </w:r>
    </w:p>
    <w:p w:rsidR="00A8540B" w:rsidRDefault="00A8540B" w:rsidP="002E532D">
      <w:pPr>
        <w:pStyle w:val="LetterAddress"/>
        <w:spacing w:before="0"/>
        <w:rPr>
          <w:szCs w:val="24"/>
        </w:rPr>
      </w:pPr>
    </w:p>
    <w:p w:rsidR="00A8540B" w:rsidRPr="00CE5952" w:rsidRDefault="00A8540B" w:rsidP="002E532D">
      <w:pPr>
        <w:pStyle w:val="LetterAddress"/>
        <w:spacing w:before="0"/>
        <w:rPr>
          <w:szCs w:val="24"/>
        </w:rPr>
      </w:pPr>
      <w:proofErr w:type="spellStart"/>
      <w:r>
        <w:t>Virtus</w:t>
      </w:r>
      <w:proofErr w:type="spellEnd"/>
      <w:r>
        <w:t xml:space="preserve"> Group, LP, as Collateral Administrator</w:t>
      </w:r>
      <w:r>
        <w:br/>
        <w:t xml:space="preserve">1301 </w:t>
      </w:r>
      <w:proofErr w:type="spellStart"/>
      <w:r>
        <w:t>Fannin</w:t>
      </w:r>
      <w:proofErr w:type="spellEnd"/>
      <w:r>
        <w:t xml:space="preserve"> Street, 17th Floor</w:t>
      </w:r>
      <w:r>
        <w:br/>
        <w:t>Houston, Texas 77002</w:t>
      </w:r>
      <w:r>
        <w:br/>
        <w:t>Attention: Magnetite XXV, Limited</w:t>
      </w:r>
      <w:r>
        <w:br/>
        <w:t xml:space="preserve">Email: </w:t>
      </w:r>
      <w:r w:rsidR="00D54B52">
        <w:rPr>
          <w:szCs w:val="24"/>
        </w:rPr>
        <w:t>MagnetiteXXVCLO@virtusllc.com</w:t>
      </w:r>
    </w:p>
    <w:p w:rsidR="001375A7" w:rsidRPr="00CE5952" w:rsidRDefault="006E09E3" w:rsidP="00E86DDD">
      <w:pPr>
        <w:pStyle w:val="HeadingLeft"/>
        <w:rPr>
          <w:szCs w:val="24"/>
        </w:rPr>
      </w:pPr>
      <w:r>
        <w:rPr>
          <w:szCs w:val="24"/>
        </w:rPr>
        <w:t>Magnetite XXV</w:t>
      </w:r>
      <w:r w:rsidR="00B144EE">
        <w:rPr>
          <w:szCs w:val="24"/>
        </w:rPr>
        <w:t>,</w:t>
      </w:r>
      <w:r w:rsidR="00BF523A" w:rsidRPr="00CE5952">
        <w:rPr>
          <w:szCs w:val="24"/>
        </w:rPr>
        <w:t xml:space="preserve"> Limited</w:t>
      </w:r>
      <w:r w:rsidR="00BF523A" w:rsidRPr="00CE5952">
        <w:rPr>
          <w:szCs w:val="24"/>
        </w:rPr>
        <w:br/>
      </w:r>
      <w:r w:rsidR="007770A2">
        <w:rPr>
          <w:szCs w:val="24"/>
        </w:rPr>
        <w:t>c/o Walkers Fiduciary Limited</w:t>
      </w:r>
      <w:r w:rsidR="007770A2">
        <w:rPr>
          <w:szCs w:val="24"/>
        </w:rPr>
        <w:br/>
        <w:t>Cayman Corporate Centre</w:t>
      </w:r>
      <w:r w:rsidR="007770A2">
        <w:rPr>
          <w:szCs w:val="24"/>
        </w:rPr>
        <w:br/>
        <w:t>27 Hospital Road, George Town</w:t>
      </w:r>
      <w:r w:rsidR="007770A2">
        <w:rPr>
          <w:szCs w:val="24"/>
        </w:rPr>
        <w:br/>
        <w:t xml:space="preserve">Grand Cayman </w:t>
      </w:r>
      <w:proofErr w:type="spellStart"/>
      <w:r w:rsidR="007770A2">
        <w:rPr>
          <w:szCs w:val="24"/>
        </w:rPr>
        <w:t>KY1</w:t>
      </w:r>
      <w:proofErr w:type="spellEnd"/>
      <w:r w:rsidR="007770A2">
        <w:rPr>
          <w:szCs w:val="24"/>
        </w:rPr>
        <w:t>-9008</w:t>
      </w:r>
      <w:r w:rsidR="007770A2">
        <w:rPr>
          <w:szCs w:val="24"/>
        </w:rPr>
        <w:br/>
      </w:r>
      <w:r w:rsidR="007770A2" w:rsidRPr="004F49FE">
        <w:rPr>
          <w:szCs w:val="24"/>
        </w:rPr>
        <w:t>Cayman Islands</w:t>
      </w:r>
      <w:r w:rsidR="007770A2">
        <w:rPr>
          <w:szCs w:val="24"/>
        </w:rPr>
        <w:br/>
      </w:r>
      <w:r w:rsidR="007770A2" w:rsidRPr="00CE5952">
        <w:rPr>
          <w:szCs w:val="24"/>
        </w:rPr>
        <w:t>Attention:  The Directors</w:t>
      </w:r>
    </w:p>
    <w:p w:rsidR="007A07BE" w:rsidRPr="00CE5952" w:rsidRDefault="007A07BE" w:rsidP="007A07BE">
      <w:pPr>
        <w:pStyle w:val="LetterAddress"/>
        <w:rPr>
          <w:szCs w:val="24"/>
        </w:rPr>
      </w:pPr>
      <w:r w:rsidRPr="00CE5952">
        <w:rPr>
          <w:szCs w:val="24"/>
        </w:rPr>
        <w:t>S&amp;P Global Ratings</w:t>
      </w:r>
      <w:r w:rsidRPr="00CE5952">
        <w:rPr>
          <w:szCs w:val="24"/>
        </w:rPr>
        <w:br/>
        <w:t>55 Water Street, 41st Floor</w:t>
      </w:r>
      <w:r w:rsidRPr="00CE5952">
        <w:rPr>
          <w:szCs w:val="24"/>
        </w:rPr>
        <w:br/>
        <w:t>New York, New York 10041</w:t>
      </w:r>
    </w:p>
    <w:p w:rsidR="001375A7" w:rsidRPr="00CE5952" w:rsidRDefault="001375A7" w:rsidP="003954ED">
      <w:pPr>
        <w:pStyle w:val="LetterAddress"/>
        <w:rPr>
          <w:szCs w:val="24"/>
        </w:rPr>
      </w:pPr>
      <w:r w:rsidRPr="00CE5952">
        <w:rPr>
          <w:szCs w:val="24"/>
        </w:rPr>
        <w:t>BlackRock Financial Management, Inc., as Investment Manager</w:t>
      </w:r>
      <w:r w:rsidR="003954ED" w:rsidRPr="00CE5952">
        <w:rPr>
          <w:szCs w:val="24"/>
        </w:rPr>
        <w:br/>
      </w:r>
      <w:r w:rsidRPr="00CE5952">
        <w:rPr>
          <w:szCs w:val="24"/>
        </w:rPr>
        <w:t>55 East 52nd Street</w:t>
      </w:r>
      <w:r w:rsidR="003954ED" w:rsidRPr="00CE5952">
        <w:rPr>
          <w:szCs w:val="24"/>
        </w:rPr>
        <w:br/>
      </w:r>
      <w:r w:rsidRPr="00CE5952">
        <w:rPr>
          <w:szCs w:val="24"/>
        </w:rPr>
        <w:t>New York, New York 10055</w:t>
      </w:r>
    </w:p>
    <w:p w:rsidR="001375A7" w:rsidRPr="00CE5952" w:rsidRDefault="006E09E3" w:rsidP="003954ED">
      <w:pPr>
        <w:pStyle w:val="Re"/>
        <w:rPr>
          <w:szCs w:val="24"/>
        </w:rPr>
      </w:pPr>
      <w:r>
        <w:rPr>
          <w:szCs w:val="24"/>
        </w:rPr>
        <w:t>Magnetite XXV</w:t>
      </w:r>
      <w:r w:rsidR="00B144EE">
        <w:rPr>
          <w:szCs w:val="24"/>
        </w:rPr>
        <w:t>,</w:t>
      </w:r>
      <w:r w:rsidR="001375A7" w:rsidRPr="00CE5952">
        <w:rPr>
          <w:szCs w:val="24"/>
        </w:rPr>
        <w:t xml:space="preserve"> Limited – Notice of Contribution</w:t>
      </w:r>
    </w:p>
    <w:p w:rsidR="001375A7" w:rsidRPr="00CE5952" w:rsidRDefault="001375A7" w:rsidP="003954ED">
      <w:pPr>
        <w:pStyle w:val="LetterAddress"/>
        <w:rPr>
          <w:szCs w:val="24"/>
        </w:rPr>
      </w:pPr>
      <w:r w:rsidRPr="00CE5952">
        <w:rPr>
          <w:szCs w:val="24"/>
        </w:rPr>
        <w:t>Ladies and Gentlemen:</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xml:space="preserve">, between </w:t>
      </w:r>
      <w:r w:rsidR="006E09E3">
        <w:rPr>
          <w:szCs w:val="24"/>
        </w:rPr>
        <w:t>Magnetite XXV</w:t>
      </w:r>
      <w:r w:rsidR="00B144EE">
        <w:rPr>
          <w:szCs w:val="24"/>
        </w:rPr>
        <w:t>,</w:t>
      </w:r>
      <w:r w:rsidRPr="00CE5952">
        <w:rPr>
          <w:szCs w:val="24"/>
        </w:rPr>
        <w:t xml:space="preserve"> Limited, as Issuer, </w:t>
      </w:r>
      <w:r w:rsidR="006E09E3">
        <w:rPr>
          <w:szCs w:val="24"/>
        </w:rPr>
        <w:t>Magnetite XXV</w:t>
      </w:r>
      <w:r w:rsidR="00B144EE">
        <w:rPr>
          <w:szCs w:val="24"/>
        </w:rPr>
        <w:t>,</w:t>
      </w:r>
      <w:r w:rsidRPr="00CE5952">
        <w:rPr>
          <w:szCs w:val="24"/>
        </w:rPr>
        <w:t xml:space="preserve"> LLC, as Co-Issuer,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(as amended, restated, supplemented or otherwise modified from time to time, the “</w:t>
      </w:r>
      <w:r w:rsidRPr="00CE5952">
        <w:rPr>
          <w:rStyle w:val="definedterm"/>
          <w:szCs w:val="24"/>
        </w:rPr>
        <w:t>Indenture</w:t>
      </w:r>
      <w:r w:rsidRPr="00CE5952">
        <w:rPr>
          <w:szCs w:val="24"/>
        </w:rPr>
        <w:t>”).  Capitalized terms used but not defined herein shall have the meanings given to them in the Indenture.</w:t>
      </w:r>
    </w:p>
    <w:p w:rsidR="001375A7" w:rsidRPr="00CE5952" w:rsidRDefault="001375A7" w:rsidP="007A07BE">
      <w:pPr>
        <w:pStyle w:val="EnumerationLev1"/>
        <w:rPr>
          <w:szCs w:val="24"/>
        </w:rPr>
      </w:pPr>
      <w:r w:rsidRPr="00CE5952">
        <w:rPr>
          <w:szCs w:val="24"/>
        </w:rPr>
        <w:t>The undersigned hereby notifies you of its intention to make a Contribution to the Issuer pursuant to Section 11.1(e) of the Indenture</w:t>
      </w:r>
      <w:r w:rsidR="007A07BE" w:rsidRPr="00CE5952">
        <w:rPr>
          <w:szCs w:val="24"/>
        </w:rPr>
        <w:t>:</w:t>
      </w:r>
    </w:p>
    <w:p w:rsidR="00293FCB" w:rsidRDefault="00293FCB" w:rsidP="00293FCB">
      <w:pPr>
        <w:pStyle w:val="EnumerationLev7"/>
        <w:numPr>
          <w:ilvl w:val="0"/>
          <w:numId w:val="0"/>
        </w:numPr>
        <w:ind w:left="1440"/>
        <w:rPr>
          <w:szCs w:val="24"/>
        </w:rPr>
      </w:pPr>
      <w:proofErr w:type="spellStart"/>
      <w:r>
        <w:rPr>
          <w:szCs w:val="24"/>
        </w:rPr>
        <w:t>1a</w:t>
      </w:r>
      <w:proofErr w:type="spellEnd"/>
      <w:r>
        <w:rPr>
          <w:szCs w:val="24"/>
        </w:rPr>
        <w:t>.</w:t>
      </w:r>
      <w:r>
        <w:rPr>
          <w:szCs w:val="24"/>
        </w:rPr>
        <w:tab/>
        <w:t>Cash contribution amount</w:t>
      </w:r>
      <w:r w:rsidRPr="00CE5952">
        <w:rPr>
          <w:szCs w:val="24"/>
        </w:rPr>
        <w:t>:  _______________</w:t>
      </w:r>
      <w:r>
        <w:rPr>
          <w:szCs w:val="24"/>
        </w:rPr>
        <w:t>.</w:t>
      </w:r>
    </w:p>
    <w:p w:rsidR="00293FCB" w:rsidRDefault="00293FCB" w:rsidP="00293FCB">
      <w:pPr>
        <w:pStyle w:val="EnumerationLev7"/>
        <w:numPr>
          <w:ilvl w:val="0"/>
          <w:numId w:val="0"/>
        </w:numPr>
        <w:ind w:left="1440"/>
        <w:rPr>
          <w:szCs w:val="24"/>
        </w:rPr>
      </w:pPr>
      <w:r>
        <w:rPr>
          <w:szCs w:val="24"/>
        </w:rPr>
        <w:tab/>
        <w:t>OR</w:t>
      </w:r>
    </w:p>
    <w:p w:rsidR="001375A7" w:rsidRPr="00CE5952" w:rsidRDefault="00293FCB" w:rsidP="00C50B77">
      <w:pPr>
        <w:pStyle w:val="EnumerationLev7"/>
        <w:numPr>
          <w:ilvl w:val="0"/>
          <w:numId w:val="0"/>
        </w:numPr>
        <w:ind w:left="1440"/>
        <w:rPr>
          <w:szCs w:val="24"/>
        </w:rPr>
      </w:pPr>
      <w:proofErr w:type="spellStart"/>
      <w:r>
        <w:rPr>
          <w:szCs w:val="24"/>
        </w:rPr>
        <w:lastRenderedPageBreak/>
        <w:t>1b</w:t>
      </w:r>
      <w:proofErr w:type="spellEnd"/>
      <w:r>
        <w:rPr>
          <w:szCs w:val="24"/>
        </w:rPr>
        <w:t>.</w:t>
      </w:r>
      <w:r>
        <w:rPr>
          <w:szCs w:val="24"/>
        </w:rPr>
        <w:tab/>
      </w:r>
      <w:r w:rsidRPr="00CE5952">
        <w:rPr>
          <w:szCs w:val="24"/>
        </w:rPr>
        <w:t xml:space="preserve">The undersigned hereby certifies that it is the </w:t>
      </w:r>
      <w:r>
        <w:rPr>
          <w:szCs w:val="24"/>
        </w:rPr>
        <w:t>Holder</w:t>
      </w:r>
      <w:r w:rsidRPr="00CE5952">
        <w:rPr>
          <w:szCs w:val="24"/>
        </w:rPr>
        <w:t xml:space="preserve"> of U.S.$ ___________ in principal amount of </w:t>
      </w:r>
      <w:r>
        <w:rPr>
          <w:szCs w:val="24"/>
        </w:rPr>
        <w:t xml:space="preserve">Certificated </w:t>
      </w:r>
      <w:r w:rsidRPr="00CE5952">
        <w:rPr>
          <w:szCs w:val="24"/>
        </w:rPr>
        <w:t>Subordinated Note</w:t>
      </w:r>
      <w:r w:rsidR="00700ED3">
        <w:rPr>
          <w:szCs w:val="24"/>
        </w:rPr>
        <w:t>s</w:t>
      </w:r>
      <w:r w:rsidRPr="00CE5952">
        <w:rPr>
          <w:szCs w:val="24"/>
        </w:rPr>
        <w:t xml:space="preserve"> of the Issuer.</w:t>
      </w:r>
      <w:r w:rsidR="00A57DB9">
        <w:rPr>
          <w:szCs w:val="24"/>
        </w:rPr>
        <w:t xml:space="preserve">  </w:t>
      </w:r>
      <w:r w:rsidR="00A55052" w:rsidRPr="00293FCB">
        <w:rPr>
          <w:szCs w:val="24"/>
        </w:rPr>
        <w:t>Payment Date</w:t>
      </w:r>
      <w:r w:rsidR="001375A7" w:rsidRPr="00293FCB">
        <w:rPr>
          <w:szCs w:val="24"/>
        </w:rPr>
        <w:t xml:space="preserve"> Contribution amount (or percentage of the undersigned’s </w:t>
      </w:r>
      <w:r w:rsidR="00A55052" w:rsidRPr="00293FCB">
        <w:rPr>
          <w:szCs w:val="24"/>
        </w:rPr>
        <w:t xml:space="preserve">Interest Proceeds </w:t>
      </w:r>
      <w:r w:rsidR="001375A7" w:rsidRPr="00293FCB">
        <w:rPr>
          <w:szCs w:val="24"/>
        </w:rPr>
        <w:t>distribution payable on the Payment Date specified below):</w:t>
      </w:r>
      <w:r w:rsidR="001375A7" w:rsidRPr="00CE5952">
        <w:t xml:space="preserve">  _______________.</w:t>
      </w:r>
      <w:r w:rsidR="004F389D">
        <w:t xml:space="preserve"> </w:t>
      </w:r>
      <w:r w:rsidR="001375A7" w:rsidRPr="00CE5952">
        <w:rPr>
          <w:szCs w:val="24"/>
        </w:rPr>
        <w:t>Relevant Payment Date: _______________.</w:t>
      </w:r>
    </w:p>
    <w:p w:rsidR="00BC6437" w:rsidRPr="00BC6437" w:rsidRDefault="00BC6437" w:rsidP="00BC6437">
      <w:pPr>
        <w:pStyle w:val="EnumerationLev7"/>
        <w:numPr>
          <w:ilvl w:val="6"/>
          <w:numId w:val="22"/>
        </w:numPr>
        <w:tabs>
          <w:tab w:val="left" w:pos="4320"/>
        </w:tabs>
        <w:rPr>
          <w:szCs w:val="24"/>
        </w:rPr>
      </w:pPr>
      <w:r w:rsidRPr="00BC6437">
        <w:rPr>
          <w:szCs w:val="24"/>
        </w:rPr>
        <w:t xml:space="preserve">Is all or any portion of the Contribution a Cure Contribution ___ (Yes) / ___ (No)? If yes, the amount representing the Cure Contribution portion is: $______________. </w:t>
      </w:r>
      <w:r>
        <w:rPr>
          <w:szCs w:val="24"/>
        </w:rPr>
        <w:t xml:space="preserve"> </w:t>
      </w:r>
      <w:r w:rsidRPr="00BC6437">
        <w:rPr>
          <w:szCs w:val="24"/>
        </w:rPr>
        <w:t>Payment Date on which such Contribution shall be repaid to the Contributor:  ______ as agreed to by the Investment Manager. Contribution rate of return: _____ as agreed to by the Investment Manager [and a Majority of the Subordinated Notes]</w:t>
      </w:r>
      <w:r>
        <w:rPr>
          <w:rStyle w:val="FootnoteReference"/>
          <w:szCs w:val="24"/>
        </w:rPr>
        <w:footnoteReference w:id="82"/>
      </w:r>
      <w:r w:rsidRPr="00BC6437">
        <w:rPr>
          <w:szCs w:val="24"/>
        </w:rPr>
        <w:t>.</w:t>
      </w:r>
    </w:p>
    <w:p w:rsidR="00BC6437" w:rsidRDefault="00BC6437" w:rsidP="00BC6437">
      <w:pPr>
        <w:pStyle w:val="EnumerationLev7"/>
        <w:numPr>
          <w:ilvl w:val="6"/>
          <w:numId w:val="22"/>
        </w:numPr>
        <w:rPr>
          <w:szCs w:val="24"/>
        </w:rPr>
      </w:pPr>
      <w:r w:rsidRPr="00BC6437">
        <w:rPr>
          <w:szCs w:val="24"/>
        </w:rPr>
        <w:t>Is all or any portion of the Contribution a Workout Obligation Contribution ___ (Yes) / ___ (No)? If yes, the amount representing the Workout Obligation Contribution portion is: $______________. Payment Date on which such Contribution shall be repaid to the Contributor:  ______ as agreed to by the Investment Manager. Contribution rate of return: _____ as agreed to by the Investment Manager [and a Majority of the Subordinated Notes]</w:t>
      </w:r>
      <w:r>
        <w:rPr>
          <w:rStyle w:val="FootnoteReference"/>
          <w:szCs w:val="24"/>
        </w:rPr>
        <w:footnoteReference w:id="83"/>
      </w:r>
      <w:r w:rsidRPr="00BC6437">
        <w:rPr>
          <w:szCs w:val="24"/>
        </w:rPr>
        <w:t>.</w:t>
      </w:r>
    </w:p>
    <w:p w:rsidR="001375A7" w:rsidRPr="00A57DB9" w:rsidRDefault="001375A7" w:rsidP="00A57DB9">
      <w:pPr>
        <w:pStyle w:val="EnumerationLev7"/>
        <w:numPr>
          <w:ilvl w:val="6"/>
          <w:numId w:val="22"/>
        </w:numPr>
        <w:tabs>
          <w:tab w:val="left" w:pos="4320"/>
        </w:tabs>
        <w:jc w:val="left"/>
        <w:rPr>
          <w:szCs w:val="24"/>
        </w:rPr>
      </w:pPr>
      <w:r w:rsidRPr="00A57DB9">
        <w:rPr>
          <w:szCs w:val="24"/>
        </w:rPr>
        <w:t>Contributor Name:</w:t>
      </w:r>
      <w:r w:rsidR="003954ED" w:rsidRPr="00A57DB9">
        <w:rPr>
          <w:szCs w:val="24"/>
        </w:rPr>
        <w:tab/>
      </w:r>
      <w:r w:rsidRPr="00A57DB9">
        <w:rPr>
          <w:szCs w:val="24"/>
        </w:rPr>
        <w:t>_________________________________</w:t>
      </w:r>
      <w:r w:rsidR="003954ED" w:rsidRPr="00A57DB9">
        <w:rPr>
          <w:szCs w:val="24"/>
        </w:rPr>
        <w:br/>
      </w:r>
      <w:r w:rsidRPr="00A57DB9">
        <w:rPr>
          <w:szCs w:val="24"/>
        </w:rPr>
        <w:tab/>
        <w:t xml:space="preserve">Address:  </w:t>
      </w:r>
      <w:r w:rsidRPr="00A57DB9">
        <w:rPr>
          <w:szCs w:val="24"/>
        </w:rPr>
        <w:tab/>
        <w:t>____________________________________</w:t>
      </w:r>
      <w:r w:rsidR="003954ED" w:rsidRPr="00A57DB9">
        <w:rPr>
          <w:szCs w:val="24"/>
        </w:rPr>
        <w:br/>
      </w:r>
      <w:r w:rsidR="003954ED" w:rsidRPr="00A57DB9">
        <w:rPr>
          <w:szCs w:val="24"/>
        </w:rPr>
        <w:tab/>
      </w:r>
      <w:r w:rsidR="003954ED" w:rsidRPr="00A57DB9">
        <w:rPr>
          <w:szCs w:val="24"/>
        </w:rPr>
        <w:tab/>
      </w:r>
      <w:r w:rsidRPr="00A57DB9">
        <w:rPr>
          <w:szCs w:val="24"/>
        </w:rPr>
        <w:t>____________________________________</w:t>
      </w:r>
      <w:r w:rsidR="003954ED" w:rsidRPr="00A57DB9">
        <w:rPr>
          <w:szCs w:val="24"/>
        </w:rPr>
        <w:br/>
      </w:r>
      <w:r w:rsidR="003954ED" w:rsidRPr="00A57DB9">
        <w:rPr>
          <w:szCs w:val="24"/>
        </w:rPr>
        <w:tab/>
      </w:r>
      <w:r w:rsidRPr="00A57DB9">
        <w:rPr>
          <w:szCs w:val="24"/>
        </w:rPr>
        <w:t>Attention:</w:t>
      </w:r>
      <w:r w:rsidR="003954ED" w:rsidRPr="00A57DB9">
        <w:rPr>
          <w:szCs w:val="24"/>
        </w:rPr>
        <w:br/>
      </w:r>
      <w:r w:rsidR="003954ED" w:rsidRPr="00A57DB9">
        <w:rPr>
          <w:szCs w:val="24"/>
        </w:rPr>
        <w:tab/>
      </w:r>
      <w:r w:rsidRPr="00A57DB9">
        <w:rPr>
          <w:szCs w:val="24"/>
        </w:rPr>
        <w:t>Facsimile no.:</w:t>
      </w:r>
      <w:r w:rsidR="003954ED" w:rsidRPr="00A57DB9">
        <w:rPr>
          <w:szCs w:val="24"/>
        </w:rPr>
        <w:br/>
      </w:r>
      <w:r w:rsidR="003954ED" w:rsidRPr="00A57DB9">
        <w:rPr>
          <w:szCs w:val="24"/>
        </w:rPr>
        <w:tab/>
      </w:r>
      <w:r w:rsidRPr="00A57DB9">
        <w:rPr>
          <w:szCs w:val="24"/>
        </w:rPr>
        <w:t>Telephone no.:</w:t>
      </w:r>
      <w:r w:rsidR="003954ED" w:rsidRPr="00A57DB9">
        <w:rPr>
          <w:szCs w:val="24"/>
        </w:rPr>
        <w:br/>
      </w:r>
      <w:r w:rsidR="003954ED" w:rsidRPr="00A57DB9">
        <w:rPr>
          <w:szCs w:val="24"/>
        </w:rPr>
        <w:tab/>
      </w:r>
      <w:r w:rsidRPr="00A57DB9">
        <w:rPr>
          <w:szCs w:val="24"/>
        </w:rPr>
        <w:t>Email:</w:t>
      </w:r>
    </w:p>
    <w:p w:rsidR="001375A7" w:rsidRPr="00CE5952" w:rsidRDefault="001375A7" w:rsidP="00D237EA">
      <w:pPr>
        <w:pStyle w:val="EnumerationLev7"/>
        <w:rPr>
          <w:szCs w:val="24"/>
        </w:rPr>
      </w:pPr>
      <w:r w:rsidRPr="00CE5952">
        <w:rPr>
          <w:szCs w:val="24"/>
        </w:rPr>
        <w:t>Payment Instructions:</w:t>
      </w:r>
    </w:p>
    <w:p w:rsidR="003954ED" w:rsidRPr="00CE5952" w:rsidRDefault="003954ED" w:rsidP="003954ED">
      <w:pPr>
        <w:rPr>
          <w:szCs w:val="24"/>
        </w:rPr>
      </w:pPr>
    </w:p>
    <w:tbl>
      <w:tblPr>
        <w:tblStyle w:val="TableGrid"/>
        <w:tblW w:w="0" w:type="auto"/>
        <w:tblInd w:w="2155" w:type="dxa"/>
        <w:tblLook w:val="04A0" w:firstRow="1" w:lastRow="0" w:firstColumn="1" w:lastColumn="0" w:noHBand="0" w:noVBand="1"/>
      </w:tblPr>
      <w:tblGrid>
        <w:gridCol w:w="7195"/>
      </w:tblGrid>
      <w:tr w:rsidR="003954ED" w:rsidRPr="00CE5952" w:rsidTr="003954ED">
        <w:tc>
          <w:tcPr>
            <w:tcW w:w="7195" w:type="dxa"/>
          </w:tcPr>
          <w:p w:rsidR="003954ED" w:rsidRPr="00CE5952" w:rsidRDefault="003954ED" w:rsidP="0058022B">
            <w:pPr>
              <w:rPr>
                <w:szCs w:val="24"/>
              </w:rPr>
            </w:pPr>
            <w:r w:rsidRPr="00CE5952">
              <w:rPr>
                <w:szCs w:val="24"/>
              </w:rPr>
              <w:t>Bank:</w:t>
            </w:r>
          </w:p>
        </w:tc>
      </w:tr>
      <w:tr w:rsidR="003954ED" w:rsidRPr="00CE5952" w:rsidTr="003954ED">
        <w:tc>
          <w:tcPr>
            <w:tcW w:w="7195" w:type="dxa"/>
          </w:tcPr>
          <w:p w:rsidR="003954ED" w:rsidRPr="00CE5952" w:rsidRDefault="003954ED" w:rsidP="0058022B">
            <w:pPr>
              <w:rPr>
                <w:szCs w:val="24"/>
              </w:rPr>
            </w:pPr>
            <w:r w:rsidRPr="00CE5952">
              <w:rPr>
                <w:szCs w:val="24"/>
              </w:rPr>
              <w:t>Address:</w:t>
            </w:r>
          </w:p>
        </w:tc>
      </w:tr>
      <w:tr w:rsidR="003954ED" w:rsidRPr="00CE5952" w:rsidTr="003954ED">
        <w:tc>
          <w:tcPr>
            <w:tcW w:w="7195" w:type="dxa"/>
          </w:tcPr>
          <w:p w:rsidR="003954ED" w:rsidRPr="00CE5952" w:rsidRDefault="003954ED" w:rsidP="0058022B">
            <w:pPr>
              <w:rPr>
                <w:szCs w:val="24"/>
              </w:rPr>
            </w:pPr>
            <w:r w:rsidRPr="00CE5952">
              <w:rPr>
                <w:szCs w:val="24"/>
              </w:rPr>
              <w:t>ABA #:</w:t>
            </w:r>
          </w:p>
        </w:tc>
      </w:tr>
      <w:tr w:rsidR="003954ED" w:rsidRPr="00CE5952" w:rsidTr="003954ED">
        <w:tc>
          <w:tcPr>
            <w:tcW w:w="7195" w:type="dxa"/>
          </w:tcPr>
          <w:p w:rsidR="003954ED" w:rsidRPr="00CE5952" w:rsidRDefault="003954ED" w:rsidP="0058022B">
            <w:pPr>
              <w:rPr>
                <w:szCs w:val="24"/>
              </w:rPr>
            </w:pPr>
            <w:r w:rsidRPr="00CE5952">
              <w:rPr>
                <w:szCs w:val="24"/>
              </w:rPr>
              <w:t>Acct #:</w:t>
            </w:r>
          </w:p>
        </w:tc>
      </w:tr>
      <w:tr w:rsidR="003954ED" w:rsidRPr="00CE5952" w:rsidTr="003954ED">
        <w:tc>
          <w:tcPr>
            <w:tcW w:w="7195" w:type="dxa"/>
          </w:tcPr>
          <w:p w:rsidR="003954ED" w:rsidRPr="00CE5952" w:rsidRDefault="003954ED" w:rsidP="0058022B">
            <w:pPr>
              <w:rPr>
                <w:szCs w:val="24"/>
              </w:rPr>
            </w:pPr>
            <w:r w:rsidRPr="00CE5952">
              <w:rPr>
                <w:szCs w:val="24"/>
              </w:rPr>
              <w:t>Acct Name:</w:t>
            </w:r>
          </w:p>
        </w:tc>
      </w:tr>
      <w:tr w:rsidR="003954ED" w:rsidRPr="00CE5952" w:rsidTr="003954ED">
        <w:tc>
          <w:tcPr>
            <w:tcW w:w="7195" w:type="dxa"/>
          </w:tcPr>
          <w:p w:rsidR="003954ED" w:rsidRPr="00CE5952" w:rsidRDefault="003954ED" w:rsidP="0058022B">
            <w:pPr>
              <w:rPr>
                <w:szCs w:val="24"/>
              </w:rPr>
            </w:pPr>
            <w:r w:rsidRPr="00CE5952">
              <w:rPr>
                <w:szCs w:val="24"/>
              </w:rPr>
              <w:t>Reference:</w:t>
            </w:r>
          </w:p>
        </w:tc>
      </w:tr>
    </w:tbl>
    <w:p w:rsidR="001375A7" w:rsidRPr="00CE5952" w:rsidRDefault="001375A7" w:rsidP="00D237EA">
      <w:pPr>
        <w:pStyle w:val="EnumerationLev7"/>
        <w:rPr>
          <w:szCs w:val="24"/>
        </w:rPr>
      </w:pPr>
      <w:r w:rsidRPr="00CE5952">
        <w:rPr>
          <w:szCs w:val="24"/>
        </w:rPr>
        <w:t>Relevant Tax Form: _________________________________</w:t>
      </w:r>
    </w:p>
    <w:p w:rsidR="001375A7" w:rsidRPr="00CE5952" w:rsidRDefault="001375A7" w:rsidP="001375A7">
      <w:pPr>
        <w:pStyle w:val="BodyMain"/>
        <w:rPr>
          <w:szCs w:val="24"/>
        </w:rPr>
      </w:pPr>
      <w:r w:rsidRPr="00CE5952">
        <w:rPr>
          <w:szCs w:val="24"/>
        </w:rPr>
        <w:tab/>
        <w:t>*To be attached hereto as Schedule 1.</w:t>
      </w:r>
    </w:p>
    <w:p w:rsidR="001375A7" w:rsidRPr="00CE5952" w:rsidRDefault="001375A7" w:rsidP="00D237EA">
      <w:pPr>
        <w:pStyle w:val="EnumerationLev7"/>
        <w:rPr>
          <w:szCs w:val="24"/>
        </w:rPr>
      </w:pPr>
      <w:r w:rsidRPr="00CE5952">
        <w:rPr>
          <w:szCs w:val="24"/>
        </w:rPr>
        <w:t>The undersigned hereby certifies that the Contribution identified herein and this Contribution Notice comply with the terms of the Indenture.</w:t>
      </w:r>
    </w:p>
    <w:p w:rsidR="001375A7" w:rsidRDefault="001375A7" w:rsidP="00D237EA">
      <w:pPr>
        <w:pStyle w:val="EnumerationLev7"/>
        <w:rPr>
          <w:szCs w:val="24"/>
        </w:rPr>
      </w:pPr>
      <w:r w:rsidRPr="00CE5952">
        <w:rPr>
          <w:szCs w:val="24"/>
        </w:rPr>
        <w:lastRenderedPageBreak/>
        <w:t xml:space="preserve">The undersigned acknowledges that the Investment Manager (in its sole discretion) will determine (on behalf of the Issuer) (A) whether to accept the Contribution proposed hereby and (B) </w:t>
      </w:r>
      <w:r w:rsidR="00A55052">
        <w:rPr>
          <w:szCs w:val="24"/>
        </w:rPr>
        <w:t xml:space="preserve">if not designated by the Contributor making the Contribution, </w:t>
      </w:r>
      <w:r w:rsidRPr="00CE5952">
        <w:rPr>
          <w:szCs w:val="24"/>
        </w:rPr>
        <w:t>the Permitted Use to which such proposed Contribution would be applied.</w:t>
      </w:r>
    </w:p>
    <w:p w:rsidR="007D10E7" w:rsidRPr="00CE5952" w:rsidRDefault="00A8540B" w:rsidP="00D237EA">
      <w:pPr>
        <w:pStyle w:val="EnumerationLev7"/>
        <w:rPr>
          <w:szCs w:val="24"/>
        </w:rPr>
      </w:pPr>
      <w:r>
        <w:rPr>
          <w:szCs w:val="24"/>
        </w:rPr>
        <w:t>The undersigned directs</w:t>
      </w:r>
      <w:r w:rsidR="00F56A59">
        <w:rPr>
          <w:szCs w:val="24"/>
        </w:rPr>
        <w:t xml:space="preserve"> the</w:t>
      </w:r>
      <w:r>
        <w:rPr>
          <w:szCs w:val="24"/>
        </w:rPr>
        <w:t xml:space="preserve"> Contribution (or a portion thereof) to be used for the following Permitted Use</w:t>
      </w:r>
      <w:r w:rsidR="007D10E7">
        <w:rPr>
          <w:szCs w:val="24"/>
        </w:rPr>
        <w:t>: ______________.</w:t>
      </w:r>
      <w:r w:rsidR="00BC6437">
        <w:rPr>
          <w:rStyle w:val="FootnoteReference"/>
          <w:szCs w:val="24"/>
        </w:rPr>
        <w:footnoteReference w:id="84"/>
      </w:r>
    </w:p>
    <w:p w:rsidR="00A8540B" w:rsidRDefault="00A8540B" w:rsidP="003954ED">
      <w:pPr>
        <w:rPr>
          <w:szCs w:val="24"/>
        </w:rPr>
      </w:pPr>
    </w:p>
    <w:p w:rsidR="003954ED" w:rsidRPr="00CE5952" w:rsidRDefault="00A8540B" w:rsidP="00A8540B">
      <w:pPr>
        <w:ind w:firstLine="1440"/>
        <w:jc w:val="both"/>
        <w:rPr>
          <w:szCs w:val="24"/>
        </w:rPr>
      </w:pPr>
      <w:r w:rsidRPr="00A8540B">
        <w:rPr>
          <w:szCs w:val="24"/>
        </w:rPr>
        <w:t>Pursuant to Section 11.1(e) of the Indenture, upon receipt h</w:t>
      </w:r>
      <w:r>
        <w:rPr>
          <w:szCs w:val="24"/>
        </w:rPr>
        <w:t xml:space="preserve">ereof, the Trustee shall send a </w:t>
      </w:r>
      <w:r w:rsidR="00F56A59">
        <w:rPr>
          <w:szCs w:val="24"/>
        </w:rPr>
        <w:t>Contribution Participation Notice</w:t>
      </w:r>
      <w:r>
        <w:rPr>
          <w:szCs w:val="24"/>
        </w:rPr>
        <w:t xml:space="preserve"> to the remaining Holders of </w:t>
      </w:r>
      <w:r w:rsidRPr="00A8540B">
        <w:rPr>
          <w:szCs w:val="24"/>
        </w:rPr>
        <w:t xml:space="preserve">Subordinated Notes in the form attached to the Indenture as Exhibit </w:t>
      </w:r>
      <w:r>
        <w:rPr>
          <w:szCs w:val="24"/>
        </w:rPr>
        <w:t xml:space="preserve">G. Any such Holder of </w:t>
      </w:r>
      <w:r w:rsidRPr="00A8540B">
        <w:rPr>
          <w:szCs w:val="24"/>
        </w:rPr>
        <w:t xml:space="preserve">Subordinated Notes has the right to participate in the above </w:t>
      </w:r>
      <w:r>
        <w:rPr>
          <w:szCs w:val="24"/>
        </w:rPr>
        <w:t xml:space="preserve">Contribution upon delivery of a </w:t>
      </w:r>
      <w:r w:rsidRPr="00A8540B">
        <w:rPr>
          <w:szCs w:val="24"/>
        </w:rPr>
        <w:t>Contribution Participation Notice within seven Business Days after delivery hereof.</w:t>
      </w:r>
      <w:r w:rsidR="003954ED" w:rsidRPr="00CE5952">
        <w:rPr>
          <w:szCs w:val="24"/>
        </w:rPr>
        <w:br w:type="page"/>
      </w:r>
    </w:p>
    <w:p w:rsidR="001375A7" w:rsidRPr="00CE5952" w:rsidRDefault="001375A7" w:rsidP="001375A7">
      <w:pPr>
        <w:pStyle w:val="BodyMain"/>
        <w:rPr>
          <w:szCs w:val="24"/>
        </w:rPr>
      </w:pPr>
      <w:r w:rsidRPr="00CE5952">
        <w:rPr>
          <w:szCs w:val="24"/>
        </w:rPr>
        <w:lastRenderedPageBreak/>
        <w:t>The undersigned hereby requests that the Investment Manager confirm its acceptance of the Contribution by executing and returning a copy of this notice.</w:t>
      </w:r>
    </w:p>
    <w:p w:rsidR="001375A7" w:rsidRPr="00CE5952" w:rsidRDefault="001375A7" w:rsidP="003954ED">
      <w:pPr>
        <w:pStyle w:val="SigEntity"/>
        <w:rPr>
          <w:szCs w:val="24"/>
        </w:rPr>
      </w:pPr>
      <w:r w:rsidRPr="00CE5952">
        <w:rPr>
          <w:szCs w:val="24"/>
        </w:rPr>
        <w:t>[NAME OF CONTRIBUTOR]</w:t>
      </w:r>
    </w:p>
    <w:p w:rsidR="001375A7" w:rsidRPr="00CE5952" w:rsidRDefault="001375A7" w:rsidP="003954ED">
      <w:pPr>
        <w:pStyle w:val="SigLine"/>
        <w:rPr>
          <w:szCs w:val="24"/>
        </w:rPr>
      </w:pPr>
      <w:r w:rsidRPr="00CE5952">
        <w:rPr>
          <w:szCs w:val="24"/>
        </w:rPr>
        <w:t>By:</w:t>
      </w:r>
      <w:r w:rsidRPr="00CE5952">
        <w:rPr>
          <w:szCs w:val="24"/>
        </w:rPr>
        <w:tab/>
      </w:r>
      <w:r w:rsidRPr="00CE5952">
        <w:rPr>
          <w:szCs w:val="24"/>
        </w:rPr>
        <w:tab/>
      </w:r>
      <w:r w:rsidR="003954ED" w:rsidRPr="00CE5952">
        <w:rPr>
          <w:szCs w:val="24"/>
        </w:rPr>
        <w:br/>
      </w:r>
      <w:r w:rsidRPr="00CE5952">
        <w:rPr>
          <w:szCs w:val="24"/>
        </w:rPr>
        <w:t>Name:</w:t>
      </w:r>
      <w:r w:rsidR="003954ED" w:rsidRPr="00CE5952">
        <w:rPr>
          <w:szCs w:val="24"/>
        </w:rPr>
        <w:br/>
      </w:r>
      <w:r w:rsidRPr="00CE5952">
        <w:rPr>
          <w:szCs w:val="24"/>
        </w:rPr>
        <w:t>Title:  Authorized Signatory</w:t>
      </w:r>
      <w:r w:rsidR="003954ED" w:rsidRPr="00CE5952">
        <w:rPr>
          <w:szCs w:val="24"/>
        </w:rPr>
        <w:br/>
      </w:r>
      <w:r w:rsidR="003954ED" w:rsidRPr="00CE5952">
        <w:rPr>
          <w:szCs w:val="24"/>
        </w:rPr>
        <w:br/>
      </w:r>
      <w:r w:rsidRPr="00CE5952">
        <w:rPr>
          <w:szCs w:val="24"/>
        </w:rPr>
        <w:t>Tel.:</w:t>
      </w:r>
      <w:r w:rsidRPr="00CE5952">
        <w:rPr>
          <w:szCs w:val="24"/>
        </w:rPr>
        <w:tab/>
      </w:r>
      <w:r w:rsidR="003954ED" w:rsidRPr="00CE5952">
        <w:rPr>
          <w:szCs w:val="24"/>
        </w:rPr>
        <w:br/>
      </w:r>
      <w:r w:rsidRPr="00CE5952">
        <w:rPr>
          <w:szCs w:val="24"/>
        </w:rPr>
        <w:t>Fa</w:t>
      </w:r>
      <w:r w:rsidR="003954ED" w:rsidRPr="00CE5952">
        <w:rPr>
          <w:szCs w:val="24"/>
        </w:rPr>
        <w:t>x:</w:t>
      </w:r>
      <w:r w:rsidR="003954ED" w:rsidRPr="00CE5952">
        <w:rPr>
          <w:szCs w:val="24"/>
        </w:rPr>
        <w:tab/>
      </w:r>
    </w:p>
    <w:p w:rsidR="001375A7" w:rsidRPr="00CE5952" w:rsidRDefault="001375A7" w:rsidP="003954ED">
      <w:pPr>
        <w:pStyle w:val="HeadingLeft"/>
        <w:rPr>
          <w:szCs w:val="24"/>
        </w:rPr>
      </w:pPr>
      <w:r w:rsidRPr="00CE5952">
        <w:rPr>
          <w:szCs w:val="24"/>
        </w:rPr>
        <w:t xml:space="preserve">Dated: </w:t>
      </w:r>
      <w:r w:rsidRPr="00CE5952">
        <w:rPr>
          <w:szCs w:val="24"/>
        </w:rPr>
        <w:tab/>
        <w:t>_______________, _____</w:t>
      </w:r>
    </w:p>
    <w:p w:rsidR="001375A7" w:rsidRPr="00CE5952" w:rsidRDefault="001375A7" w:rsidP="003954ED">
      <w:pPr>
        <w:pStyle w:val="HeadingLeft"/>
        <w:rPr>
          <w:szCs w:val="24"/>
        </w:rPr>
      </w:pPr>
      <w:r w:rsidRPr="00CE5952">
        <w:rPr>
          <w:szCs w:val="24"/>
        </w:rPr>
        <w:t>ACKNOWLEDGED AND ACCEPTED</w:t>
      </w:r>
      <w:r w:rsidR="003954ED" w:rsidRPr="00CE5952">
        <w:rPr>
          <w:szCs w:val="24"/>
        </w:rPr>
        <w:br/>
      </w:r>
      <w:r w:rsidRPr="00CE5952">
        <w:rPr>
          <w:szCs w:val="24"/>
        </w:rPr>
        <w:t>AS OF THE DATE SET FORTH ABOVE:</w:t>
      </w:r>
    </w:p>
    <w:p w:rsidR="001375A7" w:rsidRPr="00CE5952" w:rsidRDefault="001375A7" w:rsidP="003954ED">
      <w:pPr>
        <w:pStyle w:val="HeadingLeft"/>
        <w:rPr>
          <w:szCs w:val="24"/>
        </w:rPr>
      </w:pPr>
      <w:r w:rsidRPr="00CE5952">
        <w:rPr>
          <w:szCs w:val="24"/>
        </w:rPr>
        <w:t>BLACKR</w:t>
      </w:r>
      <w:r w:rsidR="003954ED" w:rsidRPr="00CE5952">
        <w:rPr>
          <w:szCs w:val="24"/>
        </w:rPr>
        <w:t>OCK FINANCIAL MANAGEMENT, INC.,</w:t>
      </w:r>
      <w:r w:rsidR="003954ED" w:rsidRPr="00CE5952">
        <w:rPr>
          <w:szCs w:val="24"/>
        </w:rPr>
        <w:br/>
      </w:r>
      <w:r w:rsidRPr="00CE5952">
        <w:rPr>
          <w:szCs w:val="24"/>
        </w:rPr>
        <w:t>AS INVESTMENT MANAGER</w:t>
      </w:r>
    </w:p>
    <w:p w:rsidR="001375A7" w:rsidRPr="00CE5952" w:rsidRDefault="001375A7" w:rsidP="003954ED">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003954ED" w:rsidRPr="00CE5952">
        <w:rPr>
          <w:szCs w:val="24"/>
        </w:rPr>
        <w:br/>
      </w:r>
      <w:r w:rsidRPr="00CE5952">
        <w:rPr>
          <w:szCs w:val="24"/>
        </w:rPr>
        <w:t>Name:</w:t>
      </w:r>
      <w:r w:rsidR="003954ED" w:rsidRPr="00CE5952">
        <w:rPr>
          <w:szCs w:val="24"/>
        </w:rPr>
        <w:br/>
      </w:r>
      <w:r w:rsidRPr="00CE5952">
        <w:rPr>
          <w:szCs w:val="24"/>
        </w:rPr>
        <w:t>Title:  Authorized Signatory</w:t>
      </w:r>
    </w:p>
    <w:p w:rsidR="001375A7" w:rsidRDefault="001375A7" w:rsidP="003954ED">
      <w:pPr>
        <w:rPr>
          <w:szCs w:val="24"/>
        </w:rPr>
      </w:pPr>
    </w:p>
    <w:p w:rsidR="00DB7FE5" w:rsidRDefault="00DB7FE5" w:rsidP="003954ED">
      <w:pPr>
        <w:rPr>
          <w:szCs w:val="24"/>
        </w:rPr>
      </w:pPr>
    </w:p>
    <w:p w:rsidR="00BC6437" w:rsidRPr="00CE5952" w:rsidRDefault="00DB7FE5" w:rsidP="00BC6437">
      <w:pPr>
        <w:pStyle w:val="HeadingLeft"/>
        <w:rPr>
          <w:szCs w:val="24"/>
        </w:rPr>
      </w:pPr>
      <w:r>
        <w:rPr>
          <w:szCs w:val="24"/>
        </w:rPr>
        <w:t>[</w:t>
      </w:r>
      <w:r w:rsidR="00BC6437" w:rsidRPr="00CE5952">
        <w:rPr>
          <w:szCs w:val="24"/>
        </w:rPr>
        <w:t xml:space="preserve">ACKNOWLEDGED AND </w:t>
      </w:r>
      <w:r w:rsidR="00BC6437">
        <w:rPr>
          <w:szCs w:val="24"/>
        </w:rPr>
        <w:t>CONSENTED BY</w:t>
      </w:r>
      <w:r w:rsidR="00BC6437" w:rsidRPr="00CE5952">
        <w:rPr>
          <w:szCs w:val="24"/>
        </w:rPr>
        <w:t>:</w:t>
      </w:r>
    </w:p>
    <w:p w:rsidR="00BC6437" w:rsidRPr="006B7D61" w:rsidRDefault="00BC6437" w:rsidP="00BC6437">
      <w:pPr>
        <w:pStyle w:val="HeadingLeft"/>
        <w:rPr>
          <w:szCs w:val="24"/>
        </w:rPr>
      </w:pPr>
      <w:r>
        <w:rPr>
          <w:szCs w:val="24"/>
        </w:rPr>
        <w:t>[</w:t>
      </w:r>
      <w:r>
        <w:rPr>
          <w:position w:val="-6"/>
          <w:szCs w:val="24"/>
        </w:rPr>
        <w:sym w:font="Marlett" w:char="F06E"/>
      </w:r>
      <w:r>
        <w:rPr>
          <w:szCs w:val="24"/>
        </w:rPr>
        <w:t>], as Holder of a Majority of the Subordinated Notes</w:t>
      </w:r>
    </w:p>
    <w:p w:rsidR="00BC6437" w:rsidRPr="00CE5952" w:rsidRDefault="00BC6437" w:rsidP="006B7D61">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r>
      <w:r w:rsidR="00DB7FE5">
        <w:rPr>
          <w:szCs w:val="24"/>
        </w:rPr>
        <w:t>Title:]</w:t>
      </w:r>
      <w:r w:rsidR="00DB7FE5">
        <w:rPr>
          <w:rStyle w:val="FootnoteReference"/>
          <w:szCs w:val="24"/>
        </w:rPr>
        <w:footnoteReference w:id="85"/>
      </w:r>
    </w:p>
    <w:p w:rsidR="003954ED" w:rsidRPr="00CE5952" w:rsidRDefault="003954ED" w:rsidP="003954ED">
      <w:pPr>
        <w:rPr>
          <w:szCs w:val="24"/>
        </w:rPr>
      </w:pPr>
      <w:r w:rsidRPr="00CE5952">
        <w:rPr>
          <w:szCs w:val="24"/>
        </w:rPr>
        <w:br w:type="page"/>
      </w:r>
    </w:p>
    <w:p w:rsidR="001375A7" w:rsidRPr="00CE5952" w:rsidRDefault="001375A7" w:rsidP="003954ED">
      <w:pPr>
        <w:pStyle w:val="HeadingCtr"/>
        <w:rPr>
          <w:szCs w:val="24"/>
        </w:rPr>
      </w:pPr>
      <w:r w:rsidRPr="00CE5952">
        <w:rPr>
          <w:szCs w:val="24"/>
        </w:rPr>
        <w:lastRenderedPageBreak/>
        <w:t>SCHEDULE 1 TO CONTRIBUTION NOTICE</w:t>
      </w:r>
    </w:p>
    <w:p w:rsidR="001375A7" w:rsidRPr="00CE5952" w:rsidRDefault="001375A7" w:rsidP="003954ED">
      <w:pPr>
        <w:rPr>
          <w:szCs w:val="24"/>
        </w:rPr>
      </w:pPr>
    </w:p>
    <w:p w:rsidR="003954ED" w:rsidRPr="00CE5952" w:rsidRDefault="003954ED" w:rsidP="003954ED">
      <w:pPr>
        <w:rPr>
          <w:szCs w:val="24"/>
        </w:rPr>
      </w:pPr>
    </w:p>
    <w:p w:rsidR="003954ED" w:rsidRPr="00CE5952" w:rsidRDefault="003954ED" w:rsidP="003954ED">
      <w:pPr>
        <w:rPr>
          <w:szCs w:val="24"/>
        </w:rPr>
        <w:sectPr w:rsidR="003954ED" w:rsidRPr="00CE5952" w:rsidSect="00AA4D40">
          <w:footerReference w:type="default" r:id="rId48"/>
          <w:footerReference w:type="first" r:id="rId49"/>
          <w:pgSz w:w="12240" w:h="15840" w:code="1"/>
          <w:pgMar w:top="1440" w:right="1440" w:bottom="1440" w:left="1440" w:header="720" w:footer="720" w:gutter="0"/>
          <w:pgNumType w:start="1"/>
          <w:cols w:space="720"/>
          <w:titlePg/>
          <w:docGrid w:linePitch="360"/>
        </w:sectPr>
      </w:pPr>
    </w:p>
    <w:p w:rsidR="001375A7" w:rsidRPr="00CE5952" w:rsidRDefault="008171DE" w:rsidP="0043245A">
      <w:pPr>
        <w:pStyle w:val="HeadingCt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1375A7" w:rsidRPr="00CE5952">
        <w:rPr>
          <w:b/>
          <w:szCs w:val="24"/>
        </w:rPr>
        <w:t xml:space="preserve">EXHIBIT </w:t>
      </w:r>
      <w:r w:rsidR="002E532D">
        <w:rPr>
          <w:b/>
          <w:szCs w:val="24"/>
        </w:rPr>
        <w:t>F</w:t>
      </w:r>
    </w:p>
    <w:p w:rsidR="009C5BD3" w:rsidRPr="00CE5952" w:rsidRDefault="001375A7" w:rsidP="0043245A">
      <w:pPr>
        <w:pStyle w:val="HeadingCtr"/>
        <w:rPr>
          <w:b/>
          <w:szCs w:val="24"/>
        </w:rPr>
      </w:pPr>
      <w:r w:rsidRPr="00CE5952">
        <w:rPr>
          <w:b/>
          <w:szCs w:val="24"/>
        </w:rPr>
        <w:t xml:space="preserve">FORM OF NON-CONSENT TO SUPPLEMENTAL INDENTURE </w:t>
      </w:r>
      <w:r w:rsidR="009C5BD3">
        <w:rPr>
          <w:b/>
          <w:szCs w:val="24"/>
        </w:rPr>
        <w:br/>
      </w:r>
    </w:p>
    <w:p w:rsidR="001375A7" w:rsidRPr="00CE5952" w:rsidRDefault="009C5BD3" w:rsidP="002E532D">
      <w:pPr>
        <w:pStyle w:val="LetterAddress"/>
        <w:spacing w:before="0"/>
        <w:rPr>
          <w:szCs w:val="24"/>
        </w:rPr>
      </w:pPr>
      <w:r>
        <w:rPr>
          <w:szCs w:val="24"/>
        </w:rPr>
        <w:t xml:space="preserve">Citibank, </w:t>
      </w:r>
      <w:proofErr w:type="spellStart"/>
      <w:r>
        <w:rPr>
          <w:szCs w:val="24"/>
        </w:rPr>
        <w:t>N.A</w:t>
      </w:r>
      <w:proofErr w:type="spellEnd"/>
      <w:r>
        <w:rPr>
          <w:szCs w:val="24"/>
        </w:rPr>
        <w:t>.</w:t>
      </w:r>
      <w:r w:rsidR="00587ADE">
        <w:rPr>
          <w:szCs w:val="24"/>
        </w:rPr>
        <w:t xml:space="preserve">, as Trustee </w:t>
      </w:r>
      <w:r>
        <w:rPr>
          <w:szCs w:val="24"/>
        </w:rPr>
        <w:br/>
        <w:t>388 Greenwich Street</w:t>
      </w:r>
      <w:r>
        <w:rPr>
          <w:szCs w:val="24"/>
        </w:rPr>
        <w:br/>
        <w:t>New York, New York 10013</w:t>
      </w:r>
      <w:r>
        <w:rPr>
          <w:szCs w:val="24"/>
        </w:rPr>
        <w:br/>
      </w:r>
      <w:r w:rsidRPr="00BB35E1">
        <w:rPr>
          <w:szCs w:val="24"/>
        </w:rPr>
        <w:t>Attention: Agency &amp; Trust—Magnetite XXV, Limited</w:t>
      </w:r>
    </w:p>
    <w:p w:rsidR="001375A7" w:rsidRPr="00CE5952" w:rsidRDefault="001375A7" w:rsidP="0043245A">
      <w:pPr>
        <w:pStyle w:val="Re"/>
        <w:rPr>
          <w:szCs w:val="24"/>
        </w:rPr>
      </w:pPr>
      <w:r w:rsidRPr="00CE5952">
        <w:rPr>
          <w:szCs w:val="24"/>
        </w:rPr>
        <w:t>Non-Consent to Supplemental Indenture</w:t>
      </w:r>
    </w:p>
    <w:p w:rsidR="001375A7" w:rsidRPr="00CE5952" w:rsidRDefault="001375A7" w:rsidP="0043245A">
      <w:pPr>
        <w:pStyle w:val="LetterAddress"/>
        <w:rPr>
          <w:szCs w:val="24"/>
        </w:rPr>
      </w:pPr>
      <w:r w:rsidRPr="00CE5952">
        <w:rPr>
          <w:szCs w:val="24"/>
        </w:rPr>
        <w:t>Ladies and Gentlemen:</w:t>
      </w:r>
    </w:p>
    <w:p w:rsidR="001375A7" w:rsidRPr="00CE5952" w:rsidRDefault="001375A7" w:rsidP="001375A7">
      <w:pPr>
        <w:pStyle w:val="BodyMain"/>
        <w:rPr>
          <w:szCs w:val="24"/>
        </w:rPr>
      </w:pPr>
      <w:r w:rsidRPr="00CE5952">
        <w:rPr>
          <w:szCs w:val="24"/>
        </w:rPr>
        <w:t xml:space="preserve">Reference is hereby made to the Indenture, dated as of </w:t>
      </w:r>
      <w:r w:rsidR="006E09E3">
        <w:rPr>
          <w:szCs w:val="24"/>
        </w:rPr>
        <w:t>December 29</w:t>
      </w:r>
      <w:r w:rsidR="00D43580">
        <w:rPr>
          <w:szCs w:val="24"/>
        </w:rPr>
        <w:t>, 2020</w:t>
      </w:r>
      <w:r w:rsidRPr="00CE5952">
        <w:rPr>
          <w:szCs w:val="24"/>
        </w:rPr>
        <w:t xml:space="preserve">, between </w:t>
      </w:r>
      <w:r w:rsidR="006E09E3">
        <w:rPr>
          <w:szCs w:val="24"/>
        </w:rPr>
        <w:t>Magnetite XXV</w:t>
      </w:r>
      <w:r w:rsidR="00B144EE">
        <w:rPr>
          <w:szCs w:val="24"/>
        </w:rPr>
        <w:t>,</w:t>
      </w:r>
      <w:r w:rsidRPr="00CE5952">
        <w:rPr>
          <w:szCs w:val="24"/>
        </w:rPr>
        <w:t xml:space="preserve"> Limited, as Issuer, </w:t>
      </w:r>
      <w:r w:rsidR="006E09E3">
        <w:rPr>
          <w:szCs w:val="24"/>
        </w:rPr>
        <w:t>Magnetite XXV</w:t>
      </w:r>
      <w:r w:rsidR="00B144EE">
        <w:rPr>
          <w:szCs w:val="24"/>
        </w:rPr>
        <w:t>,</w:t>
      </w:r>
      <w:r w:rsidRPr="00CE5952">
        <w:rPr>
          <w:szCs w:val="24"/>
        </w:rPr>
        <w:t xml:space="preserve"> LLC, as Co-Issuer and </w:t>
      </w:r>
      <w:r w:rsidR="006E09E3">
        <w:rPr>
          <w:szCs w:val="24"/>
        </w:rPr>
        <w:t xml:space="preserve">Citibank, </w:t>
      </w:r>
      <w:proofErr w:type="spellStart"/>
      <w:r w:rsidR="006E09E3">
        <w:rPr>
          <w:szCs w:val="24"/>
        </w:rPr>
        <w:t>N.A</w:t>
      </w:r>
      <w:proofErr w:type="spellEnd"/>
      <w:r w:rsidR="006E09E3">
        <w:rPr>
          <w:szCs w:val="24"/>
        </w:rPr>
        <w:t>.</w:t>
      </w:r>
      <w:r w:rsidRPr="00CE5952">
        <w:rPr>
          <w:szCs w:val="24"/>
        </w:rPr>
        <w:t>, as Trustee (as amended, restated, supplemented or otherwise modified from time to time, the “</w:t>
      </w:r>
      <w:r w:rsidRPr="00CE5952">
        <w:rPr>
          <w:rStyle w:val="definedterm"/>
          <w:szCs w:val="24"/>
        </w:rPr>
        <w:t>Indenture</w:t>
      </w:r>
      <w:r w:rsidRPr="00CE5952">
        <w:rPr>
          <w:szCs w:val="24"/>
        </w:rPr>
        <w:t>”). Capitalized terms not defined in this Non-Consent Certificate shall have the meanings ascribed to them in the Indenture.</w:t>
      </w:r>
    </w:p>
    <w:p w:rsidR="001375A7" w:rsidRPr="00CE5952" w:rsidRDefault="001375A7" w:rsidP="001375A7">
      <w:pPr>
        <w:pStyle w:val="BodyMain"/>
        <w:rPr>
          <w:szCs w:val="24"/>
        </w:rPr>
      </w:pPr>
      <w:r w:rsidRPr="00CE5952">
        <w:rPr>
          <w:szCs w:val="24"/>
        </w:rPr>
        <w:t>The undersigned hereby certifies that it is the [Holder][beneficial owner] of U.S.$__________ in aggregate principal amount of __________________ [</w:t>
      </w:r>
      <w:r w:rsidRPr="00CE5952">
        <w:rPr>
          <w:i/>
          <w:szCs w:val="24"/>
        </w:rPr>
        <w:t>insert Class of Notes</w:t>
      </w:r>
      <w:r w:rsidRPr="00CE5952">
        <w:rPr>
          <w:szCs w:val="24"/>
        </w:rPr>
        <w:t xml:space="preserve">] as of the date hereof and hereby notifies the Trustee that it objects to the proposed supplemental indenture of which the undersigned received notice pursuant to a notice dated ___________, 20__.  The undersigned certifies that it is duly authorized to execute and deliver to the Trustee, the Issuer and the Co-Issuer this objection, that such power has not been granted or assigned to any other person, and that the Issuer, the Co-Issuer and the Trustee may conclusively rely on these certifications and this objection. </w:t>
      </w:r>
    </w:p>
    <w:p w:rsidR="001375A7" w:rsidRPr="00CE5952" w:rsidRDefault="001375A7" w:rsidP="001375A7">
      <w:pPr>
        <w:pStyle w:val="BodyMain"/>
        <w:rPr>
          <w:szCs w:val="24"/>
        </w:rPr>
      </w:pPr>
      <w:r w:rsidRPr="00CE5952">
        <w:rPr>
          <w:szCs w:val="24"/>
        </w:rPr>
        <w:t>This notification is del</w:t>
      </w:r>
      <w:r w:rsidR="009F7723" w:rsidRPr="00CE5952">
        <w:rPr>
          <w:szCs w:val="24"/>
        </w:rPr>
        <w:t>ivered pursuant to Section 8.3(</w:t>
      </w:r>
      <w:r w:rsidR="0098475B">
        <w:rPr>
          <w:szCs w:val="24"/>
        </w:rPr>
        <w:t>g</w:t>
      </w:r>
      <w:r w:rsidRPr="00CE5952">
        <w:rPr>
          <w:szCs w:val="24"/>
        </w:rPr>
        <w:t>) of the Indenture.  The undersigned acknowledges and agrees that the provisions of this notice may result in a declaration of a Non-Consenting Holder Liquidity Offering Event.</w:t>
      </w:r>
      <w:r w:rsidR="00A57DB9">
        <w:rPr>
          <w:szCs w:val="24"/>
        </w:rPr>
        <w:t xml:space="preserve">  </w:t>
      </w:r>
      <w:r w:rsidR="00A57DB9" w:rsidRPr="00A57DB9">
        <w:rPr>
          <w:szCs w:val="24"/>
        </w:rPr>
        <w:t>The undersigned hereby agrees to provide to the Issuer and the Trustee any information reasonably requested for purposes of confirming beneficial ownership.</w:t>
      </w:r>
    </w:p>
    <w:p w:rsidR="001375A7" w:rsidRPr="00CE5952" w:rsidRDefault="001375A7" w:rsidP="0043245A">
      <w:pPr>
        <w:pStyle w:val="HeadingCtr"/>
        <w:rPr>
          <w:i/>
          <w:szCs w:val="24"/>
        </w:rPr>
      </w:pPr>
      <w:r w:rsidRPr="00CE5952">
        <w:rPr>
          <w:i/>
          <w:szCs w:val="24"/>
        </w:rPr>
        <w:t>[Signature page follows]</w:t>
      </w:r>
    </w:p>
    <w:p w:rsidR="001375A7" w:rsidRPr="00CE5952" w:rsidRDefault="001375A7" w:rsidP="0043245A">
      <w:pPr>
        <w:rPr>
          <w:szCs w:val="24"/>
        </w:rPr>
      </w:pPr>
    </w:p>
    <w:p w:rsidR="0043245A" w:rsidRPr="00CE5952" w:rsidRDefault="0043245A" w:rsidP="0043245A">
      <w:pPr>
        <w:rPr>
          <w:szCs w:val="24"/>
        </w:rPr>
      </w:pPr>
      <w:r w:rsidRPr="00CE5952">
        <w:rPr>
          <w:szCs w:val="24"/>
        </w:rPr>
        <w:br w:type="page"/>
      </w:r>
    </w:p>
    <w:p w:rsidR="001375A7" w:rsidRPr="00CE5952" w:rsidRDefault="001375A7" w:rsidP="001375A7">
      <w:pPr>
        <w:pStyle w:val="BodyMain"/>
        <w:rPr>
          <w:szCs w:val="24"/>
        </w:rPr>
      </w:pPr>
      <w:r w:rsidRPr="00CE5952">
        <w:rPr>
          <w:b/>
          <w:szCs w:val="24"/>
        </w:rPr>
        <w:lastRenderedPageBreak/>
        <w:t>IN WITNESS WHEREOF</w:t>
      </w:r>
      <w:r w:rsidRPr="00CE5952">
        <w:rPr>
          <w:szCs w:val="24"/>
        </w:rPr>
        <w:t>, the undersigned has caused this certificate to be duly executed this ___ day of __________, _____.</w:t>
      </w:r>
    </w:p>
    <w:p w:rsidR="001375A7" w:rsidRPr="00CE5952" w:rsidRDefault="001375A7" w:rsidP="0043245A">
      <w:pPr>
        <w:pStyle w:val="SigEntity"/>
        <w:rPr>
          <w:szCs w:val="24"/>
        </w:rPr>
      </w:pPr>
      <w:r w:rsidRPr="00CE5952">
        <w:rPr>
          <w:szCs w:val="24"/>
        </w:rPr>
        <w:t>[NAME OF [HOLDER][BENEFICIAL OWNER]]</w:t>
      </w:r>
    </w:p>
    <w:p w:rsidR="001375A7" w:rsidRPr="00CE5952" w:rsidRDefault="001375A7" w:rsidP="0043245A">
      <w:pPr>
        <w:pStyle w:val="SigIndividR"/>
        <w:rPr>
          <w:szCs w:val="24"/>
        </w:rPr>
      </w:pPr>
      <w:r w:rsidRPr="00CE5952">
        <w:rPr>
          <w:szCs w:val="24"/>
        </w:rPr>
        <w:t>By:</w:t>
      </w:r>
      <w:r w:rsidR="0043245A" w:rsidRPr="00CE5952">
        <w:rPr>
          <w:szCs w:val="24"/>
        </w:rPr>
        <w:tab/>
      </w:r>
      <w:r w:rsidR="0043245A" w:rsidRPr="00CE5952">
        <w:rPr>
          <w:szCs w:val="24"/>
        </w:rPr>
        <w:br/>
      </w:r>
      <w:r w:rsidRPr="00CE5952">
        <w:rPr>
          <w:szCs w:val="24"/>
        </w:rPr>
        <w:t>Authorized Signatory</w:t>
      </w:r>
    </w:p>
    <w:p w:rsidR="00080FD9" w:rsidRPr="00CE5952" w:rsidRDefault="001375A7" w:rsidP="00080FD9">
      <w:pPr>
        <w:pStyle w:val="HeadingLeft"/>
        <w:ind w:left="720" w:hanging="720"/>
        <w:rPr>
          <w:szCs w:val="24"/>
        </w:rPr>
      </w:pPr>
      <w:r w:rsidRPr="00CE5952">
        <w:rPr>
          <w:szCs w:val="24"/>
        </w:rPr>
        <w:t>cc:</w:t>
      </w:r>
      <w:r w:rsidRPr="00CE5952">
        <w:rPr>
          <w:szCs w:val="24"/>
        </w:rPr>
        <w:tab/>
      </w:r>
      <w:r w:rsidR="006E09E3">
        <w:rPr>
          <w:szCs w:val="24"/>
        </w:rPr>
        <w:t>Magnetite XXV</w:t>
      </w:r>
      <w:r w:rsidR="00B144EE">
        <w:rPr>
          <w:szCs w:val="24"/>
        </w:rPr>
        <w:t>,</w:t>
      </w:r>
      <w:r w:rsidR="00BF523A" w:rsidRPr="00CE5952">
        <w:rPr>
          <w:szCs w:val="24"/>
        </w:rPr>
        <w:t xml:space="preserve"> Limited</w:t>
      </w:r>
      <w:r w:rsidR="00BF523A" w:rsidRPr="00CE5952">
        <w:rPr>
          <w:szCs w:val="24"/>
        </w:rPr>
        <w:br/>
      </w:r>
      <w:r w:rsidR="00080FD9">
        <w:rPr>
          <w:szCs w:val="24"/>
        </w:rPr>
        <w:t>c/o Walkers Fiduciary Limited</w:t>
      </w:r>
      <w:r w:rsidR="00080FD9">
        <w:rPr>
          <w:szCs w:val="24"/>
        </w:rPr>
        <w:br/>
        <w:t>Cayman Corporate Centre</w:t>
      </w:r>
      <w:r w:rsidR="00080FD9">
        <w:rPr>
          <w:szCs w:val="24"/>
        </w:rPr>
        <w:br/>
        <w:t>27 Hospital Road, George Town</w:t>
      </w:r>
      <w:r w:rsidR="00080FD9">
        <w:rPr>
          <w:szCs w:val="24"/>
        </w:rPr>
        <w:br/>
        <w:t xml:space="preserve">Grand Cayman </w:t>
      </w:r>
      <w:proofErr w:type="spellStart"/>
      <w:r w:rsidR="00080FD9">
        <w:rPr>
          <w:szCs w:val="24"/>
        </w:rPr>
        <w:t>KY1</w:t>
      </w:r>
      <w:proofErr w:type="spellEnd"/>
      <w:r w:rsidR="00080FD9">
        <w:rPr>
          <w:szCs w:val="24"/>
        </w:rPr>
        <w:t>-9008</w:t>
      </w:r>
      <w:r w:rsidR="00080FD9">
        <w:rPr>
          <w:szCs w:val="24"/>
        </w:rPr>
        <w:br/>
      </w:r>
      <w:r w:rsidR="00080FD9" w:rsidRPr="004F49FE">
        <w:rPr>
          <w:szCs w:val="24"/>
        </w:rPr>
        <w:t>Cayman Islands</w:t>
      </w:r>
      <w:r w:rsidR="00080FD9">
        <w:rPr>
          <w:szCs w:val="24"/>
        </w:rPr>
        <w:br/>
      </w:r>
      <w:r w:rsidR="00080FD9" w:rsidRPr="00CE5952">
        <w:rPr>
          <w:szCs w:val="24"/>
        </w:rPr>
        <w:t>Attention:  The Directors</w:t>
      </w:r>
    </w:p>
    <w:p w:rsidR="001375A7" w:rsidRPr="00CE5952" w:rsidRDefault="00080FD9" w:rsidP="00080FD9">
      <w:pPr>
        <w:pStyle w:val="HeadingLeft"/>
        <w:ind w:left="720" w:hanging="720"/>
        <w:rPr>
          <w:szCs w:val="24"/>
        </w:rPr>
      </w:pPr>
      <w:r w:rsidRPr="00CE5952">
        <w:rPr>
          <w:szCs w:val="24"/>
        </w:rPr>
        <w:tab/>
      </w:r>
      <w:r w:rsidR="006E09E3">
        <w:rPr>
          <w:szCs w:val="24"/>
        </w:rPr>
        <w:t>Magnetite XXV</w:t>
      </w:r>
      <w:r>
        <w:rPr>
          <w:szCs w:val="24"/>
        </w:rPr>
        <w:t>,</w:t>
      </w:r>
      <w:r w:rsidRPr="00CE5952">
        <w:rPr>
          <w:szCs w:val="24"/>
        </w:rPr>
        <w:t xml:space="preserve"> LLC</w:t>
      </w:r>
      <w:r w:rsidRPr="00CE5952">
        <w:rPr>
          <w:szCs w:val="24"/>
        </w:rPr>
        <w:br/>
      </w:r>
      <w:r w:rsidRPr="004F49FE">
        <w:rPr>
          <w:szCs w:val="24"/>
        </w:rPr>
        <w:t>c/o Puglisi &amp; Associates</w:t>
      </w:r>
      <w:r>
        <w:rPr>
          <w:szCs w:val="24"/>
        </w:rPr>
        <w:br/>
        <w:t>850 Library Avenue, Suite 204</w:t>
      </w:r>
      <w:r>
        <w:rPr>
          <w:szCs w:val="24"/>
        </w:rPr>
        <w:br/>
      </w:r>
      <w:r w:rsidRPr="004F49FE">
        <w:rPr>
          <w:szCs w:val="24"/>
        </w:rPr>
        <w:t>Newark, Delaware 19711</w:t>
      </w:r>
    </w:p>
    <w:p w:rsidR="001375A7" w:rsidRPr="00CE5952" w:rsidRDefault="001375A7" w:rsidP="0043245A">
      <w:pPr>
        <w:rPr>
          <w:szCs w:val="24"/>
        </w:rPr>
      </w:pPr>
    </w:p>
    <w:p w:rsidR="0043245A" w:rsidRPr="00CE5952" w:rsidRDefault="0043245A" w:rsidP="0043245A">
      <w:pPr>
        <w:rPr>
          <w:szCs w:val="24"/>
        </w:rPr>
      </w:pPr>
      <w:r w:rsidRPr="00CE5952">
        <w:rPr>
          <w:szCs w:val="24"/>
        </w:rPr>
        <w:br w:type="page"/>
      </w:r>
    </w:p>
    <w:p w:rsidR="001375A7" w:rsidRPr="00CE5952" w:rsidRDefault="006E09E3" w:rsidP="0043245A">
      <w:pPr>
        <w:pStyle w:val="HeadingCtr"/>
        <w:rPr>
          <w:b/>
          <w:szCs w:val="24"/>
        </w:rPr>
      </w:pPr>
      <w:r>
        <w:rPr>
          <w:b/>
          <w:szCs w:val="24"/>
        </w:rPr>
        <w:lastRenderedPageBreak/>
        <w:t>MAGNETITE XXV</w:t>
      </w:r>
      <w:r w:rsidR="00B144EE">
        <w:rPr>
          <w:b/>
          <w:szCs w:val="24"/>
        </w:rPr>
        <w:t>,</w:t>
      </w:r>
      <w:r w:rsidR="001375A7" w:rsidRPr="00CE5952">
        <w:rPr>
          <w:b/>
          <w:szCs w:val="24"/>
        </w:rPr>
        <w:t xml:space="preserve"> LIMITED</w:t>
      </w:r>
      <w:r w:rsidR="0043245A" w:rsidRPr="00CE5952">
        <w:rPr>
          <w:b/>
          <w:szCs w:val="24"/>
        </w:rPr>
        <w:br/>
      </w:r>
      <w:r w:rsidR="001375A7" w:rsidRPr="00CE5952">
        <w:rPr>
          <w:b/>
          <w:szCs w:val="24"/>
        </w:rPr>
        <w:t>NON-CONSENT TO SUPPLEMENTAL INDENTURE</w:t>
      </w:r>
    </w:p>
    <w:p w:rsidR="001375A7" w:rsidRPr="00CE5952" w:rsidRDefault="001375A7" w:rsidP="00B15CFE">
      <w:pPr>
        <w:pStyle w:val="BodyContd"/>
        <w:rPr>
          <w:szCs w:val="24"/>
        </w:rPr>
      </w:pPr>
      <w:r w:rsidRPr="00CE5952">
        <w:rPr>
          <w:b/>
          <w:szCs w:val="24"/>
        </w:rPr>
        <w:t>IN WITNESS WHEREOF</w:t>
      </w:r>
      <w:r w:rsidRPr="00CE5952">
        <w:rPr>
          <w:szCs w:val="24"/>
        </w:rPr>
        <w:t>, the undersigned has executed this Non-Consent to Supplemental Indenture as of the day and year</w:t>
      </w:r>
      <w:r w:rsidR="00B15CFE" w:rsidRPr="00CE5952">
        <w:rPr>
          <w:szCs w:val="24"/>
        </w:rPr>
        <w:t xml:space="preserve"> set forth below its signature.</w:t>
      </w:r>
      <w:r w:rsidR="00B15CFE" w:rsidRPr="00CE5952">
        <w:rPr>
          <w:rStyle w:val="FootnoteReference"/>
          <w:szCs w:val="24"/>
        </w:rPr>
        <w:footnoteReference w:id="86"/>
      </w:r>
    </w:p>
    <w:p w:rsidR="001375A7" w:rsidRPr="00CE5952" w:rsidRDefault="001375A7" w:rsidP="00B15CFE">
      <w:pPr>
        <w:pStyle w:val="BodyContd"/>
        <w:rPr>
          <w:szCs w:val="24"/>
        </w:rPr>
      </w:pPr>
      <w:r w:rsidRPr="00CE5952">
        <w:rPr>
          <w:szCs w:val="24"/>
        </w:rPr>
        <w:t>HOLDER NAME* (applicable to holders of Certificated Notes):</w:t>
      </w:r>
    </w:p>
    <w:p w:rsidR="001375A7" w:rsidRPr="00CE5952" w:rsidRDefault="001375A7" w:rsidP="00B15CFE">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00B15CFE" w:rsidRPr="00CE5952">
        <w:rPr>
          <w:szCs w:val="24"/>
        </w:rPr>
        <w:br/>
      </w:r>
      <w:r w:rsidRPr="00CE5952">
        <w:rPr>
          <w:szCs w:val="24"/>
        </w:rPr>
        <w:t>Name:</w:t>
      </w:r>
      <w:r w:rsidR="00B15CFE" w:rsidRPr="00CE5952">
        <w:rPr>
          <w:szCs w:val="24"/>
        </w:rPr>
        <w:br/>
      </w:r>
      <w:r w:rsidRPr="00CE5952">
        <w:rPr>
          <w:szCs w:val="24"/>
        </w:rPr>
        <w:t xml:space="preserve">Title:  </w:t>
      </w:r>
    </w:p>
    <w:p w:rsidR="001375A7" w:rsidRPr="00CE5952" w:rsidRDefault="001375A7" w:rsidP="00B15CFE">
      <w:pPr>
        <w:pStyle w:val="BodyContd"/>
        <w:rPr>
          <w:szCs w:val="24"/>
        </w:rPr>
      </w:pPr>
      <w:r w:rsidRPr="00CE5952">
        <w:rPr>
          <w:szCs w:val="24"/>
        </w:rPr>
        <w:t>Principal Amount of Secured Notes or Subordinated Notes held: U.S.$_______________</w:t>
      </w:r>
    </w:p>
    <w:p w:rsidR="001375A7" w:rsidRPr="00CE5952" w:rsidRDefault="001375A7" w:rsidP="00B15CFE">
      <w:pPr>
        <w:pStyle w:val="HeadingLeft"/>
        <w:rPr>
          <w:szCs w:val="24"/>
        </w:rPr>
      </w:pPr>
      <w:proofErr w:type="spellStart"/>
      <w:r w:rsidRPr="00CE5952">
        <w:rPr>
          <w:szCs w:val="24"/>
        </w:rPr>
        <w:t>CUSIP</w:t>
      </w:r>
      <w:proofErr w:type="spellEnd"/>
      <w:r w:rsidRPr="00CE5952">
        <w:rPr>
          <w:szCs w:val="24"/>
        </w:rPr>
        <w:t>: ___________________</w:t>
      </w:r>
      <w:r w:rsidR="00B15CFE" w:rsidRPr="00CE5952">
        <w:rPr>
          <w:szCs w:val="24"/>
        </w:rPr>
        <w:br/>
      </w:r>
      <w:r w:rsidRPr="00CE5952">
        <w:rPr>
          <w:szCs w:val="24"/>
        </w:rPr>
        <w:t>*</w:t>
      </w:r>
      <w:r w:rsidRPr="00CE5952">
        <w:rPr>
          <w:szCs w:val="24"/>
        </w:rPr>
        <w:tab/>
      </w:r>
      <w:r w:rsidRPr="00CE5952">
        <w:rPr>
          <w:i/>
          <w:szCs w:val="24"/>
        </w:rPr>
        <w:t>Name must be the Holder’s name exactly as the same appears in the Register.</w:t>
      </w:r>
    </w:p>
    <w:p w:rsidR="001375A7" w:rsidRPr="00CE5952" w:rsidRDefault="001375A7" w:rsidP="00B15CFE">
      <w:pPr>
        <w:pStyle w:val="BodyContd"/>
        <w:rPr>
          <w:szCs w:val="24"/>
        </w:rPr>
      </w:pPr>
      <w:r w:rsidRPr="00CE5952">
        <w:rPr>
          <w:szCs w:val="24"/>
        </w:rPr>
        <w:t>BENEFICIAL OWNER NAME (applicable to holders of Global Notes):</w:t>
      </w:r>
    </w:p>
    <w:p w:rsidR="00B15CFE" w:rsidRPr="00CE5952" w:rsidRDefault="00B15CFE" w:rsidP="00B15CFE">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 xml:space="preserve">Title:  </w:t>
      </w:r>
    </w:p>
    <w:p w:rsidR="001375A7" w:rsidRPr="00CE5952" w:rsidRDefault="001375A7" w:rsidP="00B15CFE">
      <w:pPr>
        <w:pStyle w:val="BodyContd"/>
        <w:rPr>
          <w:szCs w:val="24"/>
        </w:rPr>
      </w:pPr>
      <w:r w:rsidRPr="00CE5952">
        <w:rPr>
          <w:szCs w:val="24"/>
        </w:rPr>
        <w:t>Principal Amount of Secured Notes or Subordinated Notes held: U.S.$_______________</w:t>
      </w:r>
    </w:p>
    <w:p w:rsidR="001375A7" w:rsidRPr="00CE5952" w:rsidRDefault="001375A7" w:rsidP="00B15CFE">
      <w:pPr>
        <w:pStyle w:val="BodyContd"/>
        <w:rPr>
          <w:szCs w:val="24"/>
        </w:rPr>
      </w:pPr>
      <w:proofErr w:type="spellStart"/>
      <w:r w:rsidRPr="00CE5952">
        <w:rPr>
          <w:szCs w:val="24"/>
        </w:rPr>
        <w:t>CUSIP</w:t>
      </w:r>
      <w:proofErr w:type="spellEnd"/>
      <w:r w:rsidRPr="00CE5952">
        <w:rPr>
          <w:szCs w:val="24"/>
        </w:rPr>
        <w:t>: ___________________</w:t>
      </w:r>
    </w:p>
    <w:p w:rsidR="001375A7" w:rsidRPr="00CE5952" w:rsidRDefault="001375A7" w:rsidP="00B15CFE">
      <w:pPr>
        <w:rPr>
          <w:szCs w:val="24"/>
        </w:rPr>
      </w:pPr>
    </w:p>
    <w:p w:rsidR="00B15CFE" w:rsidRPr="00CE5952" w:rsidRDefault="00B15CFE" w:rsidP="00B15CFE">
      <w:pPr>
        <w:rPr>
          <w:szCs w:val="24"/>
        </w:rPr>
      </w:pPr>
      <w:r w:rsidRPr="00CE5952">
        <w:rPr>
          <w:szCs w:val="24"/>
        </w:rPr>
        <w:br w:type="page"/>
      </w:r>
    </w:p>
    <w:p w:rsidR="001375A7" w:rsidRPr="00CE5952" w:rsidRDefault="006E09E3" w:rsidP="00B15CFE">
      <w:pPr>
        <w:pStyle w:val="HeadingCtr"/>
        <w:rPr>
          <w:b/>
          <w:szCs w:val="24"/>
        </w:rPr>
      </w:pPr>
      <w:r>
        <w:rPr>
          <w:b/>
          <w:szCs w:val="24"/>
        </w:rPr>
        <w:lastRenderedPageBreak/>
        <w:t>Magnetite XXV</w:t>
      </w:r>
      <w:r w:rsidR="00B144EE">
        <w:rPr>
          <w:b/>
          <w:szCs w:val="24"/>
        </w:rPr>
        <w:t>,</w:t>
      </w:r>
      <w:r w:rsidR="001375A7" w:rsidRPr="00CE5952">
        <w:rPr>
          <w:b/>
          <w:szCs w:val="24"/>
        </w:rPr>
        <w:t xml:space="preserve"> Limited </w:t>
      </w:r>
    </w:p>
    <w:p w:rsidR="001375A7" w:rsidRPr="00CE5952" w:rsidRDefault="001375A7" w:rsidP="00B15CFE">
      <w:pPr>
        <w:pStyle w:val="HeadingCtr"/>
        <w:rPr>
          <w:b/>
          <w:szCs w:val="24"/>
        </w:rPr>
      </w:pPr>
      <w:r w:rsidRPr="00CE5952">
        <w:rPr>
          <w:b/>
          <w:szCs w:val="24"/>
        </w:rPr>
        <w:t>PROOF OF OWNERSHIP</w:t>
      </w:r>
      <w:r w:rsidR="00B15CFE" w:rsidRPr="00CE5952">
        <w:rPr>
          <w:b/>
          <w:szCs w:val="24"/>
        </w:rPr>
        <w:br/>
      </w:r>
      <w:r w:rsidRPr="00CE5952">
        <w:rPr>
          <w:b/>
          <w:szCs w:val="24"/>
        </w:rPr>
        <w:t>(COMPLETE THIS FORM IF YOU ARE A BENEFICIAL HOLDER)</w:t>
      </w:r>
    </w:p>
    <w:p w:rsidR="001375A7" w:rsidRPr="00CE5952" w:rsidRDefault="001375A7" w:rsidP="00B15CFE">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B15CFE" w:rsidRPr="00CE5952" w:rsidTr="00B15CFE">
        <w:tc>
          <w:tcPr>
            <w:tcW w:w="4675" w:type="dxa"/>
          </w:tcPr>
          <w:p w:rsidR="00B15CFE" w:rsidRPr="00CE5952" w:rsidRDefault="00B15CFE" w:rsidP="00B15CFE">
            <w:pPr>
              <w:spacing w:before="240"/>
              <w:rPr>
                <w:szCs w:val="24"/>
              </w:rPr>
            </w:pPr>
            <w:r w:rsidRPr="00CE5952">
              <w:rPr>
                <w:szCs w:val="24"/>
              </w:rPr>
              <w:t>Class of Notes:</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Beneficial Holder: (Please Print)</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Signature of Authorized Signer of</w:t>
            </w:r>
            <w:r w:rsidRPr="00CE5952">
              <w:rPr>
                <w:szCs w:val="24"/>
              </w:rPr>
              <w:br/>
              <w:t>Beneficial Holder:</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Name and Title of Authorized Signer</w:t>
            </w:r>
            <w:r w:rsidRPr="00CE5952">
              <w:rPr>
                <w:szCs w:val="24"/>
              </w:rPr>
              <w:br/>
              <w:t>at Beneficial Holder:</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Telephone Number of Authorized Signer:</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Email Address:</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Mailing Address:</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r w:rsidRPr="00CE5952">
              <w:rPr>
                <w:szCs w:val="24"/>
              </w:rPr>
              <w:t>Holding:</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r w:rsidRPr="00CE5952">
              <w:rPr>
                <w:szCs w:val="24"/>
              </w:rPr>
              <w:br/>
            </w:r>
            <w:r w:rsidRPr="00CE5952">
              <w:rPr>
                <w:i/>
                <w:szCs w:val="24"/>
              </w:rPr>
              <w:t>(Original Aggregate Outstanding Amount)</w:t>
            </w:r>
          </w:p>
        </w:tc>
      </w:tr>
      <w:tr w:rsidR="00B15CFE" w:rsidRPr="00CE5952" w:rsidTr="00B15CFE">
        <w:tc>
          <w:tcPr>
            <w:tcW w:w="4675" w:type="dxa"/>
          </w:tcPr>
          <w:p w:rsidR="00B15CFE" w:rsidRPr="00CE5952" w:rsidRDefault="00B15CFE" w:rsidP="00B15CFE">
            <w:pPr>
              <w:spacing w:before="240"/>
              <w:rPr>
                <w:szCs w:val="24"/>
              </w:rPr>
            </w:pPr>
            <w:r w:rsidRPr="00CE5952">
              <w:rPr>
                <w:szCs w:val="24"/>
              </w:rPr>
              <w:t>Holding:</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r w:rsidRPr="00CE5952">
              <w:rPr>
                <w:szCs w:val="24"/>
              </w:rPr>
              <w:br/>
            </w:r>
            <w:r w:rsidRPr="00CE5952">
              <w:rPr>
                <w:i/>
                <w:szCs w:val="24"/>
              </w:rPr>
              <w:t>(Current Aggregate Outstanding Amount)</w:t>
            </w:r>
          </w:p>
        </w:tc>
      </w:tr>
      <w:tr w:rsidR="00B15CFE" w:rsidRPr="00CE5952" w:rsidTr="00B15CFE">
        <w:tc>
          <w:tcPr>
            <w:tcW w:w="4675" w:type="dxa"/>
          </w:tcPr>
          <w:p w:rsidR="00B15CFE" w:rsidRPr="00CE5952" w:rsidRDefault="00B15CFE" w:rsidP="00B15CFE">
            <w:pPr>
              <w:spacing w:before="240"/>
              <w:rPr>
                <w:szCs w:val="24"/>
              </w:rPr>
            </w:pPr>
            <w:proofErr w:type="spellStart"/>
            <w:r w:rsidRPr="00CE5952">
              <w:rPr>
                <w:szCs w:val="24"/>
              </w:rPr>
              <w:t>CUSIP</w:t>
            </w:r>
            <w:proofErr w:type="spellEnd"/>
            <w:r w:rsidRPr="00CE5952">
              <w:rPr>
                <w:szCs w:val="24"/>
              </w:rPr>
              <w:t>:</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i/>
                <w:szCs w:val="24"/>
              </w:rPr>
            </w:pPr>
            <w:r w:rsidRPr="00CE5952">
              <w:rPr>
                <w:i/>
                <w:szCs w:val="24"/>
              </w:rPr>
              <w:t>If Note is in global form:</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proofErr w:type="spellStart"/>
            <w:r w:rsidRPr="00CE5952">
              <w:rPr>
                <w:szCs w:val="24"/>
              </w:rPr>
              <w:t>DTC</w:t>
            </w:r>
            <w:proofErr w:type="spellEnd"/>
            <w:r w:rsidRPr="00CE5952">
              <w:rPr>
                <w:szCs w:val="24"/>
              </w:rPr>
              <w:t xml:space="preserve"> Participant Name:</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proofErr w:type="spellStart"/>
            <w:r w:rsidRPr="00CE5952">
              <w:rPr>
                <w:szCs w:val="24"/>
              </w:rPr>
              <w:t>DTC</w:t>
            </w:r>
            <w:proofErr w:type="spellEnd"/>
            <w:r w:rsidRPr="00CE5952">
              <w:rPr>
                <w:szCs w:val="24"/>
              </w:rPr>
              <w:t xml:space="preserve"> Participant No.:</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proofErr w:type="spellStart"/>
            <w:r w:rsidRPr="00CE5952">
              <w:rPr>
                <w:szCs w:val="24"/>
              </w:rPr>
              <w:t>DTC</w:t>
            </w:r>
            <w:proofErr w:type="spellEnd"/>
            <w:r w:rsidRPr="00CE5952">
              <w:rPr>
                <w:szCs w:val="24"/>
              </w:rPr>
              <w:t xml:space="preserve"> Participant Contact Name:</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proofErr w:type="spellStart"/>
            <w:r w:rsidRPr="00CE5952">
              <w:rPr>
                <w:szCs w:val="24"/>
              </w:rPr>
              <w:t>DTC</w:t>
            </w:r>
            <w:proofErr w:type="spellEnd"/>
            <w:r w:rsidRPr="00CE5952">
              <w:rPr>
                <w:szCs w:val="24"/>
              </w:rPr>
              <w:t xml:space="preserve"> Participant Telephone Number:</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r w:rsidR="00B15CFE" w:rsidRPr="00CE5952" w:rsidTr="00B15CFE">
        <w:tc>
          <w:tcPr>
            <w:tcW w:w="4675" w:type="dxa"/>
          </w:tcPr>
          <w:p w:rsidR="00B15CFE" w:rsidRPr="00CE5952" w:rsidRDefault="00B15CFE" w:rsidP="00B15CFE">
            <w:pPr>
              <w:spacing w:before="240"/>
              <w:rPr>
                <w:szCs w:val="24"/>
              </w:rPr>
            </w:pPr>
            <w:proofErr w:type="spellStart"/>
            <w:r w:rsidRPr="00CE5952">
              <w:rPr>
                <w:szCs w:val="24"/>
              </w:rPr>
              <w:t>DTC</w:t>
            </w:r>
            <w:proofErr w:type="spellEnd"/>
            <w:r w:rsidRPr="00CE5952">
              <w:rPr>
                <w:szCs w:val="24"/>
              </w:rPr>
              <w:t xml:space="preserve"> Participant Email Address:</w:t>
            </w:r>
          </w:p>
        </w:tc>
        <w:tc>
          <w:tcPr>
            <w:tcW w:w="4675" w:type="dxa"/>
            <w:vAlign w:val="bottom"/>
          </w:tcPr>
          <w:p w:rsidR="00B15CFE" w:rsidRPr="00CE5952" w:rsidRDefault="00B15CFE" w:rsidP="00B15CFE">
            <w:pPr>
              <w:spacing w:before="240"/>
              <w:rPr>
                <w:szCs w:val="24"/>
              </w:rPr>
            </w:pPr>
            <w:r w:rsidRPr="00CE5952">
              <w:rPr>
                <w:szCs w:val="24"/>
              </w:rPr>
              <w:t>___________________________________</w:t>
            </w:r>
          </w:p>
        </w:tc>
      </w:tr>
    </w:tbl>
    <w:p w:rsidR="001375A7" w:rsidRPr="00CE5952" w:rsidRDefault="001375A7" w:rsidP="00B15CFE">
      <w:pPr>
        <w:rPr>
          <w:szCs w:val="24"/>
        </w:rPr>
      </w:pPr>
    </w:p>
    <w:p w:rsidR="00B15CFE" w:rsidRPr="00CE5952" w:rsidRDefault="00B15CFE" w:rsidP="00B15CFE">
      <w:pPr>
        <w:rPr>
          <w:szCs w:val="24"/>
        </w:rPr>
      </w:pPr>
      <w:r w:rsidRPr="00CE5952">
        <w:rPr>
          <w:szCs w:val="24"/>
        </w:rPr>
        <w:br w:type="page"/>
      </w:r>
    </w:p>
    <w:p w:rsidR="001375A7" w:rsidRPr="00CE5952" w:rsidRDefault="001375A7" w:rsidP="00B15CFE">
      <w:pPr>
        <w:pStyle w:val="HeadingLeft"/>
        <w:tabs>
          <w:tab w:val="right" w:pos="9360"/>
        </w:tabs>
        <w:rPr>
          <w:szCs w:val="24"/>
        </w:rPr>
      </w:pPr>
      <w:r w:rsidRPr="00CE5952">
        <w:rPr>
          <w:szCs w:val="24"/>
        </w:rPr>
        <w:lastRenderedPageBreak/>
        <w:t>Date: _________________________</w:t>
      </w:r>
      <w:r w:rsidRPr="00CE5952">
        <w:rPr>
          <w:szCs w:val="24"/>
        </w:rPr>
        <w:tab/>
      </w:r>
      <w:r w:rsidR="00B15CFE" w:rsidRPr="00CE5952">
        <w:rPr>
          <w:szCs w:val="24"/>
        </w:rPr>
        <w:t>Signature</w:t>
      </w:r>
      <w:r w:rsidR="00B15CFE" w:rsidRPr="00CE5952">
        <w:rPr>
          <w:rStyle w:val="FootnoteReference"/>
          <w:szCs w:val="24"/>
        </w:rPr>
        <w:footnoteReference w:id="87"/>
      </w:r>
    </w:p>
    <w:p w:rsidR="001375A7" w:rsidRPr="00CE5952" w:rsidRDefault="001375A7" w:rsidP="00B15CFE">
      <w:pPr>
        <w:pStyle w:val="HeadingLeft"/>
        <w:rPr>
          <w:szCs w:val="24"/>
        </w:rPr>
      </w:pPr>
      <w:r w:rsidRPr="00CE5952">
        <w:rPr>
          <w:szCs w:val="24"/>
        </w:rPr>
        <w:t>Print Name of Authorized Signatory: __________</w:t>
      </w:r>
      <w:r w:rsidR="00546574" w:rsidRPr="00CE5952">
        <w:rPr>
          <w:szCs w:val="24"/>
        </w:rPr>
        <w:t>______________</w:t>
      </w:r>
    </w:p>
    <w:p w:rsidR="001375A7" w:rsidRPr="00CE5952" w:rsidRDefault="00546574" w:rsidP="00B15CFE">
      <w:pPr>
        <w:pStyle w:val="HeadingLeft"/>
        <w:rPr>
          <w:szCs w:val="24"/>
        </w:rPr>
      </w:pPr>
      <w:r w:rsidRPr="00CE5952">
        <w:rPr>
          <w:szCs w:val="24"/>
        </w:rPr>
        <w:t>Title: ___________________</w:t>
      </w:r>
    </w:p>
    <w:p w:rsidR="001375A7" w:rsidRPr="00CE5952" w:rsidRDefault="001375A7" w:rsidP="00546574">
      <w:pPr>
        <w:pStyle w:val="HeadingLeft"/>
        <w:rPr>
          <w:i/>
          <w:szCs w:val="24"/>
        </w:rPr>
      </w:pPr>
      <w:r w:rsidRPr="00CE5952">
        <w:rPr>
          <w:i/>
          <w:szCs w:val="24"/>
        </w:rPr>
        <w:t>If Note is in global form:</w:t>
      </w:r>
    </w:p>
    <w:p w:rsidR="001375A7" w:rsidRPr="00CE5952" w:rsidRDefault="001375A7" w:rsidP="00546574">
      <w:pPr>
        <w:pStyle w:val="HeadingLeft"/>
        <w:rPr>
          <w:szCs w:val="24"/>
        </w:rPr>
      </w:pPr>
      <w:r w:rsidRPr="00CE5952">
        <w:rPr>
          <w:szCs w:val="24"/>
        </w:rPr>
        <w:t>Signature Guaranteed</w:t>
      </w:r>
    </w:p>
    <w:p w:rsidR="001375A7" w:rsidRPr="00CE5952" w:rsidRDefault="001375A7" w:rsidP="00546574">
      <w:pPr>
        <w:pStyle w:val="HeadingLeft"/>
        <w:rPr>
          <w:szCs w:val="24"/>
        </w:rPr>
      </w:pPr>
      <w:r w:rsidRPr="00CE5952">
        <w:rPr>
          <w:szCs w:val="24"/>
        </w:rPr>
        <w:t>________________________</w:t>
      </w:r>
      <w:r w:rsidR="00546574" w:rsidRPr="00CE5952">
        <w:rPr>
          <w:szCs w:val="24"/>
        </w:rPr>
        <w:br/>
      </w:r>
      <w:r w:rsidRPr="00CE5952">
        <w:rPr>
          <w:szCs w:val="24"/>
        </w:rPr>
        <w:t>Participant in a Recognized</w:t>
      </w:r>
      <w:r w:rsidR="00546574" w:rsidRPr="00CE5952">
        <w:rPr>
          <w:szCs w:val="24"/>
        </w:rPr>
        <w:br/>
      </w:r>
      <w:r w:rsidRPr="00CE5952">
        <w:rPr>
          <w:szCs w:val="24"/>
        </w:rPr>
        <w:t>Signature Guarantee Medallion Program</w:t>
      </w:r>
    </w:p>
    <w:p w:rsidR="001375A7" w:rsidRPr="00CE5952" w:rsidRDefault="001375A7" w:rsidP="00546574">
      <w:pPr>
        <w:pStyle w:val="HeadingLeft"/>
        <w:rPr>
          <w:szCs w:val="24"/>
        </w:rPr>
      </w:pPr>
      <w:r w:rsidRPr="00CE5952">
        <w:rPr>
          <w:szCs w:val="24"/>
        </w:rPr>
        <w:t>[OR]</w:t>
      </w:r>
    </w:p>
    <w:p w:rsidR="001375A7" w:rsidRPr="00CE5952" w:rsidRDefault="001375A7" w:rsidP="00546574">
      <w:pPr>
        <w:pStyle w:val="HeadingLeft"/>
        <w:rPr>
          <w:szCs w:val="24"/>
        </w:rPr>
      </w:pPr>
      <w:r w:rsidRPr="00CE5952">
        <w:rPr>
          <w:szCs w:val="24"/>
        </w:rPr>
        <w:t>________Of</w:t>
      </w:r>
      <w:r w:rsidRPr="00CE5952">
        <w:rPr>
          <w:szCs w:val="24"/>
        </w:rPr>
        <w:tab/>
        <w:t>)</w:t>
      </w:r>
      <w:r w:rsidR="00546574" w:rsidRPr="00CE5952">
        <w:rPr>
          <w:szCs w:val="24"/>
        </w:rPr>
        <w:br/>
      </w:r>
      <w:r w:rsidRPr="00CE5952">
        <w:rPr>
          <w:szCs w:val="24"/>
        </w:rPr>
        <w:tab/>
      </w:r>
      <w:r w:rsidRPr="00CE5952">
        <w:rPr>
          <w:szCs w:val="24"/>
        </w:rPr>
        <w:tab/>
        <w:t xml:space="preserve">)    </w:t>
      </w:r>
      <w:proofErr w:type="spellStart"/>
      <w:r w:rsidRPr="00CE5952">
        <w:rPr>
          <w:szCs w:val="24"/>
        </w:rPr>
        <w:t>ss</w:t>
      </w:r>
      <w:proofErr w:type="spellEnd"/>
      <w:r w:rsidR="00546574" w:rsidRPr="00CE5952">
        <w:rPr>
          <w:szCs w:val="24"/>
        </w:rPr>
        <w:br/>
      </w:r>
      <w:r w:rsidRPr="00CE5952">
        <w:rPr>
          <w:szCs w:val="24"/>
        </w:rPr>
        <w:t>________Of</w:t>
      </w:r>
      <w:r w:rsidRPr="00CE5952">
        <w:rPr>
          <w:szCs w:val="24"/>
        </w:rPr>
        <w:tab/>
        <w:t>)</w:t>
      </w:r>
    </w:p>
    <w:p w:rsidR="001375A7" w:rsidRPr="00CE5952" w:rsidRDefault="001375A7" w:rsidP="001375A7">
      <w:pPr>
        <w:pStyle w:val="BodyMain"/>
        <w:rPr>
          <w:szCs w:val="24"/>
        </w:rPr>
      </w:pPr>
      <w:r w:rsidRPr="00CE5952">
        <w:rPr>
          <w:szCs w:val="24"/>
        </w:rPr>
        <w:t>On ___________, 20__ before me, the undersigned, a Notary Public in and for said ____________, personally appeared ____________, personally known to me (or proved to me on the basis of satisfactory evidence) to be the person(s) whose name(s) is/are subscribed to the within instrument and acknowledged to me that he/she/they executed the same in his/her/their authorized capacity(</w:t>
      </w:r>
      <w:proofErr w:type="spellStart"/>
      <w:r w:rsidRPr="00CE5952">
        <w:rPr>
          <w:szCs w:val="24"/>
        </w:rPr>
        <w:t>ies</w:t>
      </w:r>
      <w:proofErr w:type="spellEnd"/>
      <w:r w:rsidRPr="00CE5952">
        <w:rPr>
          <w:szCs w:val="24"/>
        </w:rPr>
        <w:t>) and that by his/her/their signature(s) on the instrument the person(s), or the entity upon which the person(s) acted, executed the instrument under due authority.</w:t>
      </w:r>
    </w:p>
    <w:p w:rsidR="001375A7" w:rsidRPr="00CE5952" w:rsidRDefault="001375A7" w:rsidP="001375A7">
      <w:pPr>
        <w:pStyle w:val="BodyMain"/>
        <w:rPr>
          <w:szCs w:val="24"/>
        </w:rPr>
      </w:pPr>
      <w:r w:rsidRPr="00CE5952">
        <w:rPr>
          <w:szCs w:val="24"/>
        </w:rPr>
        <w:t>WITNESS my hand and official seal.</w:t>
      </w:r>
    </w:p>
    <w:p w:rsidR="001375A7" w:rsidRPr="00CE5952" w:rsidRDefault="001375A7" w:rsidP="00546574">
      <w:pPr>
        <w:pStyle w:val="SigEntity"/>
        <w:rPr>
          <w:szCs w:val="24"/>
        </w:rPr>
      </w:pPr>
      <w:r w:rsidRPr="00CE5952">
        <w:rPr>
          <w:szCs w:val="24"/>
        </w:rPr>
        <w:t>____________________________</w:t>
      </w:r>
    </w:p>
    <w:p w:rsidR="001375A7" w:rsidRPr="00CE5952" w:rsidRDefault="001375A7" w:rsidP="00546574">
      <w:pPr>
        <w:pStyle w:val="SigEntity"/>
        <w:ind w:left="4680" w:firstLine="0"/>
        <w:rPr>
          <w:szCs w:val="24"/>
        </w:rPr>
      </w:pPr>
      <w:r w:rsidRPr="00CE5952">
        <w:rPr>
          <w:szCs w:val="24"/>
        </w:rPr>
        <w:t>Notary Public in and for</w:t>
      </w:r>
      <w:r w:rsidR="00546574" w:rsidRPr="00CE5952">
        <w:rPr>
          <w:szCs w:val="24"/>
        </w:rPr>
        <w:br/>
      </w:r>
      <w:r w:rsidRPr="00CE5952">
        <w:rPr>
          <w:szCs w:val="24"/>
        </w:rPr>
        <w:t>the ________ of ____________</w:t>
      </w:r>
      <w:r w:rsidR="00546574" w:rsidRPr="00CE5952">
        <w:rPr>
          <w:szCs w:val="24"/>
        </w:rPr>
        <w:br/>
      </w:r>
      <w:r w:rsidRPr="00CE5952">
        <w:rPr>
          <w:szCs w:val="24"/>
        </w:rPr>
        <w:t>(SEAL)</w:t>
      </w:r>
    </w:p>
    <w:p w:rsidR="001375A7" w:rsidRPr="00CE5952" w:rsidRDefault="001375A7" w:rsidP="00546574">
      <w:pPr>
        <w:rPr>
          <w:szCs w:val="24"/>
        </w:rPr>
      </w:pPr>
    </w:p>
    <w:p w:rsidR="00546574" w:rsidRPr="00CE5952" w:rsidRDefault="00546574" w:rsidP="00546574">
      <w:pPr>
        <w:rPr>
          <w:szCs w:val="24"/>
        </w:rPr>
      </w:pPr>
      <w:r w:rsidRPr="00CE5952">
        <w:rPr>
          <w:szCs w:val="24"/>
        </w:rPr>
        <w:br w:type="page"/>
      </w:r>
    </w:p>
    <w:p w:rsidR="001375A7" w:rsidRPr="00CE5952" w:rsidRDefault="006E09E3" w:rsidP="00546574">
      <w:pPr>
        <w:pStyle w:val="HeadingCtr"/>
        <w:rPr>
          <w:b/>
          <w:szCs w:val="24"/>
        </w:rPr>
      </w:pPr>
      <w:r>
        <w:rPr>
          <w:b/>
          <w:szCs w:val="24"/>
        </w:rPr>
        <w:lastRenderedPageBreak/>
        <w:t>Magnetite XXV</w:t>
      </w:r>
      <w:r w:rsidR="00B144EE">
        <w:rPr>
          <w:b/>
          <w:szCs w:val="24"/>
        </w:rPr>
        <w:t>,</w:t>
      </w:r>
      <w:r w:rsidR="001375A7" w:rsidRPr="00CE5952">
        <w:rPr>
          <w:b/>
          <w:szCs w:val="24"/>
        </w:rPr>
        <w:t xml:space="preserve"> Limited </w:t>
      </w:r>
    </w:p>
    <w:p w:rsidR="001375A7" w:rsidRPr="00CE5952" w:rsidRDefault="001375A7" w:rsidP="00546574">
      <w:pPr>
        <w:pStyle w:val="HeadingCtr"/>
        <w:rPr>
          <w:b/>
          <w:szCs w:val="24"/>
        </w:rPr>
      </w:pPr>
      <w:r w:rsidRPr="00CE5952">
        <w:rPr>
          <w:b/>
          <w:szCs w:val="24"/>
        </w:rPr>
        <w:t>PROOF OF OWNERSHIP</w:t>
      </w:r>
      <w:r w:rsidR="00546574" w:rsidRPr="00CE5952">
        <w:rPr>
          <w:b/>
          <w:szCs w:val="24"/>
        </w:rPr>
        <w:br/>
      </w:r>
      <w:r w:rsidRPr="00CE5952">
        <w:rPr>
          <w:b/>
          <w:szCs w:val="24"/>
        </w:rPr>
        <w:t>(COMPLETE THIS FORM IF YOU ARE A NOMINEE OR ADVISOR)</w:t>
      </w:r>
    </w:p>
    <w:p w:rsidR="001375A7" w:rsidRPr="00CE5952" w:rsidRDefault="001375A7" w:rsidP="00546574">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546574" w:rsidRPr="00CE5952" w:rsidTr="0058022B">
        <w:tc>
          <w:tcPr>
            <w:tcW w:w="4675" w:type="dxa"/>
          </w:tcPr>
          <w:p w:rsidR="00546574" w:rsidRPr="00CE5952" w:rsidRDefault="00546574" w:rsidP="0058022B">
            <w:pPr>
              <w:spacing w:before="240"/>
              <w:rPr>
                <w:szCs w:val="24"/>
              </w:rPr>
            </w:pPr>
            <w:r w:rsidRPr="00CE5952">
              <w:rPr>
                <w:szCs w:val="24"/>
              </w:rPr>
              <w:t>Class of Notes:</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8022B">
            <w:pPr>
              <w:spacing w:before="240"/>
              <w:rPr>
                <w:szCs w:val="24"/>
              </w:rPr>
            </w:pPr>
            <w:r w:rsidRPr="00CE5952">
              <w:rPr>
                <w:szCs w:val="24"/>
              </w:rPr>
              <w:t>Name of Nominee or Advisor:</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r w:rsidRPr="00CE5952">
              <w:rPr>
                <w:szCs w:val="24"/>
              </w:rPr>
              <w:t>Signature of Authorized Signer of</w:t>
            </w:r>
            <w:r w:rsidRPr="00CE5952">
              <w:rPr>
                <w:szCs w:val="24"/>
              </w:rPr>
              <w:br/>
              <w:t>Nominee or Advisor:</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r w:rsidRPr="00CE5952">
              <w:rPr>
                <w:szCs w:val="24"/>
              </w:rPr>
              <w:t>Name and Title of Authorized Signer</w:t>
            </w:r>
            <w:r w:rsidRPr="00CE5952">
              <w:rPr>
                <w:szCs w:val="24"/>
              </w:rPr>
              <w:br/>
              <w:t>at Nominee or Advisor:</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8022B">
            <w:pPr>
              <w:spacing w:before="240"/>
              <w:rPr>
                <w:szCs w:val="24"/>
              </w:rPr>
            </w:pPr>
            <w:r w:rsidRPr="00CE5952">
              <w:rPr>
                <w:szCs w:val="24"/>
              </w:rPr>
              <w:t>Telephone Number of Authorized Signer:</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8022B">
            <w:pPr>
              <w:spacing w:before="240"/>
              <w:rPr>
                <w:szCs w:val="24"/>
              </w:rPr>
            </w:pPr>
            <w:r w:rsidRPr="00CE5952">
              <w:rPr>
                <w:szCs w:val="24"/>
              </w:rPr>
              <w:t>Email Address:</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8022B">
            <w:pPr>
              <w:spacing w:before="240"/>
              <w:rPr>
                <w:szCs w:val="24"/>
              </w:rPr>
            </w:pPr>
            <w:r w:rsidRPr="00CE5952">
              <w:rPr>
                <w:szCs w:val="24"/>
              </w:rPr>
              <w:t>Mailing Address:</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8022B">
            <w:pPr>
              <w:spacing w:before="240"/>
              <w:rPr>
                <w:szCs w:val="24"/>
              </w:rPr>
            </w:pPr>
            <w:r w:rsidRPr="00CE5952">
              <w:rPr>
                <w:szCs w:val="24"/>
              </w:rPr>
              <w:t>Holding:</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r w:rsidRPr="00CE5952">
              <w:rPr>
                <w:szCs w:val="24"/>
              </w:rPr>
              <w:br/>
            </w:r>
            <w:r w:rsidRPr="00CE5952">
              <w:rPr>
                <w:i/>
                <w:szCs w:val="24"/>
              </w:rPr>
              <w:t>(Original Aggregate Outstanding Amount)</w:t>
            </w:r>
          </w:p>
        </w:tc>
      </w:tr>
      <w:tr w:rsidR="00546574" w:rsidRPr="00CE5952" w:rsidTr="0058022B">
        <w:tc>
          <w:tcPr>
            <w:tcW w:w="4675" w:type="dxa"/>
          </w:tcPr>
          <w:p w:rsidR="00546574" w:rsidRPr="00CE5952" w:rsidRDefault="00546574" w:rsidP="0058022B">
            <w:pPr>
              <w:spacing w:before="240"/>
              <w:rPr>
                <w:szCs w:val="24"/>
              </w:rPr>
            </w:pPr>
            <w:r w:rsidRPr="00CE5952">
              <w:rPr>
                <w:szCs w:val="24"/>
              </w:rPr>
              <w:t>Holding:</w:t>
            </w:r>
          </w:p>
        </w:tc>
        <w:tc>
          <w:tcPr>
            <w:tcW w:w="4675" w:type="dxa"/>
            <w:vAlign w:val="bottom"/>
          </w:tcPr>
          <w:p w:rsidR="00546574" w:rsidRPr="00CE5952" w:rsidRDefault="00546574" w:rsidP="0058022B">
            <w:pPr>
              <w:spacing w:before="240"/>
              <w:rPr>
                <w:szCs w:val="24"/>
              </w:rPr>
            </w:pPr>
            <w:r w:rsidRPr="00CE5952">
              <w:rPr>
                <w:szCs w:val="24"/>
              </w:rPr>
              <w:t>___________________________________</w:t>
            </w:r>
            <w:r w:rsidRPr="00CE5952">
              <w:rPr>
                <w:szCs w:val="24"/>
              </w:rPr>
              <w:br/>
            </w:r>
            <w:r w:rsidRPr="00CE5952">
              <w:rPr>
                <w:i/>
                <w:szCs w:val="24"/>
              </w:rPr>
              <w:t>(Current Aggregate Outstanding Amount)</w:t>
            </w:r>
          </w:p>
        </w:tc>
      </w:tr>
      <w:tr w:rsidR="00546574" w:rsidRPr="00CE5952" w:rsidTr="0058022B">
        <w:tc>
          <w:tcPr>
            <w:tcW w:w="4675" w:type="dxa"/>
          </w:tcPr>
          <w:p w:rsidR="00546574" w:rsidRPr="00CE5952" w:rsidRDefault="00546574" w:rsidP="00546574">
            <w:pPr>
              <w:spacing w:before="240"/>
              <w:rPr>
                <w:szCs w:val="24"/>
              </w:rPr>
            </w:pPr>
            <w:proofErr w:type="spellStart"/>
            <w:r w:rsidRPr="00CE5952">
              <w:rPr>
                <w:szCs w:val="24"/>
              </w:rPr>
              <w:t>CUSIP</w:t>
            </w:r>
            <w:proofErr w:type="spellEnd"/>
            <w:r w:rsidRPr="00CE5952">
              <w:rPr>
                <w:szCs w:val="24"/>
              </w:rPr>
              <w:t>:</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r w:rsidRPr="00CE5952">
              <w:rPr>
                <w:szCs w:val="24"/>
              </w:rPr>
              <w:t>Name of Beneficial Holder:</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i/>
                <w:szCs w:val="24"/>
              </w:rPr>
            </w:pPr>
            <w:r w:rsidRPr="00CE5952">
              <w:rPr>
                <w:i/>
                <w:szCs w:val="24"/>
              </w:rPr>
              <w:t>If Note is in global form:</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proofErr w:type="spellStart"/>
            <w:r w:rsidRPr="00CE5952">
              <w:rPr>
                <w:szCs w:val="24"/>
              </w:rPr>
              <w:t>DTC</w:t>
            </w:r>
            <w:proofErr w:type="spellEnd"/>
            <w:r w:rsidRPr="00CE5952">
              <w:rPr>
                <w:szCs w:val="24"/>
              </w:rPr>
              <w:t xml:space="preserve"> Participant Name:</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proofErr w:type="spellStart"/>
            <w:r w:rsidRPr="00CE5952">
              <w:rPr>
                <w:szCs w:val="24"/>
              </w:rPr>
              <w:t>DTC</w:t>
            </w:r>
            <w:proofErr w:type="spellEnd"/>
            <w:r w:rsidRPr="00CE5952">
              <w:rPr>
                <w:szCs w:val="24"/>
              </w:rPr>
              <w:t xml:space="preserve"> Participant No.:</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proofErr w:type="spellStart"/>
            <w:r w:rsidRPr="00CE5952">
              <w:rPr>
                <w:szCs w:val="24"/>
              </w:rPr>
              <w:t>DTC</w:t>
            </w:r>
            <w:proofErr w:type="spellEnd"/>
            <w:r w:rsidRPr="00CE5952">
              <w:rPr>
                <w:szCs w:val="24"/>
              </w:rPr>
              <w:t xml:space="preserve"> Participant Contact Name:</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proofErr w:type="spellStart"/>
            <w:r w:rsidRPr="00CE5952">
              <w:rPr>
                <w:szCs w:val="24"/>
              </w:rPr>
              <w:t>DTC</w:t>
            </w:r>
            <w:proofErr w:type="spellEnd"/>
            <w:r w:rsidRPr="00CE5952">
              <w:rPr>
                <w:szCs w:val="24"/>
              </w:rPr>
              <w:t xml:space="preserve"> Participant Telephone Number:</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r w:rsidR="00546574" w:rsidRPr="00CE5952" w:rsidTr="0058022B">
        <w:tc>
          <w:tcPr>
            <w:tcW w:w="4675" w:type="dxa"/>
          </w:tcPr>
          <w:p w:rsidR="00546574" w:rsidRPr="00CE5952" w:rsidRDefault="00546574" w:rsidP="00546574">
            <w:pPr>
              <w:spacing w:before="240"/>
              <w:rPr>
                <w:szCs w:val="24"/>
              </w:rPr>
            </w:pPr>
            <w:proofErr w:type="spellStart"/>
            <w:r w:rsidRPr="00CE5952">
              <w:rPr>
                <w:szCs w:val="24"/>
              </w:rPr>
              <w:t>DTC</w:t>
            </w:r>
            <w:proofErr w:type="spellEnd"/>
            <w:r w:rsidRPr="00CE5952">
              <w:rPr>
                <w:szCs w:val="24"/>
              </w:rPr>
              <w:t xml:space="preserve"> Participant Email Address:</w:t>
            </w:r>
          </w:p>
        </w:tc>
        <w:tc>
          <w:tcPr>
            <w:tcW w:w="4675" w:type="dxa"/>
            <w:vAlign w:val="bottom"/>
          </w:tcPr>
          <w:p w:rsidR="00546574" w:rsidRPr="00CE5952" w:rsidRDefault="00546574" w:rsidP="00546574">
            <w:pPr>
              <w:spacing w:before="240"/>
              <w:rPr>
                <w:szCs w:val="24"/>
              </w:rPr>
            </w:pPr>
            <w:r w:rsidRPr="00CE5952">
              <w:rPr>
                <w:szCs w:val="24"/>
              </w:rPr>
              <w:t>___________________________________</w:t>
            </w:r>
          </w:p>
        </w:tc>
      </w:tr>
    </w:tbl>
    <w:p w:rsidR="00546574" w:rsidRPr="00CE5952" w:rsidRDefault="00546574" w:rsidP="00546574">
      <w:pPr>
        <w:rPr>
          <w:szCs w:val="24"/>
        </w:rPr>
      </w:pPr>
    </w:p>
    <w:p w:rsidR="00546574" w:rsidRPr="00CE5952" w:rsidRDefault="00546574" w:rsidP="00546574">
      <w:pPr>
        <w:rPr>
          <w:szCs w:val="24"/>
        </w:rPr>
      </w:pPr>
      <w:r w:rsidRPr="00CE5952">
        <w:rPr>
          <w:szCs w:val="24"/>
        </w:rPr>
        <w:br w:type="page"/>
      </w:r>
    </w:p>
    <w:p w:rsidR="00546574" w:rsidRPr="00CE5952" w:rsidRDefault="00546574" w:rsidP="00546574">
      <w:pPr>
        <w:pStyle w:val="HeadingLeft"/>
        <w:tabs>
          <w:tab w:val="right" w:pos="9360"/>
        </w:tabs>
        <w:rPr>
          <w:szCs w:val="24"/>
        </w:rPr>
      </w:pPr>
      <w:r w:rsidRPr="00CE5952">
        <w:rPr>
          <w:szCs w:val="24"/>
        </w:rPr>
        <w:lastRenderedPageBreak/>
        <w:t>Date: _________________________</w:t>
      </w:r>
      <w:r w:rsidRPr="00CE5952">
        <w:rPr>
          <w:szCs w:val="24"/>
        </w:rPr>
        <w:tab/>
        <w:t>Signature</w:t>
      </w:r>
      <w:r w:rsidRPr="00CE5952">
        <w:rPr>
          <w:rStyle w:val="FootnoteReference"/>
          <w:szCs w:val="24"/>
        </w:rPr>
        <w:footnoteReference w:id="88"/>
      </w:r>
    </w:p>
    <w:p w:rsidR="00546574" w:rsidRPr="00CE5952" w:rsidRDefault="00546574" w:rsidP="00546574">
      <w:pPr>
        <w:pStyle w:val="HeadingLeft"/>
        <w:rPr>
          <w:szCs w:val="24"/>
        </w:rPr>
      </w:pPr>
      <w:r w:rsidRPr="00CE5952">
        <w:rPr>
          <w:szCs w:val="24"/>
        </w:rPr>
        <w:t>Print Name of Authorized Signatory: ________________________</w:t>
      </w:r>
    </w:p>
    <w:p w:rsidR="00546574" w:rsidRPr="00CE5952" w:rsidRDefault="00546574" w:rsidP="00546574">
      <w:pPr>
        <w:pStyle w:val="HeadingLeft"/>
        <w:rPr>
          <w:szCs w:val="24"/>
        </w:rPr>
      </w:pPr>
      <w:r w:rsidRPr="00CE5952">
        <w:rPr>
          <w:szCs w:val="24"/>
        </w:rPr>
        <w:t>Title: ___________________</w:t>
      </w:r>
    </w:p>
    <w:p w:rsidR="00546574" w:rsidRPr="00CE5952" w:rsidRDefault="00546574" w:rsidP="00546574">
      <w:pPr>
        <w:pStyle w:val="HeadingLeft"/>
        <w:rPr>
          <w:i/>
          <w:szCs w:val="24"/>
        </w:rPr>
      </w:pPr>
      <w:r w:rsidRPr="00CE5952">
        <w:rPr>
          <w:i/>
          <w:szCs w:val="24"/>
        </w:rPr>
        <w:t>If Note is in global form:</w:t>
      </w:r>
    </w:p>
    <w:p w:rsidR="00546574" w:rsidRPr="00CE5952" w:rsidRDefault="00546574" w:rsidP="00546574">
      <w:pPr>
        <w:pStyle w:val="HeadingLeft"/>
        <w:rPr>
          <w:szCs w:val="24"/>
        </w:rPr>
      </w:pPr>
      <w:r w:rsidRPr="00CE5952">
        <w:rPr>
          <w:szCs w:val="24"/>
        </w:rPr>
        <w:t>Signature Guaranteed</w:t>
      </w:r>
    </w:p>
    <w:p w:rsidR="00546574" w:rsidRPr="00CE5952" w:rsidRDefault="00546574" w:rsidP="00546574">
      <w:pPr>
        <w:pStyle w:val="HeadingLeft"/>
        <w:rPr>
          <w:szCs w:val="24"/>
        </w:rPr>
      </w:pPr>
      <w:r w:rsidRPr="00CE5952">
        <w:rPr>
          <w:szCs w:val="24"/>
        </w:rPr>
        <w:t>________________________</w:t>
      </w:r>
      <w:r w:rsidRPr="00CE5952">
        <w:rPr>
          <w:szCs w:val="24"/>
        </w:rPr>
        <w:br/>
        <w:t>Participant in a Recognized</w:t>
      </w:r>
      <w:r w:rsidRPr="00CE5952">
        <w:rPr>
          <w:szCs w:val="24"/>
        </w:rPr>
        <w:br/>
        <w:t>Signature Guarantee Medallion Program</w:t>
      </w:r>
    </w:p>
    <w:p w:rsidR="00546574" w:rsidRPr="00CE5952" w:rsidRDefault="00546574" w:rsidP="00546574">
      <w:pPr>
        <w:pStyle w:val="HeadingLeft"/>
        <w:rPr>
          <w:szCs w:val="24"/>
        </w:rPr>
      </w:pPr>
      <w:r w:rsidRPr="00CE5952">
        <w:rPr>
          <w:szCs w:val="24"/>
        </w:rPr>
        <w:t>[OR]</w:t>
      </w:r>
    </w:p>
    <w:p w:rsidR="00546574" w:rsidRPr="00CE5952" w:rsidRDefault="00546574" w:rsidP="00546574">
      <w:pPr>
        <w:pStyle w:val="HeadingLeft"/>
        <w:rPr>
          <w:szCs w:val="24"/>
        </w:rPr>
      </w:pPr>
      <w:r w:rsidRPr="00CE5952">
        <w:rPr>
          <w:szCs w:val="24"/>
        </w:rPr>
        <w:t>________Of</w:t>
      </w:r>
      <w:r w:rsidRPr="00CE5952">
        <w:rPr>
          <w:szCs w:val="24"/>
        </w:rPr>
        <w:tab/>
        <w:t>)</w:t>
      </w:r>
      <w:r w:rsidRPr="00CE5952">
        <w:rPr>
          <w:szCs w:val="24"/>
        </w:rPr>
        <w:br/>
      </w:r>
      <w:r w:rsidRPr="00CE5952">
        <w:rPr>
          <w:szCs w:val="24"/>
        </w:rPr>
        <w:tab/>
      </w:r>
      <w:r w:rsidRPr="00CE5952">
        <w:rPr>
          <w:szCs w:val="24"/>
        </w:rPr>
        <w:tab/>
        <w:t xml:space="preserve">)    </w:t>
      </w:r>
      <w:proofErr w:type="spellStart"/>
      <w:r w:rsidRPr="00CE5952">
        <w:rPr>
          <w:szCs w:val="24"/>
        </w:rPr>
        <w:t>ss</w:t>
      </w:r>
      <w:proofErr w:type="spellEnd"/>
      <w:r w:rsidRPr="00CE5952">
        <w:rPr>
          <w:szCs w:val="24"/>
        </w:rPr>
        <w:br/>
        <w:t>________Of</w:t>
      </w:r>
      <w:r w:rsidRPr="00CE5952">
        <w:rPr>
          <w:szCs w:val="24"/>
        </w:rPr>
        <w:tab/>
        <w:t>)</w:t>
      </w:r>
    </w:p>
    <w:p w:rsidR="00546574" w:rsidRPr="00CE5952" w:rsidRDefault="00546574" w:rsidP="00546574">
      <w:pPr>
        <w:pStyle w:val="BodyMain"/>
        <w:rPr>
          <w:szCs w:val="24"/>
        </w:rPr>
      </w:pPr>
      <w:r w:rsidRPr="00CE5952">
        <w:rPr>
          <w:szCs w:val="24"/>
        </w:rPr>
        <w:t>On ___________, 20__ before me, the undersigned, a Notary Public in and for said ____________, personally appeared ____________, personally known to me (or proved to me on the basis of satisfactory evidence) to be the person(s) whose name(s) is/are subscribed to the within instrument and acknowledged to me that he/she/they executed the same in his/her/their authorized capacity(</w:t>
      </w:r>
      <w:proofErr w:type="spellStart"/>
      <w:r w:rsidRPr="00CE5952">
        <w:rPr>
          <w:szCs w:val="24"/>
        </w:rPr>
        <w:t>ies</w:t>
      </w:r>
      <w:proofErr w:type="spellEnd"/>
      <w:r w:rsidRPr="00CE5952">
        <w:rPr>
          <w:szCs w:val="24"/>
        </w:rPr>
        <w:t>) and that by his/her/their signature(s) on the instrument the person(s), or the entity upon which the person(s) acted, executed the instrument under due authority.</w:t>
      </w:r>
    </w:p>
    <w:p w:rsidR="00546574" w:rsidRPr="00CE5952" w:rsidRDefault="00546574" w:rsidP="00546574">
      <w:pPr>
        <w:pStyle w:val="BodyMain"/>
        <w:rPr>
          <w:szCs w:val="24"/>
        </w:rPr>
      </w:pPr>
      <w:r w:rsidRPr="00CE5952">
        <w:rPr>
          <w:szCs w:val="24"/>
        </w:rPr>
        <w:t>WITNESS my hand and official seal.</w:t>
      </w:r>
    </w:p>
    <w:p w:rsidR="00546574" w:rsidRPr="00CE5952" w:rsidRDefault="00546574" w:rsidP="00546574">
      <w:pPr>
        <w:pStyle w:val="SigEntity"/>
        <w:rPr>
          <w:szCs w:val="24"/>
        </w:rPr>
      </w:pPr>
      <w:r w:rsidRPr="00CE5952">
        <w:rPr>
          <w:szCs w:val="24"/>
        </w:rPr>
        <w:t>____________________________</w:t>
      </w:r>
    </w:p>
    <w:p w:rsidR="00546574" w:rsidRPr="00CE5952" w:rsidRDefault="00546574" w:rsidP="00546574">
      <w:pPr>
        <w:pStyle w:val="SigEntity"/>
        <w:ind w:left="4680" w:firstLine="0"/>
        <w:rPr>
          <w:szCs w:val="24"/>
        </w:rPr>
      </w:pPr>
      <w:r w:rsidRPr="00CE5952">
        <w:rPr>
          <w:szCs w:val="24"/>
        </w:rPr>
        <w:t>Notary Public in and for</w:t>
      </w:r>
      <w:r w:rsidRPr="00CE5952">
        <w:rPr>
          <w:szCs w:val="24"/>
        </w:rPr>
        <w:br/>
        <w:t>the ________ of ____________</w:t>
      </w:r>
      <w:r w:rsidRPr="00CE5952">
        <w:rPr>
          <w:szCs w:val="24"/>
        </w:rPr>
        <w:br/>
        <w:t>(SEAL)</w:t>
      </w:r>
    </w:p>
    <w:p w:rsidR="00546574" w:rsidRPr="00CE5952" w:rsidRDefault="00546574" w:rsidP="00546574">
      <w:pPr>
        <w:rPr>
          <w:szCs w:val="24"/>
        </w:rPr>
      </w:pPr>
    </w:p>
    <w:p w:rsidR="00B97F88" w:rsidRDefault="00B97F88" w:rsidP="00546574">
      <w:pPr>
        <w:rPr>
          <w:szCs w:val="24"/>
        </w:rPr>
        <w:sectPr w:rsidR="00B97F88" w:rsidSect="00AA4D40">
          <w:footerReference w:type="default" r:id="rId50"/>
          <w:footerReference w:type="first" r:id="rId51"/>
          <w:pgSz w:w="12240" w:h="15840" w:code="1"/>
          <w:pgMar w:top="1440" w:right="1440" w:bottom="1440" w:left="1440" w:header="720" w:footer="720" w:gutter="0"/>
          <w:pgNumType w:start="1"/>
          <w:cols w:space="720"/>
          <w:titlePg/>
          <w:docGrid w:linePitch="360"/>
        </w:sectPr>
      </w:pPr>
    </w:p>
    <w:p w:rsidR="00B97F88" w:rsidRDefault="008171DE" w:rsidP="00B97F88">
      <w:pPr>
        <w:spacing w:before="10" w:line="273" w:lineRule="exact"/>
        <w:jc w:val="center"/>
        <w:rPr>
          <w:b/>
          <w:bCs/>
        </w:rPr>
      </w:pPr>
      <w:r>
        <w:rPr>
          <w:b/>
          <w:bCs/>
        </w:rPr>
        <w:lastRenderedPageBreak/>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B97F88">
        <w:rPr>
          <w:b/>
          <w:bCs/>
        </w:rPr>
        <w:t>EXHIBIT G</w:t>
      </w:r>
    </w:p>
    <w:p w:rsidR="00B97F88" w:rsidRDefault="00B97F88" w:rsidP="00B97F88">
      <w:pPr>
        <w:spacing w:before="245" w:line="273" w:lineRule="exact"/>
        <w:jc w:val="center"/>
        <w:rPr>
          <w:b/>
          <w:bCs/>
        </w:rPr>
      </w:pPr>
      <w:r>
        <w:rPr>
          <w:b/>
          <w:bCs/>
        </w:rPr>
        <w:t>FORM OF CONTRIBUTION PARTICIPATION NOTICE</w:t>
      </w:r>
    </w:p>
    <w:p w:rsidR="00B97F88" w:rsidRDefault="00B97F88" w:rsidP="00B97F88">
      <w:pPr>
        <w:spacing w:before="236" w:line="272" w:lineRule="exact"/>
      </w:pPr>
      <w:r>
        <w:t>To: Holders of Subordinated Notes</w:t>
      </w:r>
    </w:p>
    <w:p w:rsidR="00B97F88" w:rsidRDefault="00B97F88" w:rsidP="00B97F88">
      <w:pPr>
        <w:spacing w:before="6" w:line="272" w:lineRule="exact"/>
      </w:pPr>
      <w:r>
        <w:t>________________________, 20_____</w:t>
      </w:r>
    </w:p>
    <w:p w:rsidR="00B97F88" w:rsidRDefault="00B97F88" w:rsidP="00B97F88">
      <w:pPr>
        <w:spacing w:before="280" w:line="272" w:lineRule="exact"/>
        <w:rPr>
          <w:u w:val="single"/>
        </w:rPr>
      </w:pPr>
      <w:r>
        <w:t>Re:</w:t>
      </w:r>
      <w:r>
        <w:tab/>
      </w:r>
      <w:r>
        <w:rPr>
          <w:u w:val="single"/>
        </w:rPr>
        <w:t>Trustee Notice of Contribution Pursuant to Section 11.1(e) of the Indenture</w:t>
      </w:r>
    </w:p>
    <w:p w:rsidR="00B97F88" w:rsidRDefault="00B97F88" w:rsidP="00B97F88">
      <w:pPr>
        <w:spacing w:before="360" w:line="272" w:lineRule="exact"/>
      </w:pPr>
      <w:r>
        <w:t>Ladies and Gentlemen:</w:t>
      </w:r>
    </w:p>
    <w:p w:rsidR="00B97F88" w:rsidRDefault="00B97F88" w:rsidP="00B97F88">
      <w:pPr>
        <w:spacing w:before="238" w:line="276" w:lineRule="exact"/>
        <w:ind w:firstLine="1440"/>
        <w:jc w:val="both"/>
      </w:pPr>
      <w:r>
        <w:t xml:space="preserve">Reference is made to the Indenture, dated as of </w:t>
      </w:r>
      <w:r w:rsidR="006E09E3">
        <w:t>December 29</w:t>
      </w:r>
      <w:r w:rsidR="00D43580">
        <w:t>, 2020</w:t>
      </w:r>
      <w:r>
        <w:t xml:space="preserve"> (as amended, supplemented or otherwise modified from time to time, the </w:t>
      </w:r>
      <w:r w:rsidRPr="00B97F88">
        <w:t>“</w:t>
      </w:r>
      <w:r>
        <w:rPr>
          <w:u w:val="single"/>
        </w:rPr>
        <w:t>Indenture</w:t>
      </w:r>
      <w:r>
        <w:t xml:space="preserve">”), between </w:t>
      </w:r>
      <w:r w:rsidR="006E09E3">
        <w:t>Magnetite XXV</w:t>
      </w:r>
      <w:r w:rsidR="00B144EE">
        <w:t>,</w:t>
      </w:r>
      <w:r>
        <w:t xml:space="preserve"> Limited, </w:t>
      </w:r>
      <w:r w:rsidR="006E09E3">
        <w:t>Magnetite XXV</w:t>
      </w:r>
      <w:r w:rsidR="00B144EE">
        <w:t>,</w:t>
      </w:r>
      <w:r>
        <w:t xml:space="preserve"> LLC and </w:t>
      </w:r>
      <w:r w:rsidR="006E09E3">
        <w:rPr>
          <w:szCs w:val="24"/>
        </w:rPr>
        <w:t xml:space="preserve">Citibank, </w:t>
      </w:r>
      <w:proofErr w:type="spellStart"/>
      <w:r w:rsidR="006E09E3">
        <w:rPr>
          <w:szCs w:val="24"/>
        </w:rPr>
        <w:t>N.A</w:t>
      </w:r>
      <w:proofErr w:type="spellEnd"/>
      <w:r w:rsidR="006E09E3">
        <w:rPr>
          <w:szCs w:val="24"/>
        </w:rPr>
        <w:t>.</w:t>
      </w:r>
      <w:r>
        <w:t>, as Trustee. Capitalized terms used but not defined herein shall have the meanings given to them in the Indenture.</w:t>
      </w:r>
    </w:p>
    <w:p w:rsidR="00B97F88" w:rsidRDefault="00B97F88" w:rsidP="00B97F88">
      <w:pPr>
        <w:spacing w:before="244" w:line="275" w:lineRule="exact"/>
        <w:ind w:firstLine="1440"/>
        <w:jc w:val="both"/>
      </w:pPr>
      <w:r>
        <w:t>This Contribution Participation Notice is provided in connection with a Contribution Notice received by the Trustee</w:t>
      </w:r>
      <w:r w:rsidR="006749AD" w:rsidRPr="006749AD">
        <w:t xml:space="preserve"> and attached as </w:t>
      </w:r>
      <w:r w:rsidR="006749AD" w:rsidRPr="006B7D61">
        <w:rPr>
          <w:u w:val="single"/>
        </w:rPr>
        <w:t>Annex 1</w:t>
      </w:r>
      <w:r w:rsidR="006749AD" w:rsidRPr="006749AD">
        <w:t xml:space="preserve"> hereto</w:t>
      </w:r>
      <w:r>
        <w:t>, and your right, as a Holder of Subordinated Notes, to participate in the described Contribution in proportion to your current ownership of Subordinated Notes.</w:t>
      </w:r>
    </w:p>
    <w:p w:rsidR="00B97F88" w:rsidRDefault="00B97F88" w:rsidP="00B97F88">
      <w:pPr>
        <w:spacing w:before="276" w:line="276" w:lineRule="exact"/>
        <w:ind w:firstLine="1440"/>
        <w:jc w:val="both"/>
      </w:pPr>
      <w:r>
        <w:t>In order to participate in such Contribution, you must return a completed Contribution Notice, in the form of Exhibit E to the Indenture, within seven Business Days after the date of this notice.</w:t>
      </w:r>
    </w:p>
    <w:p w:rsidR="00B97F88" w:rsidRDefault="00B97F88" w:rsidP="00B97F88">
      <w:pPr>
        <w:spacing w:before="278" w:line="276" w:lineRule="exact"/>
        <w:ind w:firstLine="1440"/>
        <w:jc w:val="both"/>
      </w:pPr>
      <w:r>
        <w:t>The Trustee is providing this notice in accordance with the Indenture and shall be entitled to all of its rights, benefits, indemnities and immunities thereunder. The Trustee makes no representation or warranty regarding, and provides no advice in respect of such Contribution or any participation therein.</w:t>
      </w:r>
    </w:p>
    <w:p w:rsidR="00B97F88" w:rsidRDefault="006E09E3" w:rsidP="00AE7EB3">
      <w:pPr>
        <w:spacing w:before="1030" w:line="276" w:lineRule="exact"/>
        <w:ind w:left="5040" w:right="288" w:hanging="360"/>
      </w:pPr>
      <w:r>
        <w:rPr>
          <w:szCs w:val="24"/>
        </w:rPr>
        <w:t xml:space="preserve">CITIBANK, </w:t>
      </w:r>
      <w:proofErr w:type="spellStart"/>
      <w:r>
        <w:rPr>
          <w:szCs w:val="24"/>
        </w:rPr>
        <w:t>N.A</w:t>
      </w:r>
      <w:proofErr w:type="spellEnd"/>
      <w:r>
        <w:rPr>
          <w:szCs w:val="24"/>
        </w:rPr>
        <w:t>.</w:t>
      </w:r>
      <w:r w:rsidR="00B97F88">
        <w:t>, as Trustee</w:t>
      </w:r>
    </w:p>
    <w:p w:rsidR="00B97F88" w:rsidRPr="00B97F88" w:rsidRDefault="00B97F88" w:rsidP="00B97F88">
      <w:pPr>
        <w:pStyle w:val="SigIndividR"/>
        <w:rPr>
          <w:szCs w:val="24"/>
        </w:rPr>
      </w:pPr>
      <w:r w:rsidRPr="00CE5952">
        <w:rPr>
          <w:szCs w:val="24"/>
        </w:rPr>
        <w:t>By:</w:t>
      </w:r>
      <w:r w:rsidRPr="00CE5952">
        <w:rPr>
          <w:szCs w:val="24"/>
        </w:rPr>
        <w:tab/>
      </w:r>
      <w:r w:rsidRPr="00CE5952">
        <w:rPr>
          <w:szCs w:val="24"/>
        </w:rPr>
        <w:br/>
      </w:r>
      <w:r>
        <w:rPr>
          <w:szCs w:val="24"/>
        </w:rPr>
        <w:t>Authorized Signatory</w:t>
      </w:r>
    </w:p>
    <w:p w:rsidR="006749AD" w:rsidRDefault="006749AD">
      <w:pPr>
        <w:rPr>
          <w:szCs w:val="24"/>
        </w:rPr>
      </w:pPr>
      <w:r>
        <w:br w:type="page"/>
      </w:r>
    </w:p>
    <w:p w:rsidR="00147970" w:rsidRDefault="006749AD" w:rsidP="00147970">
      <w:pPr>
        <w:jc w:val="center"/>
        <w:rPr>
          <w:b/>
        </w:rPr>
      </w:pPr>
      <w:r w:rsidRPr="00147970">
        <w:rPr>
          <w:b/>
        </w:rPr>
        <w:lastRenderedPageBreak/>
        <w:t>ANNEX 1</w:t>
      </w:r>
      <w:r w:rsidRPr="00147970">
        <w:rPr>
          <w:b/>
        </w:rPr>
        <w:br/>
        <w:t>CONTRIBUTION NOTICE</w:t>
      </w:r>
    </w:p>
    <w:p w:rsidR="00147970" w:rsidRDefault="00147970" w:rsidP="00147970">
      <w:pPr>
        <w:jc w:val="center"/>
        <w:rPr>
          <w:b/>
        </w:rPr>
      </w:pPr>
    </w:p>
    <w:p w:rsidR="00147970" w:rsidRDefault="00147970" w:rsidP="00147970">
      <w:pPr>
        <w:jc w:val="center"/>
        <w:rPr>
          <w:b/>
        </w:rPr>
      </w:pPr>
    </w:p>
    <w:p w:rsidR="00147970" w:rsidRDefault="00147970" w:rsidP="00147970">
      <w:pPr>
        <w:jc w:val="center"/>
        <w:rPr>
          <w:b/>
        </w:rPr>
      </w:pPr>
    </w:p>
    <w:p w:rsidR="00147970" w:rsidRDefault="00147970" w:rsidP="00147970">
      <w:pPr>
        <w:jc w:val="center"/>
        <w:rPr>
          <w:b/>
        </w:rPr>
      </w:pPr>
    </w:p>
    <w:p w:rsidR="00147970" w:rsidRDefault="00147970" w:rsidP="00147970">
      <w:pPr>
        <w:sectPr w:rsidR="00147970" w:rsidSect="00AA4D40">
          <w:headerReference w:type="even" r:id="rId52"/>
          <w:headerReference w:type="default" r:id="rId53"/>
          <w:footerReference w:type="even" r:id="rId54"/>
          <w:footerReference w:type="default" r:id="rId55"/>
          <w:headerReference w:type="first" r:id="rId56"/>
          <w:footerReference w:type="first" r:id="rId57"/>
          <w:pgSz w:w="12240" w:h="15840" w:code="1"/>
          <w:pgMar w:top="1440" w:right="1440" w:bottom="1440" w:left="1440" w:header="720" w:footer="720" w:gutter="0"/>
          <w:pgNumType w:start="1"/>
          <w:cols w:space="720"/>
          <w:titlePg/>
          <w:docGrid w:linePitch="360"/>
        </w:sectPr>
      </w:pPr>
    </w:p>
    <w:p w:rsidR="002F5331" w:rsidRDefault="008171DE" w:rsidP="002F5331">
      <w:pPr>
        <w:pStyle w:val="HeadingCt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sidR="002F5331">
        <w:rPr>
          <w:b/>
        </w:rPr>
        <w:t>EXHIBIT H</w:t>
      </w:r>
    </w:p>
    <w:p w:rsidR="002F5331" w:rsidRPr="00DF45C0" w:rsidRDefault="002F5331" w:rsidP="002F5331">
      <w:pPr>
        <w:pStyle w:val="HeadingCtr"/>
        <w:rPr>
          <w:b/>
        </w:rPr>
      </w:pPr>
      <w:r>
        <w:rPr>
          <w:b/>
        </w:rPr>
        <w:t>FORM </w:t>
      </w:r>
      <w:r w:rsidRPr="00DF45C0">
        <w:rPr>
          <w:b/>
        </w:rPr>
        <w:t>OF WEIGHTED AVERAGE S&amp;P RECOVERY RATE NOTICE</w:t>
      </w:r>
    </w:p>
    <w:p w:rsidR="002F5331" w:rsidRDefault="002F5331" w:rsidP="002F5331">
      <w:pPr>
        <w:pStyle w:val="LetterAddress"/>
        <w:spacing w:before="0"/>
      </w:pPr>
    </w:p>
    <w:p w:rsidR="002F5331" w:rsidRDefault="002F5331" w:rsidP="002F5331">
      <w:pPr>
        <w:pStyle w:val="LetterAddress"/>
        <w:spacing w:before="0"/>
        <w:rPr>
          <w:szCs w:val="24"/>
        </w:rPr>
      </w:pPr>
      <w:r>
        <w:rPr>
          <w:szCs w:val="24"/>
        </w:rPr>
        <w:t xml:space="preserve">Citibank, </w:t>
      </w:r>
      <w:proofErr w:type="spellStart"/>
      <w:r>
        <w:rPr>
          <w:szCs w:val="24"/>
        </w:rPr>
        <w:t>N.A</w:t>
      </w:r>
      <w:proofErr w:type="spellEnd"/>
      <w:r>
        <w:rPr>
          <w:szCs w:val="24"/>
        </w:rPr>
        <w:t>.</w:t>
      </w:r>
      <w:r>
        <w:rPr>
          <w:szCs w:val="24"/>
        </w:rPr>
        <w:br/>
        <w:t>388 Greenwich Street</w:t>
      </w:r>
      <w:r>
        <w:rPr>
          <w:szCs w:val="24"/>
        </w:rPr>
        <w:br/>
        <w:t>New York, New York 10013</w:t>
      </w:r>
      <w:r>
        <w:rPr>
          <w:szCs w:val="24"/>
        </w:rPr>
        <w:br/>
      </w:r>
      <w:r w:rsidRPr="00BB35E1">
        <w:rPr>
          <w:szCs w:val="24"/>
        </w:rPr>
        <w:t>Attention: Agency &amp; Trust—Magnetite XXV, Limited</w:t>
      </w:r>
    </w:p>
    <w:p w:rsidR="009231D7" w:rsidRDefault="009231D7" w:rsidP="002F5331">
      <w:pPr>
        <w:pStyle w:val="LetterAddress"/>
        <w:spacing w:before="0"/>
      </w:pPr>
    </w:p>
    <w:p w:rsidR="009231D7" w:rsidRDefault="009231D7" w:rsidP="002F5331">
      <w:pPr>
        <w:pStyle w:val="LetterAddress"/>
        <w:spacing w:before="0"/>
      </w:pPr>
      <w:proofErr w:type="spellStart"/>
      <w:r>
        <w:t>Virtus</w:t>
      </w:r>
      <w:proofErr w:type="spellEnd"/>
      <w:r>
        <w:t xml:space="preserve"> Group, LP</w:t>
      </w:r>
      <w:r>
        <w:br/>
        <w:t xml:space="preserve">1301 </w:t>
      </w:r>
      <w:proofErr w:type="spellStart"/>
      <w:r>
        <w:t>Fannin</w:t>
      </w:r>
      <w:proofErr w:type="spellEnd"/>
      <w:r>
        <w:t xml:space="preserve"> Street, 17th Floor</w:t>
      </w:r>
      <w:r>
        <w:br/>
        <w:t>Houston, Texas 77002</w:t>
      </w:r>
      <w:r>
        <w:br/>
        <w:t>Attention: Magnetite XXV, Limited</w:t>
      </w:r>
      <w:r>
        <w:br/>
        <w:t xml:space="preserve">Email: </w:t>
      </w:r>
      <w:r w:rsidR="00D54B52">
        <w:rPr>
          <w:szCs w:val="24"/>
        </w:rPr>
        <w:t>MagnetiteXXVCLO@virtusllc.com</w:t>
      </w:r>
    </w:p>
    <w:p w:rsidR="002F5331" w:rsidRDefault="00DC6448" w:rsidP="002F5331">
      <w:pPr>
        <w:pStyle w:val="LetterAddress"/>
      </w:pPr>
      <w:r w:rsidRPr="006C4C16">
        <w:t>S&amp;P Global Ratings</w:t>
      </w:r>
      <w:r>
        <w:br/>
      </w:r>
      <w:r w:rsidRPr="00C504AF">
        <w:t>an S&amp;P Global</w:t>
      </w:r>
      <w:r>
        <w:t xml:space="preserve"> business</w:t>
      </w:r>
      <w:r>
        <w:br/>
        <w:t>55 Water Street, 41st Floor</w:t>
      </w:r>
      <w:r>
        <w:br/>
        <w:t>New York, New York 10041</w:t>
      </w:r>
      <w:r>
        <w:noBreakHyphen/>
        <w:t>0003</w:t>
      </w:r>
      <w:r>
        <w:br/>
        <w:t>Attention:  CDO Surveillance Group</w:t>
      </w:r>
      <w:r>
        <w:br/>
        <w:t>Facsimile:  (212) 438 2655</w:t>
      </w:r>
      <w:r>
        <w:br/>
        <w:t>Email:  cdo_surveillance@spglobal.com</w:t>
      </w:r>
    </w:p>
    <w:p w:rsidR="002F5331" w:rsidRDefault="002F5331" w:rsidP="002F5331">
      <w:pPr>
        <w:pStyle w:val="Re"/>
      </w:pPr>
      <w:r>
        <w:t>Weighted Average S&amp;P Recovery Rate Notice Pursuant to Section 7.18(g) of the Indenture referred to below</w:t>
      </w:r>
    </w:p>
    <w:p w:rsidR="002F5331" w:rsidRDefault="002F5331" w:rsidP="002F5331">
      <w:pPr>
        <w:pStyle w:val="LetterAddress"/>
      </w:pPr>
      <w:r>
        <w:t>Ladies and Gentlemen:</w:t>
      </w:r>
    </w:p>
    <w:p w:rsidR="002F5331" w:rsidRDefault="002F5331" w:rsidP="002F5331">
      <w:pPr>
        <w:pStyle w:val="EnumerationLev1"/>
        <w:numPr>
          <w:ilvl w:val="0"/>
          <w:numId w:val="3"/>
        </w:numPr>
        <w:ind w:firstLine="720"/>
      </w:pPr>
      <w:r>
        <w:t xml:space="preserve">Reference is made to the Indenture, dated as of December 29, 2020, among </w:t>
      </w:r>
      <w:r w:rsidRPr="00BB35E1">
        <w:rPr>
          <w:szCs w:val="24"/>
        </w:rPr>
        <w:t>Magnetite XXV, Limited</w:t>
      </w:r>
      <w:r>
        <w:t>, Magnetite XXV,</w:t>
      </w:r>
      <w:r w:rsidRPr="00F56B03">
        <w:t xml:space="preserve"> LLC</w:t>
      </w:r>
      <w:r>
        <w:t xml:space="preserve">, and </w:t>
      </w:r>
      <w:r>
        <w:rPr>
          <w:szCs w:val="24"/>
        </w:rPr>
        <w:t xml:space="preserve">Citibank, </w:t>
      </w:r>
      <w:proofErr w:type="spellStart"/>
      <w:r>
        <w:rPr>
          <w:szCs w:val="24"/>
        </w:rPr>
        <w:t>N.A</w:t>
      </w:r>
      <w:proofErr w:type="spellEnd"/>
      <w:r>
        <w:rPr>
          <w:szCs w:val="24"/>
        </w:rPr>
        <w:t>.</w:t>
      </w:r>
      <w:r>
        <w:t xml:space="preserve"> (as amended, supplemented or otherwise modified from time to time, the “</w:t>
      </w:r>
      <w:r w:rsidRPr="002F5331">
        <w:rPr>
          <w:u w:val="single"/>
        </w:rPr>
        <w:t>Indenture</w:t>
      </w:r>
      <w:r>
        <w:t>”).  Capitalized terms used but not defined herein shall have the meanings given to them in the Indenture.</w:t>
      </w:r>
    </w:p>
    <w:p w:rsidR="002F5331" w:rsidRDefault="002F5331" w:rsidP="002F5331">
      <w:pPr>
        <w:pStyle w:val="EnumerationLev2"/>
        <w:numPr>
          <w:ilvl w:val="1"/>
          <w:numId w:val="3"/>
        </w:numPr>
        <w:tabs>
          <w:tab w:val="clear" w:pos="2160"/>
          <w:tab w:val="num" w:pos="1440"/>
        </w:tabs>
        <w:ind w:left="0"/>
      </w:pPr>
      <w:r>
        <w:t>Pursuant to Section 7.18(g) of the Indenture, the Investment Manager hereby notifies the Trustee, the Collateral Administrator and S&amp;P that the Weighted Average S&amp;P Recovery Rate that shall apply to the Collateral Obligations for purposes of determining compliance with the Minimum Weighted Average S&amp;P Recovery Rate Test is, with respect to the [AAA]:  _______.</w:t>
      </w:r>
    </w:p>
    <w:p w:rsidR="002F5331" w:rsidRDefault="002F5331" w:rsidP="002F5331">
      <w:pPr>
        <w:pStyle w:val="EnumerationLev2"/>
        <w:numPr>
          <w:ilvl w:val="1"/>
          <w:numId w:val="3"/>
        </w:numPr>
        <w:tabs>
          <w:tab w:val="clear" w:pos="2160"/>
          <w:tab w:val="num" w:pos="1440"/>
        </w:tabs>
        <w:ind w:left="0"/>
      </w:pPr>
      <w:r>
        <w:t>The Investment Manager hereby requests that such election be made effective on the following date:  _____________.</w:t>
      </w:r>
    </w:p>
    <w:p w:rsidR="002F5331" w:rsidRDefault="002F5331" w:rsidP="002F5331">
      <w:pPr>
        <w:pStyle w:val="EnumerationLev2"/>
        <w:numPr>
          <w:ilvl w:val="1"/>
          <w:numId w:val="3"/>
        </w:numPr>
        <w:tabs>
          <w:tab w:val="clear" w:pos="2160"/>
          <w:tab w:val="num" w:pos="1440"/>
        </w:tabs>
        <w:ind w:left="0"/>
      </w:pPr>
      <w:r>
        <w:t>The Investment Manager hereby certifies that all conditions applicable to the election of a different Weighted Average S&amp;P Recovery Rate to apply to the Collateral Obligations have been satisfied as of the date hereof.</w:t>
      </w:r>
    </w:p>
    <w:p w:rsidR="002F5331" w:rsidRDefault="002F5331" w:rsidP="002F5331">
      <w:r>
        <w:br w:type="page"/>
      </w:r>
    </w:p>
    <w:p w:rsidR="002F5331" w:rsidRDefault="002F5331" w:rsidP="002F5331">
      <w:pPr>
        <w:pStyle w:val="BodyMain"/>
      </w:pPr>
      <w:r>
        <w:lastRenderedPageBreak/>
        <w:t xml:space="preserve">IN WITNESS WHEREOF, the undersigned has caused this notice to be duly executed this </w:t>
      </w:r>
      <w:r w:rsidRPr="00057367">
        <w:rPr>
          <w:u w:val="single"/>
        </w:rPr>
        <w:t>___</w:t>
      </w:r>
      <w:r>
        <w:t xml:space="preserve"> day of </w:t>
      </w:r>
      <w:r w:rsidRPr="00057367">
        <w:rPr>
          <w:u w:val="single"/>
        </w:rPr>
        <w:t>__________</w:t>
      </w:r>
      <w:r>
        <w:t xml:space="preserve">, </w:t>
      </w:r>
      <w:r w:rsidRPr="00057367">
        <w:rPr>
          <w:u w:val="single"/>
        </w:rPr>
        <w:t>____</w:t>
      </w:r>
      <w:r>
        <w:t>.</w:t>
      </w:r>
    </w:p>
    <w:p w:rsidR="002F5331" w:rsidRDefault="002F5331" w:rsidP="002F5331">
      <w:pPr>
        <w:pStyle w:val="SigEntity"/>
        <w:tabs>
          <w:tab w:val="left" w:pos="4680"/>
          <w:tab w:val="left" w:pos="8640"/>
        </w:tabs>
        <w:ind w:left="4770" w:hanging="270"/>
      </w:pPr>
      <w:r w:rsidRPr="00CE5952">
        <w:rPr>
          <w:szCs w:val="24"/>
        </w:rPr>
        <w:t>BLACKROCK FINANCIAL MANAGEMENT, INC.</w:t>
      </w:r>
      <w:r>
        <w:t>, as the Investment Manager</w:t>
      </w:r>
    </w:p>
    <w:p w:rsidR="00BE6C80" w:rsidRDefault="002F5331" w:rsidP="00BE6C80">
      <w:pPr>
        <w:pStyle w:val="SigLine"/>
        <w:sectPr w:rsidR="00BE6C80" w:rsidSect="00AA4D40">
          <w:headerReference w:type="even" r:id="rId58"/>
          <w:headerReference w:type="default" r:id="rId59"/>
          <w:footerReference w:type="default" r:id="rId60"/>
          <w:headerReference w:type="first" r:id="rId61"/>
          <w:footerReference w:type="first" r:id="rId62"/>
          <w:pgSz w:w="12240" w:h="15840" w:code="1"/>
          <w:pgMar w:top="1440" w:right="1440" w:bottom="1440" w:left="1440" w:header="720" w:footer="720" w:gutter="0"/>
          <w:pgNumType w:start="1"/>
          <w:cols w:space="720"/>
          <w:titlePg/>
          <w:docGrid w:linePitch="360"/>
        </w:sectPr>
      </w:pPr>
      <w:r>
        <w:t>By:</w:t>
      </w:r>
      <w:r>
        <w:tab/>
      </w:r>
      <w:r>
        <w:tab/>
      </w:r>
      <w:r>
        <w:br/>
        <w:t>Name:</w:t>
      </w:r>
      <w:r>
        <w:br/>
        <w:t>Title:</w:t>
      </w:r>
    </w:p>
    <w:p w:rsidR="00BE6C80" w:rsidRDefault="00BE6C80" w:rsidP="008171DE">
      <w:pPr>
        <w:pStyle w:val="SigLine"/>
        <w:spacing w:before="240"/>
        <w:ind w:left="7920" w:firstLine="0"/>
        <w:jc w:val="center"/>
        <w:rPr>
          <w:b/>
          <w:szCs w:val="24"/>
        </w:rPr>
      </w:pPr>
      <w:r>
        <w:rPr>
          <w:b/>
          <w:szCs w:val="24"/>
        </w:rPr>
        <w:lastRenderedPageBreak/>
        <w:t>EXHIBIT I</w:t>
      </w:r>
    </w:p>
    <w:p w:rsidR="00BE6C80" w:rsidRDefault="00BE6C80" w:rsidP="00BE6C80">
      <w:pPr>
        <w:pStyle w:val="SigLine"/>
        <w:spacing w:before="240"/>
        <w:ind w:left="0" w:firstLine="0"/>
        <w:jc w:val="center"/>
        <w:rPr>
          <w:rFonts w:ascii="Times New Roman Bold" w:hAnsi="Times New Roman Bold"/>
          <w:b/>
          <w:caps/>
          <w:szCs w:val="24"/>
        </w:rPr>
      </w:pPr>
      <w:r w:rsidRPr="00BE6C80">
        <w:rPr>
          <w:rFonts w:ascii="Times New Roman Bold" w:hAnsi="Times New Roman Bold"/>
          <w:b/>
          <w:caps/>
          <w:szCs w:val="24"/>
        </w:rPr>
        <w:t>Form of S&amp;P CDO Monitor Test Notice</w:t>
      </w:r>
    </w:p>
    <w:p w:rsidR="00BE6C80" w:rsidRPr="00BE6C80" w:rsidRDefault="00BE6C80" w:rsidP="00BE6C80">
      <w:pPr>
        <w:pStyle w:val="SigLine"/>
        <w:tabs>
          <w:tab w:val="clear" w:pos="4680"/>
        </w:tabs>
        <w:spacing w:before="240"/>
        <w:ind w:left="0" w:firstLine="0"/>
        <w:rPr>
          <w:szCs w:val="24"/>
        </w:rPr>
      </w:pPr>
      <w:r w:rsidRPr="00BE6C80">
        <w:rPr>
          <w:szCs w:val="24"/>
        </w:rPr>
        <w:t xml:space="preserve">Citibank, </w:t>
      </w:r>
      <w:proofErr w:type="spellStart"/>
      <w:r w:rsidRPr="00BE6C80">
        <w:rPr>
          <w:szCs w:val="24"/>
        </w:rPr>
        <w:t>N.A</w:t>
      </w:r>
      <w:proofErr w:type="spellEnd"/>
      <w:r w:rsidRPr="00BE6C80">
        <w:rPr>
          <w:szCs w:val="24"/>
        </w:rPr>
        <w:t xml:space="preserve">., as Trustee </w:t>
      </w:r>
      <w:r>
        <w:rPr>
          <w:szCs w:val="24"/>
        </w:rPr>
        <w:br/>
      </w:r>
      <w:r w:rsidRPr="00BE6C80">
        <w:rPr>
          <w:szCs w:val="24"/>
        </w:rPr>
        <w:t xml:space="preserve">388 Greenwich </w:t>
      </w:r>
      <w:r>
        <w:rPr>
          <w:szCs w:val="24"/>
        </w:rPr>
        <w:t xml:space="preserve">Street  </w:t>
      </w:r>
      <w:r>
        <w:rPr>
          <w:szCs w:val="24"/>
        </w:rPr>
        <w:br/>
        <w:t xml:space="preserve">New York, New York, 10013 </w:t>
      </w:r>
      <w:r>
        <w:rPr>
          <w:szCs w:val="24"/>
        </w:rPr>
        <w:br/>
      </w:r>
      <w:r w:rsidRPr="00BE6C80">
        <w:rPr>
          <w:szCs w:val="24"/>
        </w:rPr>
        <w:t>Attention:  Citibank Agency &amp; Trust – Magnetite XX</w:t>
      </w:r>
      <w:r>
        <w:rPr>
          <w:szCs w:val="24"/>
        </w:rPr>
        <w:t>V</w:t>
      </w:r>
      <w:r w:rsidRPr="00BE6C80">
        <w:rPr>
          <w:szCs w:val="24"/>
        </w:rPr>
        <w:t xml:space="preserve">, Limited  </w:t>
      </w:r>
    </w:p>
    <w:p w:rsidR="00BE6C80" w:rsidRPr="00BE6C80" w:rsidRDefault="00BE6C80" w:rsidP="00BE6C80">
      <w:pPr>
        <w:pStyle w:val="SigLine"/>
        <w:tabs>
          <w:tab w:val="clear" w:pos="4680"/>
        </w:tabs>
        <w:spacing w:before="240"/>
        <w:ind w:left="0" w:firstLine="0"/>
        <w:rPr>
          <w:szCs w:val="24"/>
        </w:rPr>
      </w:pPr>
      <w:proofErr w:type="spellStart"/>
      <w:r w:rsidRPr="00BE6C80">
        <w:rPr>
          <w:szCs w:val="24"/>
        </w:rPr>
        <w:t>Virtus</w:t>
      </w:r>
      <w:proofErr w:type="spellEnd"/>
      <w:r w:rsidRPr="00BE6C80">
        <w:rPr>
          <w:szCs w:val="24"/>
        </w:rPr>
        <w:t xml:space="preserve"> Group, L</w:t>
      </w:r>
      <w:r>
        <w:rPr>
          <w:szCs w:val="24"/>
        </w:rPr>
        <w:t xml:space="preserve">P, as Collateral Administrator </w:t>
      </w:r>
      <w:r>
        <w:rPr>
          <w:szCs w:val="24"/>
        </w:rPr>
        <w:br/>
        <w:t xml:space="preserve">1301 </w:t>
      </w:r>
      <w:proofErr w:type="spellStart"/>
      <w:r>
        <w:rPr>
          <w:szCs w:val="24"/>
        </w:rPr>
        <w:t>Fannin</w:t>
      </w:r>
      <w:proofErr w:type="spellEnd"/>
      <w:r>
        <w:rPr>
          <w:szCs w:val="24"/>
        </w:rPr>
        <w:t xml:space="preserve"> Street, 17th Floor </w:t>
      </w:r>
      <w:r>
        <w:rPr>
          <w:szCs w:val="24"/>
        </w:rPr>
        <w:br/>
      </w:r>
      <w:r w:rsidRPr="00BE6C80">
        <w:rPr>
          <w:szCs w:val="24"/>
        </w:rPr>
        <w:t xml:space="preserve">Houston, Texas 77022 </w:t>
      </w:r>
      <w:r>
        <w:rPr>
          <w:szCs w:val="24"/>
        </w:rPr>
        <w:br/>
      </w:r>
      <w:r>
        <w:t xml:space="preserve">Email: </w:t>
      </w:r>
      <w:r w:rsidR="00D54B52">
        <w:rPr>
          <w:szCs w:val="24"/>
        </w:rPr>
        <w:t>MagnetiteXXVCLO@virtusllc.com</w:t>
      </w:r>
    </w:p>
    <w:p w:rsidR="00BE6C80" w:rsidRDefault="00BE6C80" w:rsidP="00BE6C80">
      <w:pPr>
        <w:pStyle w:val="SigLine"/>
        <w:tabs>
          <w:tab w:val="clear" w:pos="4680"/>
        </w:tabs>
        <w:spacing w:before="240"/>
        <w:ind w:left="0" w:firstLine="0"/>
      </w:pPr>
      <w:r w:rsidRPr="006C4C16">
        <w:t>S&amp;P Global Ratings</w:t>
      </w:r>
      <w:r>
        <w:br/>
      </w:r>
      <w:r w:rsidRPr="00C504AF">
        <w:t>an S&amp;P Global</w:t>
      </w:r>
      <w:r>
        <w:t xml:space="preserve"> business</w:t>
      </w:r>
      <w:r>
        <w:br/>
        <w:t>55 Water Street, 41st Floor</w:t>
      </w:r>
      <w:r>
        <w:br/>
        <w:t>New York, New York 10041</w:t>
      </w:r>
      <w:r>
        <w:noBreakHyphen/>
        <w:t>0003</w:t>
      </w:r>
      <w:r>
        <w:br/>
        <w:t>Attention:  CDO Surveillance Group</w:t>
      </w:r>
      <w:r>
        <w:br/>
        <w:t>Facsimile:  (212) 438 2655</w:t>
      </w:r>
      <w:r>
        <w:br/>
        <w:t>Email:  cdo_surveillance@spglobal.com</w:t>
      </w:r>
    </w:p>
    <w:p w:rsidR="00BE6C80" w:rsidRDefault="00F241C9" w:rsidP="00BE6C80">
      <w:pPr>
        <w:pStyle w:val="Re"/>
        <w:rPr>
          <w:szCs w:val="24"/>
        </w:rPr>
      </w:pPr>
      <w:r>
        <w:rPr>
          <w:szCs w:val="24"/>
        </w:rPr>
        <w:t xml:space="preserve">S&amp;P CDO Monitor Test </w:t>
      </w:r>
      <w:r w:rsidR="00BE6C80" w:rsidRPr="00BE6C80">
        <w:rPr>
          <w:szCs w:val="24"/>
        </w:rPr>
        <w:t>N</w:t>
      </w:r>
      <w:r w:rsidR="00BE6C80">
        <w:rPr>
          <w:szCs w:val="24"/>
        </w:rPr>
        <w:t>otice Pursuant to Section 7.18(h</w:t>
      </w:r>
      <w:r w:rsidR="00BE6C80" w:rsidRPr="00BE6C80">
        <w:rPr>
          <w:szCs w:val="24"/>
        </w:rPr>
        <w:t>) of the Indenture referred to below</w:t>
      </w:r>
    </w:p>
    <w:p w:rsidR="00BE6C80" w:rsidRDefault="00BE6C80" w:rsidP="00BE6C80">
      <w:pPr>
        <w:pStyle w:val="BodyMain"/>
        <w:ind w:left="720" w:hanging="720"/>
      </w:pPr>
      <w:r>
        <w:t xml:space="preserve">Ladies and Gentlemen: </w:t>
      </w:r>
    </w:p>
    <w:p w:rsidR="00BE6C80" w:rsidRDefault="00BE6C80" w:rsidP="00BE6C80">
      <w:pPr>
        <w:pStyle w:val="BodyMain"/>
      </w:pPr>
      <w:r>
        <w:t>Reference is made to the Indenture, dated as of December 29, 2020 (as the same may be amended, restated or otherwise modified in accordance with its terms, the “</w:t>
      </w:r>
      <w:r w:rsidRPr="00BE6C80">
        <w:rPr>
          <w:u w:val="single"/>
        </w:rPr>
        <w:t>Indenture</w:t>
      </w:r>
      <w:r>
        <w:t xml:space="preserve">”), among Magnetite XXV, Limited, as Issuer, Magnetite XXV, LLC, as Co-Issuer, and Citibank, </w:t>
      </w:r>
      <w:proofErr w:type="spellStart"/>
      <w:r>
        <w:t>N.A</w:t>
      </w:r>
      <w:proofErr w:type="spellEnd"/>
      <w:r>
        <w:t>., as Trustee. Capitalized terms used but not defined herein shall have the meanings given to them in the Indenture.</w:t>
      </w:r>
    </w:p>
    <w:p w:rsidR="00057367" w:rsidRDefault="00BE6C80" w:rsidP="00057367">
      <w:pPr>
        <w:pStyle w:val="ListItem"/>
        <w:tabs>
          <w:tab w:val="clear" w:pos="720"/>
          <w:tab w:val="num" w:pos="0"/>
        </w:tabs>
        <w:ind w:left="0" w:firstLine="0"/>
      </w:pPr>
      <w:r w:rsidRPr="00BE6C80">
        <w:t>Pursuant to Section 7.18(</w:t>
      </w:r>
      <w:r>
        <w:t>h</w:t>
      </w:r>
      <w:r w:rsidRPr="00BE6C80">
        <w:t xml:space="preserve">) of the Indenture, the Investment Manager hereby notifies the Trustee that </w:t>
      </w:r>
      <w:r w:rsidR="00057367">
        <w:t>S&amp;P</w:t>
      </w:r>
      <w:r w:rsidR="00F41B56">
        <w:t>’s</w:t>
      </w:r>
      <w:r w:rsidR="00057367">
        <w:t xml:space="preserve"> non-model CDO Monitor </w:t>
      </w:r>
      <w:r w:rsidRPr="00BE6C80">
        <w:t xml:space="preserve">set forth on the attached </w:t>
      </w:r>
      <w:r w:rsidRPr="00057367">
        <w:rPr>
          <w:u w:val="single"/>
        </w:rPr>
        <w:t>Annex A</w:t>
      </w:r>
      <w:r w:rsidRPr="00BE6C80">
        <w:t xml:space="preserve"> shall apply to the Collateral Obligatio</w:t>
      </w:r>
      <w:r w:rsidR="00057367">
        <w:t>ns for purposes of determining “Default Differential” for the purposes of the S&amp;P CDO Monitor Test</w:t>
      </w:r>
      <w:r w:rsidR="000E7E42">
        <w:t>.</w:t>
      </w:r>
    </w:p>
    <w:p w:rsidR="00BE6C80" w:rsidRDefault="00057367" w:rsidP="00057367">
      <w:pPr>
        <w:pStyle w:val="ListItem"/>
        <w:tabs>
          <w:tab w:val="clear" w:pos="720"/>
          <w:tab w:val="num" w:pos="0"/>
        </w:tabs>
        <w:ind w:left="0" w:firstLine="0"/>
      </w:pPr>
      <w:r w:rsidRPr="00057367">
        <w:t>The Investment Manager hereby requests that such election be made effective on th</w:t>
      </w:r>
      <w:r>
        <w:t>e following date: _____________.</w:t>
      </w:r>
    </w:p>
    <w:p w:rsidR="00057367" w:rsidRDefault="00057367" w:rsidP="00057367">
      <w:pPr>
        <w:pStyle w:val="ListItem"/>
        <w:tabs>
          <w:tab w:val="clear" w:pos="720"/>
          <w:tab w:val="num" w:pos="0"/>
        </w:tabs>
        <w:ind w:left="0" w:firstLine="0"/>
      </w:pPr>
      <w:r w:rsidRPr="00057367">
        <w:t xml:space="preserve">The Investment Manager hereby certifies that, to the best of its knowledge, all conditions applicable to the election of </w:t>
      </w:r>
      <w:r>
        <w:t>a S&amp;P non-model CDO Monitor</w:t>
      </w:r>
      <w:r w:rsidRPr="00057367">
        <w:t xml:space="preserve"> have been satisfied as of the date hereof.</w:t>
      </w:r>
    </w:p>
    <w:p w:rsidR="00057367" w:rsidRDefault="00057367" w:rsidP="00057367">
      <w:pPr>
        <w:pStyle w:val="ListItem"/>
        <w:numPr>
          <w:ilvl w:val="0"/>
          <w:numId w:val="0"/>
        </w:numPr>
        <w:ind w:left="720" w:hanging="720"/>
      </w:pPr>
    </w:p>
    <w:p w:rsidR="00057367" w:rsidRDefault="00057367" w:rsidP="00057367">
      <w:pPr>
        <w:pStyle w:val="ListItem"/>
        <w:numPr>
          <w:ilvl w:val="0"/>
          <w:numId w:val="0"/>
        </w:numPr>
        <w:ind w:firstLine="720"/>
      </w:pPr>
      <w:r w:rsidRPr="00057367">
        <w:rPr>
          <w:b/>
        </w:rPr>
        <w:lastRenderedPageBreak/>
        <w:t>IN WITNESS WHEREOF</w:t>
      </w:r>
      <w:r w:rsidRPr="00057367">
        <w:t xml:space="preserve">, the undersigned has caused this notice to be duly executed this </w:t>
      </w:r>
      <w:r w:rsidRPr="00057367">
        <w:rPr>
          <w:u w:val="single"/>
        </w:rPr>
        <w:t>____</w:t>
      </w:r>
      <w:r w:rsidRPr="00057367">
        <w:t xml:space="preserve"> day of </w:t>
      </w:r>
      <w:r w:rsidRPr="00057367">
        <w:rPr>
          <w:u w:val="single"/>
        </w:rPr>
        <w:t>____________</w:t>
      </w:r>
      <w:r w:rsidRPr="00057367">
        <w:t>,</w:t>
      </w:r>
      <w:r>
        <w:t xml:space="preserve"> </w:t>
      </w:r>
      <w:r w:rsidRPr="00057367">
        <w:rPr>
          <w:u w:val="single"/>
        </w:rPr>
        <w:t>______</w:t>
      </w:r>
      <w:r>
        <w:t>.</w:t>
      </w:r>
    </w:p>
    <w:p w:rsidR="00057367" w:rsidRDefault="00057367" w:rsidP="00057367">
      <w:pPr>
        <w:pStyle w:val="ListItem"/>
        <w:numPr>
          <w:ilvl w:val="0"/>
          <w:numId w:val="0"/>
        </w:numPr>
        <w:ind w:firstLine="720"/>
      </w:pPr>
    </w:p>
    <w:p w:rsidR="00057367" w:rsidRDefault="00057367" w:rsidP="00057367">
      <w:pPr>
        <w:pStyle w:val="SigEntity"/>
        <w:tabs>
          <w:tab w:val="left" w:pos="4680"/>
          <w:tab w:val="left" w:pos="8640"/>
        </w:tabs>
        <w:ind w:left="4770" w:hanging="270"/>
      </w:pPr>
      <w:r w:rsidRPr="00CE5952">
        <w:rPr>
          <w:szCs w:val="24"/>
        </w:rPr>
        <w:t>BLACKROCK FINANCIAL MANAGEMENT, INC.</w:t>
      </w:r>
      <w:r>
        <w:t>, as the Investment Manager</w:t>
      </w:r>
    </w:p>
    <w:p w:rsidR="00057367" w:rsidRDefault="00057367" w:rsidP="00057367">
      <w:pPr>
        <w:pStyle w:val="SigLine"/>
      </w:pPr>
      <w:r>
        <w:t>By:</w:t>
      </w:r>
      <w:r>
        <w:tab/>
      </w:r>
      <w:r>
        <w:tab/>
      </w:r>
      <w:r>
        <w:br/>
        <w:t>Name:</w:t>
      </w:r>
      <w:r>
        <w:br/>
        <w:t>Title:</w:t>
      </w:r>
    </w:p>
    <w:p w:rsidR="00057367" w:rsidRDefault="00057367">
      <w:r>
        <w:br w:type="page"/>
      </w:r>
      <w:bookmarkStart w:id="0" w:name="_GoBack"/>
      <w:bookmarkEnd w:id="0"/>
    </w:p>
    <w:p w:rsidR="00057367" w:rsidRPr="00057367" w:rsidRDefault="00057367" w:rsidP="00057367">
      <w:pPr>
        <w:pStyle w:val="SigLine"/>
        <w:tabs>
          <w:tab w:val="clear" w:pos="4680"/>
        </w:tabs>
        <w:ind w:left="0" w:firstLine="0"/>
        <w:jc w:val="center"/>
        <w:rPr>
          <w:b/>
        </w:rPr>
      </w:pPr>
      <w:r w:rsidRPr="00057367">
        <w:rPr>
          <w:b/>
        </w:rPr>
        <w:lastRenderedPageBreak/>
        <w:t xml:space="preserve">Annex A to </w:t>
      </w:r>
      <w:r w:rsidRPr="00BE6C80">
        <w:rPr>
          <w:rFonts w:ascii="Times New Roman Bold" w:hAnsi="Times New Roman Bold"/>
          <w:b/>
          <w:caps/>
          <w:szCs w:val="24"/>
        </w:rPr>
        <w:t>S&amp;P CDO M</w:t>
      </w:r>
      <w:r>
        <w:rPr>
          <w:rFonts w:ascii="Times New Roman Bold" w:hAnsi="Times New Roman Bold"/>
          <w:b/>
          <w:szCs w:val="24"/>
        </w:rPr>
        <w:t>onitor Test Notice</w:t>
      </w:r>
      <w:r>
        <w:rPr>
          <w:b/>
        </w:rPr>
        <w:br/>
      </w:r>
      <w:r>
        <w:rPr>
          <w:b/>
        </w:rPr>
        <w:br/>
      </w:r>
      <w:r>
        <w:t>[</w:t>
      </w:r>
      <w:r w:rsidRPr="00057367">
        <w:rPr>
          <w:caps/>
        </w:rPr>
        <w:t>S&amp;P</w:t>
      </w:r>
      <w:r w:rsidR="00F41B56">
        <w:rPr>
          <w:caps/>
        </w:rPr>
        <w:t>’S</w:t>
      </w:r>
      <w:r w:rsidRPr="00057367">
        <w:rPr>
          <w:caps/>
        </w:rPr>
        <w:t xml:space="preserve"> non-model CDO Monitor</w:t>
      </w:r>
      <w:r>
        <w:t>]</w:t>
      </w:r>
    </w:p>
    <w:sectPr w:rsidR="00057367" w:rsidRPr="00057367" w:rsidSect="00AA4D40">
      <w:headerReference w:type="even" r:id="rId63"/>
      <w:headerReference w:type="default" r:id="rId64"/>
      <w:footerReference w:type="even" r:id="rId65"/>
      <w:footerReference w:type="default" r:id="rId66"/>
      <w:headerReference w:type="first" r:id="rId67"/>
      <w:footerReference w:type="first" r:id="rId6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5AA" w:rsidRDefault="008765AA">
      <w:r>
        <w:separator/>
      </w:r>
    </w:p>
  </w:endnote>
  <w:endnote w:type="continuationSeparator" w:id="0">
    <w:p w:rsidR="008765AA" w:rsidRDefault="0087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rsidRPr="001F6775">
      <w:rPr>
        <w:rStyle w:val="Docid"/>
      </w:rPr>
      <w:t>USActive 54335593.4</w:t>
    </w:r>
    <w:r>
      <w:ptab w:relativeTo="margin" w:alignment="center" w:leader="none"/>
    </w:r>
    <w:r>
      <w:t>-</w:t>
    </w:r>
    <w:r>
      <w:fldChar w:fldCharType="begin"/>
    </w:r>
    <w:r>
      <w:instrText xml:space="preserve"> PAGE   \* MERGEFORMAT </w:instrText>
    </w:r>
    <w:r>
      <w:fldChar w:fldCharType="separate"/>
    </w:r>
    <w:r>
      <w:rPr>
        <w:noProof/>
      </w:rPr>
      <w:t>1</w:t>
    </w:r>
    <w:r>
      <w:rPr>
        <w:noProof/>
      </w:rPr>
      <w:fldChar w:fldCharType="end"/>
    </w:r>
    <w:r>
      <w:rPr>
        <w:noProof/>
      </w:rPr>
      <w:t>-</w:t>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rsidRPr="00E31801">
      <w:t>A</w:t>
    </w:r>
    <w:r>
      <w:t>4</w:t>
    </w:r>
    <w:proofErr w:type="spellEnd"/>
    <w:r>
      <w:t>-</w:t>
    </w:r>
    <w:r>
      <w:fldChar w:fldCharType="begin"/>
    </w:r>
    <w:r>
      <w:instrText xml:space="preserve"> PAGE   \* MERGEFORMAT </w:instrText>
    </w:r>
    <w:r>
      <w:fldChar w:fldCharType="separate"/>
    </w:r>
    <w:r w:rsidR="008171DE">
      <w:rPr>
        <w:noProof/>
      </w:rPr>
      <w:t>9</w:t>
    </w:r>
    <w:r>
      <w:rPr>
        <w:noProof/>
      </w:rPr>
      <w:fldChar w:fldCharType="end"/>
    </w:r>
  </w:p>
  <w:p w:rsidR="008765AA" w:rsidRPr="00E31801" w:rsidRDefault="008765AA" w:rsidP="00765433">
    <w:pPr>
      <w:pStyle w:val="Footer"/>
      <w:tabs>
        <w:tab w:val="center" w:pos="46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765433">
    <w:pPr>
      <w:pStyle w:val="Footer"/>
      <w:rPr>
        <w:noProof/>
      </w:rPr>
    </w:pPr>
    <w:r>
      <w:ptab w:relativeTo="margin" w:alignment="center" w:leader="none"/>
    </w:r>
    <w:proofErr w:type="spellStart"/>
    <w:r>
      <w:t>A5</w:t>
    </w:r>
    <w:proofErr w:type="spellEnd"/>
    <w:r>
      <w:t>-</w:t>
    </w:r>
    <w:r>
      <w:fldChar w:fldCharType="begin"/>
    </w:r>
    <w:r>
      <w:instrText xml:space="preserve"> PAGE   \* MERGEFORMAT </w:instrText>
    </w:r>
    <w:r>
      <w:fldChar w:fldCharType="separate"/>
    </w:r>
    <w:r w:rsidR="008171DE">
      <w:rPr>
        <w:noProof/>
      </w:rPr>
      <w:t>11</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rsidRPr="00E31801">
      <w:t>A</w:t>
    </w:r>
    <w:r>
      <w:t>5</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A6</w:t>
    </w:r>
    <w:proofErr w:type="spellEnd"/>
    <w:r>
      <w:t>-</w:t>
    </w:r>
    <w:r>
      <w:fldChar w:fldCharType="begin"/>
    </w:r>
    <w:r>
      <w:instrText xml:space="preserve"> PAGE   \* MERGEFORMAT </w:instrText>
    </w:r>
    <w:r>
      <w:fldChar w:fldCharType="separate"/>
    </w:r>
    <w:r w:rsidR="008171DE">
      <w:rPr>
        <w:noProof/>
      </w:rPr>
      <w:t>8</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rsidRPr="00E31801">
      <w:t>A</w:t>
    </w:r>
    <w:r>
      <w:t>6</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A7</w:t>
    </w:r>
    <w:proofErr w:type="spellEnd"/>
    <w:r>
      <w:t>-</w:t>
    </w:r>
    <w:r>
      <w:fldChar w:fldCharType="begin"/>
    </w:r>
    <w:r>
      <w:instrText xml:space="preserve"> PAGE   \* MERGEFORMAT </w:instrText>
    </w:r>
    <w:r>
      <w:fldChar w:fldCharType="separate"/>
    </w:r>
    <w:r w:rsidR="008171DE">
      <w:rPr>
        <w:noProof/>
      </w:rPr>
      <w:t>8</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rsidRPr="00E31801">
      <w:t>A</w:t>
    </w:r>
    <w:r>
      <w:t>7</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rsidRPr="001F6775">
      <w:rPr>
        <w:rStyle w:val="Docid"/>
      </w:rPr>
      <w:t>USActive 54335593.4</w:t>
    </w:r>
    <w:r>
      <w:ptab w:relativeTo="margin" w:alignment="center" w:leader="none"/>
    </w:r>
    <w:proofErr w:type="spellStart"/>
    <w:r>
      <w:t>A8</w:t>
    </w:r>
    <w:proofErr w:type="spellEnd"/>
    <w:r>
      <w:t>-</w:t>
    </w:r>
    <w:r>
      <w:fldChar w:fldCharType="begin"/>
    </w:r>
    <w:r>
      <w:instrText xml:space="preserve"> PAGE   \* MERGEFORMAT </w:instrText>
    </w:r>
    <w:r>
      <w:fldChar w:fldCharType="separate"/>
    </w:r>
    <w:r>
      <w:rPr>
        <w:noProof/>
      </w:rPr>
      <w:t>1</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B-</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t>A</w:t>
    </w:r>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B1</w:t>
    </w:r>
    <w:proofErr w:type="spellEnd"/>
    <w:r>
      <w:t>-</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t>B1</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B2</w:t>
    </w:r>
    <w:proofErr w:type="spellEnd"/>
    <w:r>
      <w:t>-</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t>B2</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B3</w:t>
    </w:r>
    <w:proofErr w:type="spellEnd"/>
    <w:r>
      <w:t>-</w:t>
    </w:r>
    <w:r>
      <w:fldChar w:fldCharType="begin"/>
    </w:r>
    <w:r>
      <w:instrText xml:space="preserve"> PAGE   \* MERGEFORMAT </w:instrText>
    </w:r>
    <w:r>
      <w:fldChar w:fldCharType="separate"/>
    </w:r>
    <w:r w:rsidR="008171DE">
      <w:rPr>
        <w:noProof/>
      </w:rPr>
      <w:t>9</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t>B3</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B4</w:t>
    </w:r>
    <w:proofErr w:type="spellEnd"/>
    <w:r>
      <w:t>-</w:t>
    </w:r>
    <w:r>
      <w:fldChar w:fldCharType="begin"/>
    </w:r>
    <w:r>
      <w:instrText xml:space="preserve"> PAGE   \* MERGEFORMAT </w:instrText>
    </w:r>
    <w:r>
      <w:fldChar w:fldCharType="separate"/>
    </w:r>
    <w:r w:rsidR="008171DE">
      <w:rPr>
        <w:noProof/>
      </w:rPr>
      <w:t>4</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t>B4</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B5</w:t>
    </w:r>
    <w:proofErr w:type="spellEnd"/>
    <w:r>
      <w:t>-</w:t>
    </w:r>
    <w:r>
      <w:fldChar w:fldCharType="begin"/>
    </w:r>
    <w:r>
      <w:instrText xml:space="preserve"> PAGE   \* MERGEFORMAT </w:instrText>
    </w:r>
    <w:r>
      <w:fldChar w:fldCharType="separate"/>
    </w:r>
    <w:r w:rsidR="008171DE">
      <w:rPr>
        <w:noProof/>
      </w:rPr>
      <w:t>7</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t>B5</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A1-</w:t>
    </w:r>
    <w:r>
      <w:fldChar w:fldCharType="begin"/>
    </w:r>
    <w:r>
      <w:instrText xml:space="preserve"> PAGE   \* MERGEFORMAT </w:instrText>
    </w:r>
    <w:r>
      <w:fldChar w:fldCharType="separate"/>
    </w:r>
    <w:r w:rsidR="008171DE">
      <w:rPr>
        <w:noProof/>
      </w:rPr>
      <w:t>11</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765433">
    <w:pPr>
      <w:pStyle w:val="Footer"/>
      <w:rPr>
        <w:noProof/>
      </w:rPr>
    </w:pPr>
    <w:r>
      <w:ptab w:relativeTo="margin" w:alignment="center" w:leader="none"/>
    </w:r>
    <w:proofErr w:type="spellStart"/>
    <w:r>
      <w:t>B6</w:t>
    </w:r>
    <w:proofErr w:type="spellEnd"/>
    <w:r>
      <w:t>-</w:t>
    </w:r>
    <w:r>
      <w:fldChar w:fldCharType="begin"/>
    </w:r>
    <w:r>
      <w:instrText xml:space="preserve"> PAGE   \* MERGEFORMAT </w:instrText>
    </w:r>
    <w:r>
      <w:fldChar w:fldCharType="separate"/>
    </w:r>
    <w:r w:rsidR="008171DE">
      <w:rPr>
        <w:noProof/>
      </w:rPr>
      <w:t>7</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t>B6</w:t>
    </w:r>
    <w:proofErr w:type="spellEnd"/>
    <w:r>
      <w:t>-</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C-</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C-</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D-</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D-</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E-</w:t>
    </w:r>
    <w:r>
      <w:fldChar w:fldCharType="begin"/>
    </w:r>
    <w:r>
      <w:instrText xml:space="preserve"> PAGE   \* MERGEFORMAT </w:instrText>
    </w:r>
    <w:r>
      <w:fldChar w:fldCharType="separate"/>
    </w:r>
    <w:r w:rsidR="008171DE">
      <w:rPr>
        <w:noProof/>
      </w:rPr>
      <w:t>5</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E-</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rsidR="008171DE">
      <w:t>F</w:t>
    </w:r>
    <w:r>
      <w:t>-</w:t>
    </w:r>
    <w:r>
      <w:fldChar w:fldCharType="begin"/>
    </w:r>
    <w:r>
      <w:instrText xml:space="preserve"> PAGE   \* MERGEFORMAT </w:instrText>
    </w:r>
    <w:r>
      <w:fldChar w:fldCharType="separate"/>
    </w:r>
    <w:r w:rsidR="008171DE">
      <w:rPr>
        <w:noProof/>
      </w:rPr>
      <w:t>7</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F-</w:t>
    </w:r>
    <w:r>
      <w:fldChar w:fldCharType="begin"/>
    </w:r>
    <w:r>
      <w:instrText xml:space="preserve"> PAGE   \* MERGEFORMAT </w:instrText>
    </w:r>
    <w:r>
      <w:fldChar w:fldCharType="separate"/>
    </w:r>
    <w:r w:rsidR="008171DE">
      <w:rPr>
        <w:noProof/>
      </w:rPr>
      <w:t>1</w:t>
    </w:r>
    <w:r>
      <w:rPr>
        <w:noProof/>
      </w:rPr>
      <w:fldChar w:fldCharType="end"/>
    </w:r>
  </w:p>
  <w:p w:rsidR="008765AA" w:rsidRPr="00E31801" w:rsidRDefault="008765AA" w:rsidP="00765433">
    <w:pPr>
      <w:pStyle w:val="Footer"/>
      <w:tabs>
        <w:tab w:val="center" w:pos="4680"/>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t>A</w:t>
    </w:r>
    <w:r>
      <w:t>1-</w:t>
    </w:r>
    <w:r>
      <w:fldChar w:fldCharType="begin"/>
    </w:r>
    <w:r>
      <w:instrText xml:space="preserve"> PAGE   \* MERGEFORMAT </w:instrText>
    </w:r>
    <w:r>
      <w:fldChar w:fldCharType="separate"/>
    </w:r>
    <w:r w:rsidR="008171DE">
      <w:rPr>
        <w:noProof/>
      </w:rPr>
      <w:t>8</w:t>
    </w:r>
    <w:r>
      <w:rPr>
        <w:noProof/>
      </w:rPr>
      <w:fldChar w:fldCharType="end"/>
    </w:r>
  </w:p>
  <w:p w:rsidR="008765AA" w:rsidRPr="00E31801" w:rsidRDefault="008765AA" w:rsidP="00765433">
    <w:pPr>
      <w:pStyle w:val="Footer"/>
      <w:tabs>
        <w:tab w:val="center" w:pos="4680"/>
      </w:tabs>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G-</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G-1</w:t>
    </w:r>
  </w:p>
  <w:p w:rsidR="008765AA" w:rsidRPr="00E31801" w:rsidRDefault="008765AA" w:rsidP="00765433">
    <w:pPr>
      <w:pStyle w:val="Footer"/>
      <w:tabs>
        <w:tab w:val="center" w:pos="4680"/>
      </w:tabs>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H-</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H-1</w:t>
    </w:r>
  </w:p>
  <w:p w:rsidR="008765AA" w:rsidRPr="00E31801" w:rsidRDefault="008765AA" w:rsidP="00765433">
    <w:pPr>
      <w:pStyle w:val="Footer"/>
      <w:tabs>
        <w:tab w:val="center" w:pos="4680"/>
      </w:tabs>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r>
      <w:t>I-</w:t>
    </w:r>
    <w:r>
      <w:fldChar w:fldCharType="begin"/>
    </w:r>
    <w:r>
      <w:instrText xml:space="preserve"> PAGE   \* MERGEFORMAT </w:instrText>
    </w:r>
    <w:r>
      <w:fldChar w:fldCharType="separate"/>
    </w:r>
    <w:r w:rsidR="008171DE">
      <w:rPr>
        <w:noProof/>
      </w:rPr>
      <w:t>2</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r>
      <w:t>I-1</w:t>
    </w:r>
  </w:p>
  <w:p w:rsidR="008765AA" w:rsidRPr="00E31801" w:rsidRDefault="008765AA" w:rsidP="00765433">
    <w:pPr>
      <w:pStyle w:val="Footer"/>
      <w:tabs>
        <w:tab w:val="center" w:pos="46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765433">
    <w:pPr>
      <w:pStyle w:val="Footer"/>
      <w:rPr>
        <w:noProof/>
      </w:rPr>
    </w:pPr>
    <w:r>
      <w:ptab w:relativeTo="margin" w:alignment="center" w:leader="none"/>
    </w:r>
    <w:proofErr w:type="spellStart"/>
    <w:r>
      <w:t>A2</w:t>
    </w:r>
    <w:proofErr w:type="spellEnd"/>
    <w:r>
      <w:t>-</w:t>
    </w:r>
    <w:r>
      <w:fldChar w:fldCharType="begin"/>
    </w:r>
    <w:r>
      <w:instrText xml:space="preserve"> PAGE   \* MERGEFORMAT </w:instrText>
    </w:r>
    <w:r>
      <w:fldChar w:fldCharType="separate"/>
    </w:r>
    <w:r w:rsidR="008171DE">
      <w:rPr>
        <w:noProof/>
      </w:rPr>
      <w:t>11</w:t>
    </w:r>
    <w:r>
      <w:rPr>
        <w:noProof/>
      </w:rPr>
      <w:fldChar w:fldCharType="end"/>
    </w: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Pr="00E31801" w:rsidRDefault="008765AA" w:rsidP="00765433">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rsidRPr="00E31801">
      <w:t>A</w:t>
    </w:r>
    <w:r>
      <w:t>2</w:t>
    </w:r>
    <w:proofErr w:type="spellEnd"/>
    <w:r>
      <w:t>-</w:t>
    </w:r>
    <w:r>
      <w:fldChar w:fldCharType="begin"/>
    </w:r>
    <w:r>
      <w:instrText xml:space="preserve"> PAGE   \* MERGEFORMAT </w:instrText>
    </w:r>
    <w:r>
      <w:fldChar w:fldCharType="separate"/>
    </w:r>
    <w:r w:rsidR="008171DE">
      <w:rPr>
        <w:noProof/>
      </w:rPr>
      <w:t>8</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765433">
    <w:pPr>
      <w:pStyle w:val="Footer"/>
      <w:rPr>
        <w:noProof/>
      </w:rPr>
    </w:pPr>
    <w:r>
      <w:ptab w:relativeTo="margin" w:alignment="center" w:leader="none"/>
    </w:r>
    <w:proofErr w:type="spellStart"/>
    <w:r>
      <w:t>A3</w:t>
    </w:r>
    <w:proofErr w:type="spellEnd"/>
    <w:r>
      <w:t>-</w:t>
    </w:r>
    <w:r>
      <w:fldChar w:fldCharType="begin"/>
    </w:r>
    <w:r>
      <w:instrText xml:space="preserve"> PAGE   \* MERGEFORMAT </w:instrText>
    </w:r>
    <w:r>
      <w:fldChar w:fldCharType="separate"/>
    </w:r>
    <w:r w:rsidR="008171DE">
      <w:rPr>
        <w:noProof/>
      </w:rPr>
      <w:t>12</w:t>
    </w:r>
    <w:r>
      <w:rPr>
        <w:noProof/>
      </w:rPr>
      <w:fldChar w:fldCharType="end"/>
    </w:r>
  </w:p>
  <w:p w:rsidR="008765AA" w:rsidRDefault="008765AA" w:rsidP="00765433">
    <w:pPr>
      <w:pStyle w:val="Footer"/>
      <w:rPr>
        <w:noProof/>
      </w:rPr>
    </w:pPr>
    <w:r w:rsidRPr="00D36612">
      <w:rPr>
        <w:rStyle w:val="Docid"/>
      </w:rPr>
    </w:r>
    <w:r w:rsidR="00D54B52" w:rsidRPr="00D54B52">
      <w:rPr>
        <w:rStyle w:val="Docid"/>
      </w:rPr>
      <w:t>USActive 55524395.4</w:t>
    </w:r>
    <w:r w:rsidRPr="00D36612">
      <w:rPr>
        <w:rStyle w:val="Docid"/>
      </w:rPr>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rsidP="00E31801">
    <w:pPr>
      <w:pStyle w:val="Footer"/>
      <w:tabs>
        <w:tab w:val="center" w:pos="4680"/>
      </w:tabs>
      <w:rPr>
        <w:noProof/>
      </w:rPr>
    </w:pPr>
    <w:r w:rsidRPr="00D36612">
      <w:rPr>
        <w:rStyle w:val="Docid"/>
      </w:rPr>
    </w:r>
    <w:r w:rsidR="00D54B52" w:rsidRPr="00D54B52">
      <w:rPr>
        <w:rStyle w:val="Docid"/>
      </w:rPr>
      <w:t>USActive 55524395.4</w:t>
    </w:r>
    <w:r w:rsidRPr="00D36612">
      <w:rPr>
        <w:rStyle w:val="Docid"/>
      </w:rPr>
    </w:r>
    <w:r w:rsidRPr="00E31801">
      <w:tab/>
    </w:r>
    <w:proofErr w:type="spellStart"/>
    <w:r w:rsidRPr="00E31801">
      <w:t>A</w:t>
    </w:r>
    <w:r>
      <w:t>3</w:t>
    </w:r>
    <w:proofErr w:type="spellEnd"/>
    <w:r>
      <w:t>-</w:t>
    </w:r>
    <w:r>
      <w:fldChar w:fldCharType="begin"/>
    </w:r>
    <w:r>
      <w:instrText xml:space="preserve"> PAGE   \* MERGEFORMAT </w:instrText>
    </w:r>
    <w:r>
      <w:fldChar w:fldCharType="separate"/>
    </w:r>
    <w:r w:rsidR="008171DE">
      <w:rPr>
        <w:noProof/>
      </w:rPr>
      <w:t>9</w:t>
    </w:r>
    <w:r>
      <w:rPr>
        <w:noProof/>
      </w:rPr>
      <w:fldChar w:fldCharType="end"/>
    </w:r>
  </w:p>
  <w:p w:rsidR="008765AA" w:rsidRPr="00E31801" w:rsidRDefault="008765AA" w:rsidP="00765433">
    <w:pPr>
      <w:pStyle w:val="Footer"/>
      <w:tabs>
        <w:tab w:val="center" w:pos="46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Footer"/>
      <w:rPr>
        <w:noProof/>
      </w:rPr>
    </w:pPr>
    <w:r>
      <w:ptab w:relativeTo="margin" w:alignment="center" w:leader="none"/>
    </w:r>
    <w:proofErr w:type="spellStart"/>
    <w:r>
      <w:t>A4</w:t>
    </w:r>
    <w:proofErr w:type="spellEnd"/>
    <w:r>
      <w:t>-</w:t>
    </w:r>
    <w:r>
      <w:fldChar w:fldCharType="begin"/>
    </w:r>
    <w:r>
      <w:instrText xml:space="preserve"> PAGE   \* MERGEFORMAT </w:instrText>
    </w:r>
    <w:r>
      <w:fldChar w:fldCharType="separate"/>
    </w:r>
    <w:r w:rsidR="008171DE">
      <w:rPr>
        <w:noProof/>
      </w:rPr>
      <w:t>12</w:t>
    </w:r>
    <w:r>
      <w:rPr>
        <w:noProof/>
      </w:rPr>
      <w:fldChar w:fldCharType="end"/>
    </w:r>
  </w:p>
  <w:p w:rsidR="008765AA" w:rsidRDefault="008765AA" w:rsidP="00765433">
    <w:pPr>
      <w:pStyle w:val="Footer"/>
    </w:pPr>
  </w:p>
  <w:p w:rsidR="008765AA" w:rsidRDefault="008765AA" w:rsidP="00765433">
    <w:pPr>
      <w:pStyle w:val="Footer"/>
    </w:pPr>
    <w:r w:rsidRPr="00D36612">
      <w:rPr>
        <w:rStyle w:val="Docid"/>
      </w:rPr>
    </w:r>
    <w:r w:rsidR="00D54B52" w:rsidRPr="00D54B52">
      <w:rPr>
        <w:rStyle w:val="Docid"/>
      </w:rPr>
      <w:t>USActive 55524395.4</w:t>
    </w:r>
    <w:r w:rsidRPr="00D36612">
      <w:rPr>
        <w:rStyle w:val="Docid"/>
      </w:rP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5AA" w:rsidRDefault="008765AA">
      <w:r>
        <w:separator/>
      </w:r>
    </w:p>
  </w:footnote>
  <w:footnote w:type="continuationSeparator" w:id="0">
    <w:p w:rsidR="008765AA" w:rsidRDefault="008765AA">
      <w:r>
        <w:continuationSeparator/>
      </w:r>
    </w:p>
  </w:footnote>
  <w:footnote w:id="1">
    <w:p w:rsidR="008765AA" w:rsidRDefault="008765AA">
      <w:pPr>
        <w:pStyle w:val="FootnoteText"/>
      </w:pPr>
      <w:r>
        <w:rPr>
          <w:rStyle w:val="FootnoteReference"/>
        </w:rPr>
        <w:footnoteRef/>
      </w:r>
      <w:r>
        <w:t xml:space="preserve"> Rule </w:t>
      </w:r>
      <w:proofErr w:type="spellStart"/>
      <w:r>
        <w:t>144A</w:t>
      </w:r>
      <w:proofErr w:type="spellEnd"/>
      <w:r>
        <w:t>.</w:t>
      </w:r>
    </w:p>
  </w:footnote>
  <w:footnote w:id="2">
    <w:p w:rsidR="008765AA" w:rsidRDefault="008765AA">
      <w:pPr>
        <w:pStyle w:val="FootnoteText"/>
      </w:pPr>
      <w:r>
        <w:rPr>
          <w:rStyle w:val="FootnoteReference"/>
        </w:rPr>
        <w:footnoteRef/>
      </w:r>
      <w:r>
        <w:t xml:space="preserve"> Regulation S.</w:t>
      </w:r>
    </w:p>
  </w:footnote>
  <w:footnote w:id="3">
    <w:p w:rsidR="008765AA" w:rsidRDefault="008765AA">
      <w:pPr>
        <w:pStyle w:val="FootnoteText"/>
      </w:pPr>
      <w:r>
        <w:rPr>
          <w:rStyle w:val="FootnoteReference"/>
        </w:rPr>
        <w:footnoteRef/>
      </w:r>
      <w:r>
        <w:t xml:space="preserve"> Rule </w:t>
      </w:r>
      <w:proofErr w:type="spellStart"/>
      <w:r>
        <w:t>144A</w:t>
      </w:r>
      <w:proofErr w:type="spellEnd"/>
      <w:r>
        <w:t>.</w:t>
      </w:r>
    </w:p>
  </w:footnote>
  <w:footnote w:id="4">
    <w:p w:rsidR="008765AA" w:rsidRDefault="008765AA">
      <w:pPr>
        <w:pStyle w:val="FootnoteText"/>
      </w:pPr>
      <w:r>
        <w:rPr>
          <w:rStyle w:val="FootnoteReference"/>
        </w:rPr>
        <w:footnoteRef/>
      </w:r>
      <w:r>
        <w:t xml:space="preserve"> Regulation S.</w:t>
      </w:r>
    </w:p>
  </w:footnote>
  <w:footnote w:id="5">
    <w:p w:rsidR="008765AA" w:rsidRDefault="008765AA">
      <w:pPr>
        <w:pStyle w:val="FootnoteText"/>
      </w:pPr>
      <w:r>
        <w:rPr>
          <w:rStyle w:val="FootnoteReference"/>
        </w:rPr>
        <w:footnoteRef/>
      </w:r>
      <w:r>
        <w:t xml:space="preserve"> Global Notes.</w:t>
      </w:r>
    </w:p>
  </w:footnote>
  <w:footnote w:id="6">
    <w:p w:rsidR="008765AA" w:rsidRDefault="008765AA">
      <w:pPr>
        <w:pStyle w:val="FootnoteText"/>
      </w:pPr>
      <w:r>
        <w:rPr>
          <w:rStyle w:val="FootnoteReference"/>
        </w:rPr>
        <w:footnoteRef/>
      </w:r>
      <w:r>
        <w:t xml:space="preserve"> Certificated Notes.</w:t>
      </w:r>
    </w:p>
  </w:footnote>
  <w:footnote w:id="7">
    <w:p w:rsidR="008765AA" w:rsidRDefault="008765AA">
      <w:pPr>
        <w:pStyle w:val="FootnoteText"/>
      </w:pPr>
      <w:r>
        <w:rPr>
          <w:rStyle w:val="FootnoteReference"/>
        </w:rPr>
        <w:footnoteRef/>
      </w:r>
      <w:r>
        <w:t xml:space="preserve"> Global Notes.</w:t>
      </w:r>
    </w:p>
  </w:footnote>
  <w:footnote w:id="8">
    <w:p w:rsidR="008765AA" w:rsidRDefault="008765AA">
      <w:pPr>
        <w:pStyle w:val="FootnoteText"/>
      </w:pPr>
      <w:r>
        <w:rPr>
          <w:rStyle w:val="FootnoteReference"/>
        </w:rPr>
        <w:footnoteRef/>
      </w:r>
      <w:r>
        <w:t xml:space="preserve"> Global Notes.</w:t>
      </w:r>
    </w:p>
  </w:footnote>
  <w:footnote w:id="9">
    <w:p w:rsidR="008765AA" w:rsidRDefault="008765AA">
      <w:pPr>
        <w:pStyle w:val="FootnoteText"/>
      </w:pPr>
      <w:r>
        <w:rPr>
          <w:rStyle w:val="FootnoteReference"/>
        </w:rPr>
        <w:footnoteRef/>
      </w:r>
      <w:r>
        <w:t xml:space="preserve"> Global Notes.</w:t>
      </w:r>
    </w:p>
  </w:footnote>
  <w:footnote w:id="10">
    <w:p w:rsidR="008765AA" w:rsidRDefault="008765AA">
      <w:pPr>
        <w:pStyle w:val="FootnoteText"/>
      </w:pPr>
      <w:r>
        <w:rPr>
          <w:rStyle w:val="FootnoteReference"/>
        </w:rPr>
        <w:footnoteRef/>
      </w:r>
      <w:r>
        <w:t xml:space="preserve"> Certificated Notes.</w:t>
      </w:r>
    </w:p>
  </w:footnote>
  <w:footnote w:id="11">
    <w:p w:rsidR="008765AA" w:rsidRDefault="008765AA">
      <w:pPr>
        <w:pStyle w:val="FootnoteText"/>
      </w:pPr>
      <w:r>
        <w:rPr>
          <w:rStyle w:val="FootnoteReference"/>
        </w:rPr>
        <w:footnoteRef/>
      </w:r>
      <w:r>
        <w:t xml:space="preserve"> Rule </w:t>
      </w:r>
      <w:proofErr w:type="spellStart"/>
      <w:r>
        <w:t>144A</w:t>
      </w:r>
      <w:proofErr w:type="spellEnd"/>
      <w:r>
        <w:t>.</w:t>
      </w:r>
    </w:p>
  </w:footnote>
  <w:footnote w:id="12">
    <w:p w:rsidR="008765AA" w:rsidRDefault="008765AA">
      <w:pPr>
        <w:pStyle w:val="FootnoteText"/>
      </w:pPr>
      <w:r>
        <w:rPr>
          <w:rStyle w:val="FootnoteReference"/>
        </w:rPr>
        <w:footnoteRef/>
      </w:r>
      <w:r>
        <w:t xml:space="preserve"> Regulation S.</w:t>
      </w:r>
    </w:p>
  </w:footnote>
  <w:footnote w:id="13">
    <w:p w:rsidR="008765AA" w:rsidRDefault="008765AA">
      <w:pPr>
        <w:pStyle w:val="FootnoteText"/>
      </w:pPr>
      <w:r>
        <w:rPr>
          <w:rStyle w:val="FootnoteReference"/>
        </w:rPr>
        <w:footnoteRef/>
      </w:r>
      <w:r>
        <w:t xml:space="preserve"> Rule </w:t>
      </w:r>
      <w:proofErr w:type="spellStart"/>
      <w:r>
        <w:t>144A</w:t>
      </w:r>
      <w:proofErr w:type="spellEnd"/>
      <w:r>
        <w:t>.</w:t>
      </w:r>
    </w:p>
  </w:footnote>
  <w:footnote w:id="14">
    <w:p w:rsidR="008765AA" w:rsidRDefault="008765AA">
      <w:pPr>
        <w:pStyle w:val="FootnoteText"/>
      </w:pPr>
      <w:r>
        <w:rPr>
          <w:rStyle w:val="FootnoteReference"/>
        </w:rPr>
        <w:footnoteRef/>
      </w:r>
      <w:r>
        <w:t xml:space="preserve"> Regulation S.</w:t>
      </w:r>
    </w:p>
  </w:footnote>
  <w:footnote w:id="15">
    <w:p w:rsidR="008765AA" w:rsidRDefault="008765AA" w:rsidP="000D6933">
      <w:pPr>
        <w:pStyle w:val="FootnoteText"/>
      </w:pPr>
      <w:r>
        <w:rPr>
          <w:rStyle w:val="FootnoteReference"/>
        </w:rPr>
        <w:footnoteRef/>
      </w:r>
      <w:r>
        <w:t xml:space="preserve"> Global Notes.</w:t>
      </w:r>
    </w:p>
  </w:footnote>
  <w:footnote w:id="16">
    <w:p w:rsidR="008765AA" w:rsidRDefault="008765AA" w:rsidP="000D6933">
      <w:pPr>
        <w:pStyle w:val="FootnoteText"/>
      </w:pPr>
      <w:r>
        <w:rPr>
          <w:rStyle w:val="FootnoteReference"/>
        </w:rPr>
        <w:footnoteRef/>
      </w:r>
      <w:r>
        <w:t xml:space="preserve"> Certificated Notes.</w:t>
      </w:r>
    </w:p>
  </w:footnote>
  <w:footnote w:id="17">
    <w:p w:rsidR="008765AA" w:rsidRDefault="008765AA">
      <w:pPr>
        <w:pStyle w:val="FootnoteText"/>
      </w:pPr>
      <w:r>
        <w:rPr>
          <w:rStyle w:val="FootnoteReference"/>
        </w:rPr>
        <w:footnoteRef/>
      </w:r>
      <w:r>
        <w:t xml:space="preserve"> Global Notes.</w:t>
      </w:r>
    </w:p>
  </w:footnote>
  <w:footnote w:id="18">
    <w:p w:rsidR="008765AA" w:rsidRDefault="008765AA">
      <w:pPr>
        <w:pStyle w:val="FootnoteText"/>
      </w:pPr>
      <w:r>
        <w:rPr>
          <w:rStyle w:val="FootnoteReference"/>
        </w:rPr>
        <w:footnoteRef/>
      </w:r>
      <w:r>
        <w:t xml:space="preserve"> Global Notes.</w:t>
      </w:r>
    </w:p>
  </w:footnote>
  <w:footnote w:id="19">
    <w:p w:rsidR="008765AA" w:rsidRDefault="008765AA">
      <w:pPr>
        <w:pStyle w:val="FootnoteText"/>
      </w:pPr>
      <w:r>
        <w:rPr>
          <w:rStyle w:val="FootnoteReference"/>
        </w:rPr>
        <w:footnoteRef/>
      </w:r>
      <w:r>
        <w:t xml:space="preserve"> Global Notes.</w:t>
      </w:r>
    </w:p>
  </w:footnote>
  <w:footnote w:id="20">
    <w:p w:rsidR="008765AA" w:rsidRDefault="008765AA">
      <w:pPr>
        <w:pStyle w:val="FootnoteText"/>
      </w:pPr>
      <w:r>
        <w:rPr>
          <w:rStyle w:val="FootnoteReference"/>
        </w:rPr>
        <w:footnoteRef/>
      </w:r>
      <w:r>
        <w:t xml:space="preserve"> Certificated Notes.</w:t>
      </w:r>
    </w:p>
  </w:footnote>
  <w:footnote w:id="21">
    <w:p w:rsidR="008765AA" w:rsidRDefault="008765AA">
      <w:pPr>
        <w:pStyle w:val="FootnoteText"/>
      </w:pPr>
      <w:r>
        <w:rPr>
          <w:rStyle w:val="FootnoteReference"/>
        </w:rPr>
        <w:footnoteRef/>
      </w:r>
      <w:r>
        <w:t xml:space="preserve"> Rule </w:t>
      </w:r>
      <w:proofErr w:type="spellStart"/>
      <w:r>
        <w:t>144A</w:t>
      </w:r>
      <w:proofErr w:type="spellEnd"/>
      <w:r>
        <w:t>.</w:t>
      </w:r>
    </w:p>
  </w:footnote>
  <w:footnote w:id="22">
    <w:p w:rsidR="008765AA" w:rsidRDefault="008765AA">
      <w:pPr>
        <w:pStyle w:val="FootnoteText"/>
      </w:pPr>
      <w:r>
        <w:rPr>
          <w:rStyle w:val="FootnoteReference"/>
        </w:rPr>
        <w:footnoteRef/>
      </w:r>
      <w:r>
        <w:t xml:space="preserve"> Regulation S.</w:t>
      </w:r>
    </w:p>
  </w:footnote>
  <w:footnote w:id="23">
    <w:p w:rsidR="008765AA" w:rsidRDefault="008765AA">
      <w:pPr>
        <w:pStyle w:val="FootnoteText"/>
      </w:pPr>
      <w:r>
        <w:rPr>
          <w:rStyle w:val="FootnoteReference"/>
        </w:rPr>
        <w:footnoteRef/>
      </w:r>
      <w:r>
        <w:t xml:space="preserve"> Rule </w:t>
      </w:r>
      <w:proofErr w:type="spellStart"/>
      <w:r>
        <w:t>144A</w:t>
      </w:r>
      <w:proofErr w:type="spellEnd"/>
      <w:r>
        <w:t>.</w:t>
      </w:r>
    </w:p>
  </w:footnote>
  <w:footnote w:id="24">
    <w:p w:rsidR="008765AA" w:rsidRDefault="008765AA">
      <w:pPr>
        <w:pStyle w:val="FootnoteText"/>
      </w:pPr>
      <w:r>
        <w:rPr>
          <w:rStyle w:val="FootnoteReference"/>
        </w:rPr>
        <w:footnoteRef/>
      </w:r>
      <w:r>
        <w:t xml:space="preserve"> Regulation S.</w:t>
      </w:r>
    </w:p>
  </w:footnote>
  <w:footnote w:id="25">
    <w:p w:rsidR="008765AA" w:rsidRDefault="008765AA" w:rsidP="000D6933">
      <w:pPr>
        <w:pStyle w:val="FootnoteText"/>
      </w:pPr>
      <w:r>
        <w:rPr>
          <w:rStyle w:val="FootnoteReference"/>
        </w:rPr>
        <w:footnoteRef/>
      </w:r>
      <w:r>
        <w:t xml:space="preserve"> Global Notes.</w:t>
      </w:r>
    </w:p>
  </w:footnote>
  <w:footnote w:id="26">
    <w:p w:rsidR="008765AA" w:rsidRDefault="008765AA" w:rsidP="000D6933">
      <w:pPr>
        <w:pStyle w:val="FootnoteText"/>
      </w:pPr>
      <w:r>
        <w:rPr>
          <w:rStyle w:val="FootnoteReference"/>
        </w:rPr>
        <w:footnoteRef/>
      </w:r>
      <w:r>
        <w:t xml:space="preserve"> Certificated Notes.</w:t>
      </w:r>
    </w:p>
  </w:footnote>
  <w:footnote w:id="27">
    <w:p w:rsidR="008765AA" w:rsidRDefault="008765AA">
      <w:pPr>
        <w:pStyle w:val="FootnoteText"/>
      </w:pPr>
      <w:r>
        <w:rPr>
          <w:rStyle w:val="FootnoteReference"/>
        </w:rPr>
        <w:footnoteRef/>
      </w:r>
      <w:r>
        <w:t xml:space="preserve"> Global Notes.</w:t>
      </w:r>
    </w:p>
  </w:footnote>
  <w:footnote w:id="28">
    <w:p w:rsidR="008765AA" w:rsidRDefault="008765AA">
      <w:pPr>
        <w:pStyle w:val="FootnoteText"/>
      </w:pPr>
      <w:r>
        <w:rPr>
          <w:rStyle w:val="FootnoteReference"/>
        </w:rPr>
        <w:footnoteRef/>
      </w:r>
      <w:r>
        <w:t xml:space="preserve"> Global Notes.</w:t>
      </w:r>
    </w:p>
  </w:footnote>
  <w:footnote w:id="29">
    <w:p w:rsidR="008765AA" w:rsidRDefault="008765AA">
      <w:pPr>
        <w:pStyle w:val="FootnoteText"/>
      </w:pPr>
      <w:r>
        <w:rPr>
          <w:rStyle w:val="FootnoteReference"/>
        </w:rPr>
        <w:footnoteRef/>
      </w:r>
      <w:r>
        <w:t xml:space="preserve"> Global Notes.</w:t>
      </w:r>
    </w:p>
  </w:footnote>
  <w:footnote w:id="30">
    <w:p w:rsidR="008765AA" w:rsidRDefault="008765AA">
      <w:pPr>
        <w:pStyle w:val="FootnoteText"/>
      </w:pPr>
      <w:r>
        <w:rPr>
          <w:rStyle w:val="FootnoteReference"/>
        </w:rPr>
        <w:footnoteRef/>
      </w:r>
      <w:r>
        <w:t xml:space="preserve"> Certificated Notes.</w:t>
      </w:r>
    </w:p>
  </w:footnote>
  <w:footnote w:id="31">
    <w:p w:rsidR="008765AA" w:rsidRDefault="008765AA">
      <w:pPr>
        <w:pStyle w:val="FootnoteText"/>
      </w:pPr>
      <w:r>
        <w:rPr>
          <w:rStyle w:val="FootnoteReference"/>
        </w:rPr>
        <w:footnoteRef/>
      </w:r>
      <w:r>
        <w:t xml:space="preserve"> Rule </w:t>
      </w:r>
      <w:proofErr w:type="spellStart"/>
      <w:r>
        <w:t>144A</w:t>
      </w:r>
      <w:proofErr w:type="spellEnd"/>
      <w:r>
        <w:t>.</w:t>
      </w:r>
    </w:p>
  </w:footnote>
  <w:footnote w:id="32">
    <w:p w:rsidR="008765AA" w:rsidRDefault="008765AA" w:rsidP="00E77C12">
      <w:pPr>
        <w:pStyle w:val="FootnoteText"/>
      </w:pPr>
      <w:r>
        <w:rPr>
          <w:rStyle w:val="FootnoteReference"/>
        </w:rPr>
        <w:footnoteRef/>
      </w:r>
      <w:r>
        <w:t xml:space="preserve"> Regulation S.</w:t>
      </w:r>
    </w:p>
  </w:footnote>
  <w:footnote w:id="33">
    <w:p w:rsidR="008765AA" w:rsidRDefault="008765AA" w:rsidP="00E77C12">
      <w:pPr>
        <w:pStyle w:val="FootnoteText"/>
      </w:pPr>
      <w:r>
        <w:rPr>
          <w:rStyle w:val="FootnoteReference"/>
        </w:rPr>
        <w:footnoteRef/>
      </w:r>
      <w:r>
        <w:t xml:space="preserve"> Rule </w:t>
      </w:r>
      <w:proofErr w:type="spellStart"/>
      <w:r>
        <w:t>144A</w:t>
      </w:r>
      <w:proofErr w:type="spellEnd"/>
      <w:r>
        <w:t>.</w:t>
      </w:r>
    </w:p>
  </w:footnote>
  <w:footnote w:id="34">
    <w:p w:rsidR="008765AA" w:rsidRDefault="008765AA" w:rsidP="00E77C12">
      <w:pPr>
        <w:pStyle w:val="FootnoteText"/>
      </w:pPr>
      <w:r>
        <w:rPr>
          <w:rStyle w:val="FootnoteReference"/>
        </w:rPr>
        <w:footnoteRef/>
      </w:r>
      <w:r>
        <w:t xml:space="preserve"> Regulation S.</w:t>
      </w:r>
    </w:p>
  </w:footnote>
  <w:footnote w:id="35">
    <w:p w:rsidR="008765AA" w:rsidRDefault="008765AA" w:rsidP="000D6933">
      <w:pPr>
        <w:pStyle w:val="FootnoteText"/>
      </w:pPr>
      <w:r>
        <w:rPr>
          <w:rStyle w:val="FootnoteReference"/>
        </w:rPr>
        <w:footnoteRef/>
      </w:r>
      <w:r>
        <w:t xml:space="preserve"> Global Notes.</w:t>
      </w:r>
    </w:p>
  </w:footnote>
  <w:footnote w:id="36">
    <w:p w:rsidR="008765AA" w:rsidRDefault="008765AA" w:rsidP="000D6933">
      <w:pPr>
        <w:pStyle w:val="FootnoteText"/>
      </w:pPr>
      <w:r>
        <w:rPr>
          <w:rStyle w:val="FootnoteReference"/>
        </w:rPr>
        <w:footnoteRef/>
      </w:r>
      <w:r>
        <w:t xml:space="preserve"> Certificated Notes.</w:t>
      </w:r>
    </w:p>
  </w:footnote>
  <w:footnote w:id="37">
    <w:p w:rsidR="008765AA" w:rsidRDefault="008765AA">
      <w:pPr>
        <w:pStyle w:val="FootnoteText"/>
      </w:pPr>
      <w:r>
        <w:rPr>
          <w:rStyle w:val="FootnoteReference"/>
        </w:rPr>
        <w:footnoteRef/>
      </w:r>
      <w:r>
        <w:t xml:space="preserve"> Global Notes.</w:t>
      </w:r>
    </w:p>
  </w:footnote>
  <w:footnote w:id="38">
    <w:p w:rsidR="008765AA" w:rsidRDefault="008765AA">
      <w:pPr>
        <w:pStyle w:val="FootnoteText"/>
      </w:pPr>
      <w:r>
        <w:rPr>
          <w:rStyle w:val="FootnoteReference"/>
        </w:rPr>
        <w:footnoteRef/>
      </w:r>
      <w:r>
        <w:t xml:space="preserve"> Global Notes.</w:t>
      </w:r>
    </w:p>
  </w:footnote>
  <w:footnote w:id="39">
    <w:p w:rsidR="008765AA" w:rsidRDefault="008765AA">
      <w:pPr>
        <w:pStyle w:val="FootnoteText"/>
      </w:pPr>
      <w:r>
        <w:rPr>
          <w:rStyle w:val="FootnoteReference"/>
        </w:rPr>
        <w:footnoteRef/>
      </w:r>
      <w:r>
        <w:t xml:space="preserve"> Global Notes.</w:t>
      </w:r>
    </w:p>
  </w:footnote>
  <w:footnote w:id="40">
    <w:p w:rsidR="008765AA" w:rsidRDefault="008765AA">
      <w:pPr>
        <w:pStyle w:val="FootnoteText"/>
      </w:pPr>
      <w:r>
        <w:rPr>
          <w:rStyle w:val="FootnoteReference"/>
        </w:rPr>
        <w:footnoteRef/>
      </w:r>
      <w:r>
        <w:t xml:space="preserve"> Certificated Notes.</w:t>
      </w:r>
    </w:p>
  </w:footnote>
  <w:footnote w:id="41">
    <w:p w:rsidR="008765AA" w:rsidRDefault="008765AA">
      <w:pPr>
        <w:pStyle w:val="FootnoteText"/>
      </w:pPr>
      <w:r>
        <w:rPr>
          <w:rStyle w:val="FootnoteReference"/>
        </w:rPr>
        <w:footnoteRef/>
      </w:r>
      <w:r>
        <w:t xml:space="preserve"> Rule </w:t>
      </w:r>
      <w:proofErr w:type="spellStart"/>
      <w:r>
        <w:t>144A</w:t>
      </w:r>
      <w:proofErr w:type="spellEnd"/>
      <w:r>
        <w:t>.</w:t>
      </w:r>
    </w:p>
  </w:footnote>
  <w:footnote w:id="42">
    <w:p w:rsidR="008765AA" w:rsidRDefault="008765AA" w:rsidP="00304283">
      <w:pPr>
        <w:pStyle w:val="FootnoteText"/>
      </w:pPr>
      <w:r>
        <w:rPr>
          <w:rStyle w:val="FootnoteReference"/>
        </w:rPr>
        <w:footnoteRef/>
      </w:r>
      <w:r>
        <w:t xml:space="preserve"> Regulation S.</w:t>
      </w:r>
    </w:p>
  </w:footnote>
  <w:footnote w:id="43">
    <w:p w:rsidR="008765AA" w:rsidRDefault="008765AA" w:rsidP="00304283">
      <w:pPr>
        <w:pStyle w:val="FootnoteText"/>
      </w:pPr>
      <w:r>
        <w:rPr>
          <w:rStyle w:val="FootnoteReference"/>
        </w:rPr>
        <w:footnoteRef/>
      </w:r>
      <w:r>
        <w:t xml:space="preserve"> Rule </w:t>
      </w:r>
      <w:proofErr w:type="spellStart"/>
      <w:r>
        <w:t>144A</w:t>
      </w:r>
      <w:proofErr w:type="spellEnd"/>
      <w:r>
        <w:t>.</w:t>
      </w:r>
    </w:p>
  </w:footnote>
  <w:footnote w:id="44">
    <w:p w:rsidR="008765AA" w:rsidRDefault="008765AA" w:rsidP="00304283">
      <w:pPr>
        <w:pStyle w:val="FootnoteText"/>
      </w:pPr>
      <w:r>
        <w:rPr>
          <w:rStyle w:val="FootnoteReference"/>
        </w:rPr>
        <w:footnoteRef/>
      </w:r>
      <w:r>
        <w:t xml:space="preserve"> Regulation S.</w:t>
      </w:r>
    </w:p>
  </w:footnote>
  <w:footnote w:id="45">
    <w:p w:rsidR="008765AA" w:rsidRDefault="008765AA" w:rsidP="000D6933">
      <w:pPr>
        <w:pStyle w:val="FootnoteText"/>
      </w:pPr>
      <w:r>
        <w:rPr>
          <w:rStyle w:val="FootnoteReference"/>
        </w:rPr>
        <w:footnoteRef/>
      </w:r>
      <w:r>
        <w:t xml:space="preserve"> Global Notes.</w:t>
      </w:r>
    </w:p>
  </w:footnote>
  <w:footnote w:id="46">
    <w:p w:rsidR="008765AA" w:rsidRDefault="008765AA" w:rsidP="000D6933">
      <w:pPr>
        <w:pStyle w:val="FootnoteText"/>
      </w:pPr>
      <w:r>
        <w:rPr>
          <w:rStyle w:val="FootnoteReference"/>
        </w:rPr>
        <w:footnoteRef/>
      </w:r>
      <w:r>
        <w:t xml:space="preserve"> Certificated Notes.</w:t>
      </w:r>
    </w:p>
  </w:footnote>
  <w:footnote w:id="47">
    <w:p w:rsidR="008765AA" w:rsidRDefault="008765AA">
      <w:pPr>
        <w:pStyle w:val="FootnoteText"/>
      </w:pPr>
      <w:r>
        <w:rPr>
          <w:rStyle w:val="FootnoteReference"/>
        </w:rPr>
        <w:footnoteRef/>
      </w:r>
      <w:r>
        <w:t xml:space="preserve"> Global Notes.</w:t>
      </w:r>
    </w:p>
  </w:footnote>
  <w:footnote w:id="48">
    <w:p w:rsidR="008765AA" w:rsidRDefault="008765AA">
      <w:pPr>
        <w:pStyle w:val="FootnoteText"/>
      </w:pPr>
      <w:r>
        <w:rPr>
          <w:rStyle w:val="FootnoteReference"/>
        </w:rPr>
        <w:footnoteRef/>
      </w:r>
      <w:r>
        <w:t xml:space="preserve"> Global Notes.</w:t>
      </w:r>
    </w:p>
  </w:footnote>
  <w:footnote w:id="49">
    <w:p w:rsidR="008765AA" w:rsidRDefault="008765AA">
      <w:pPr>
        <w:pStyle w:val="FootnoteText"/>
      </w:pPr>
      <w:r>
        <w:rPr>
          <w:rStyle w:val="FootnoteReference"/>
        </w:rPr>
        <w:footnoteRef/>
      </w:r>
      <w:r>
        <w:t xml:space="preserve"> Global Notes.</w:t>
      </w:r>
    </w:p>
  </w:footnote>
  <w:footnote w:id="50">
    <w:p w:rsidR="008765AA" w:rsidRDefault="008765AA">
      <w:pPr>
        <w:pStyle w:val="FootnoteText"/>
      </w:pPr>
      <w:r>
        <w:rPr>
          <w:rStyle w:val="FootnoteReference"/>
        </w:rPr>
        <w:footnoteRef/>
      </w:r>
      <w:r>
        <w:t xml:space="preserve"> Certificated Notes.</w:t>
      </w:r>
    </w:p>
  </w:footnote>
  <w:footnote w:id="51">
    <w:p w:rsidR="008765AA" w:rsidRDefault="008765AA">
      <w:pPr>
        <w:pStyle w:val="FootnoteText"/>
      </w:pPr>
      <w:r>
        <w:rPr>
          <w:rStyle w:val="FootnoteReference"/>
        </w:rPr>
        <w:footnoteRef/>
      </w:r>
      <w:r>
        <w:t xml:space="preserve"> Rule </w:t>
      </w:r>
      <w:proofErr w:type="spellStart"/>
      <w:r>
        <w:t>144A</w:t>
      </w:r>
      <w:proofErr w:type="spellEnd"/>
      <w:r>
        <w:t xml:space="preserve"> Global Note.</w:t>
      </w:r>
    </w:p>
  </w:footnote>
  <w:footnote w:id="52">
    <w:p w:rsidR="008765AA" w:rsidRDefault="008765AA" w:rsidP="00EE0530">
      <w:pPr>
        <w:pStyle w:val="FootnoteText"/>
      </w:pPr>
      <w:r>
        <w:rPr>
          <w:rStyle w:val="FootnoteReference"/>
        </w:rPr>
        <w:footnoteRef/>
      </w:r>
      <w:r>
        <w:t xml:space="preserve"> Regulation S Global Note.</w:t>
      </w:r>
    </w:p>
  </w:footnote>
  <w:footnote w:id="53">
    <w:p w:rsidR="008765AA" w:rsidRDefault="008765AA" w:rsidP="00EE0530">
      <w:pPr>
        <w:pStyle w:val="FootnoteText"/>
      </w:pPr>
      <w:r>
        <w:rPr>
          <w:rStyle w:val="FootnoteReference"/>
        </w:rPr>
        <w:footnoteRef/>
      </w:r>
      <w:r>
        <w:t xml:space="preserve"> Rule </w:t>
      </w:r>
      <w:proofErr w:type="spellStart"/>
      <w:r>
        <w:t>144A</w:t>
      </w:r>
      <w:proofErr w:type="spellEnd"/>
      <w:r>
        <w:t xml:space="preserve"> Global Note.</w:t>
      </w:r>
    </w:p>
  </w:footnote>
  <w:footnote w:id="54">
    <w:p w:rsidR="008765AA" w:rsidRDefault="008765AA" w:rsidP="00EE0530">
      <w:pPr>
        <w:pStyle w:val="FootnoteText"/>
      </w:pPr>
      <w:r>
        <w:rPr>
          <w:rStyle w:val="FootnoteReference"/>
        </w:rPr>
        <w:footnoteRef/>
      </w:r>
      <w:r>
        <w:t xml:space="preserve"> Regulation S Global Note.</w:t>
      </w:r>
    </w:p>
  </w:footnote>
  <w:footnote w:id="55">
    <w:p w:rsidR="008765AA" w:rsidRDefault="008765AA">
      <w:pPr>
        <w:pStyle w:val="FootnoteText"/>
      </w:pPr>
      <w:r>
        <w:rPr>
          <w:rStyle w:val="FootnoteReference"/>
        </w:rPr>
        <w:footnoteRef/>
      </w:r>
      <w:r>
        <w:t xml:space="preserve"> Accredited Investor.</w:t>
      </w:r>
    </w:p>
  </w:footnote>
  <w:footnote w:id="56">
    <w:p w:rsidR="008765AA" w:rsidRDefault="008765AA" w:rsidP="0021694C">
      <w:pPr>
        <w:pStyle w:val="FootnoteText"/>
      </w:pPr>
      <w:r>
        <w:rPr>
          <w:rStyle w:val="FootnoteReference"/>
        </w:rPr>
        <w:footnoteRef/>
      </w:r>
      <w:r>
        <w:t xml:space="preserve"> Rule </w:t>
      </w:r>
      <w:proofErr w:type="spellStart"/>
      <w:r>
        <w:t>144A</w:t>
      </w:r>
      <w:proofErr w:type="spellEnd"/>
      <w:r>
        <w:t>.</w:t>
      </w:r>
    </w:p>
  </w:footnote>
  <w:footnote w:id="57">
    <w:p w:rsidR="008765AA" w:rsidRDefault="008765AA" w:rsidP="0021694C">
      <w:pPr>
        <w:pStyle w:val="FootnoteText"/>
      </w:pPr>
      <w:r>
        <w:rPr>
          <w:rStyle w:val="FootnoteReference"/>
        </w:rPr>
        <w:footnoteRef/>
      </w:r>
      <w:r>
        <w:t xml:space="preserve"> Regulation S.</w:t>
      </w:r>
    </w:p>
  </w:footnote>
  <w:footnote w:id="58">
    <w:p w:rsidR="008765AA" w:rsidRDefault="008765AA" w:rsidP="0021694C">
      <w:pPr>
        <w:pStyle w:val="FootnoteText"/>
      </w:pPr>
      <w:r>
        <w:rPr>
          <w:rStyle w:val="FootnoteReference"/>
        </w:rPr>
        <w:footnoteRef/>
      </w:r>
      <w:r>
        <w:t xml:space="preserve"> Accredited Investor.</w:t>
      </w:r>
    </w:p>
  </w:footnote>
  <w:footnote w:id="59">
    <w:p w:rsidR="008765AA" w:rsidRDefault="008765AA" w:rsidP="0021694C">
      <w:pPr>
        <w:pStyle w:val="FootnoteText"/>
      </w:pPr>
      <w:r>
        <w:rPr>
          <w:rStyle w:val="FootnoteReference"/>
        </w:rPr>
        <w:footnoteRef/>
      </w:r>
      <w:r>
        <w:t xml:space="preserve"> Rule </w:t>
      </w:r>
      <w:proofErr w:type="spellStart"/>
      <w:r>
        <w:t>144A</w:t>
      </w:r>
      <w:proofErr w:type="spellEnd"/>
      <w:r>
        <w:t>.</w:t>
      </w:r>
    </w:p>
  </w:footnote>
  <w:footnote w:id="60">
    <w:p w:rsidR="008765AA" w:rsidRDefault="008765AA" w:rsidP="0021694C">
      <w:pPr>
        <w:pStyle w:val="FootnoteText"/>
      </w:pPr>
      <w:r>
        <w:rPr>
          <w:rStyle w:val="FootnoteReference"/>
        </w:rPr>
        <w:footnoteRef/>
      </w:r>
      <w:r>
        <w:t xml:space="preserve"> Regulation S.</w:t>
      </w:r>
    </w:p>
  </w:footnote>
  <w:footnote w:id="61">
    <w:p w:rsidR="008765AA" w:rsidRDefault="008765AA">
      <w:pPr>
        <w:pStyle w:val="FootnoteText"/>
      </w:pPr>
      <w:r>
        <w:rPr>
          <w:rStyle w:val="FootnoteReference"/>
        </w:rPr>
        <w:footnoteRef/>
      </w:r>
      <w:r>
        <w:t xml:space="preserve"> </w:t>
      </w:r>
      <w:r w:rsidRPr="00E07B38">
        <w:t xml:space="preserve">Insert for all Notes other than Class </w:t>
      </w:r>
      <w:r>
        <w:t>E Notes</w:t>
      </w:r>
      <w:r w:rsidRPr="00E07B38">
        <w:t xml:space="preserve"> and Subordinated Notes.</w:t>
      </w:r>
    </w:p>
  </w:footnote>
  <w:footnote w:id="62">
    <w:p w:rsidR="008765AA" w:rsidRDefault="008765AA">
      <w:pPr>
        <w:pStyle w:val="FootnoteText"/>
      </w:pPr>
      <w:r>
        <w:rPr>
          <w:rStyle w:val="FootnoteReference"/>
        </w:rPr>
        <w:footnoteRef/>
      </w:r>
      <w:r>
        <w:t xml:space="preserve"> </w:t>
      </w:r>
      <w:r w:rsidRPr="00E07B38">
        <w:t>Insert for all Notes other than Class E</w:t>
      </w:r>
      <w:r>
        <w:t xml:space="preserve"> Notes </w:t>
      </w:r>
      <w:r w:rsidRPr="00E07B38">
        <w:t>and Subordinated Notes.</w:t>
      </w:r>
    </w:p>
  </w:footnote>
  <w:footnote w:id="63">
    <w:p w:rsidR="008765AA" w:rsidRDefault="008765AA">
      <w:pPr>
        <w:pStyle w:val="FootnoteText"/>
      </w:pPr>
      <w:r>
        <w:rPr>
          <w:rStyle w:val="FootnoteReference"/>
        </w:rPr>
        <w:footnoteRef/>
      </w:r>
      <w:r>
        <w:t xml:space="preserve"> </w:t>
      </w:r>
      <w:r w:rsidRPr="00EA7AFF">
        <w:t xml:space="preserve">Insert for all Notes other </w:t>
      </w:r>
      <w:r>
        <w:t xml:space="preserve">the </w:t>
      </w:r>
      <w:r w:rsidRPr="00EA7AFF">
        <w:t xml:space="preserve">Class E </w:t>
      </w:r>
      <w:r>
        <w:t xml:space="preserve">Notes </w:t>
      </w:r>
      <w:r w:rsidRPr="00EA7AFF">
        <w:t>and Subordinated Notes.</w:t>
      </w:r>
    </w:p>
  </w:footnote>
  <w:footnote w:id="64">
    <w:p w:rsidR="008765AA" w:rsidRDefault="008765AA" w:rsidP="00D53DD2">
      <w:pPr>
        <w:pStyle w:val="FootnoteText"/>
      </w:pPr>
      <w:r>
        <w:rPr>
          <w:rStyle w:val="FootnoteReference"/>
        </w:rPr>
        <w:footnoteRef/>
      </w:r>
      <w:r>
        <w:t xml:space="preserve"> </w:t>
      </w:r>
      <w:r w:rsidRPr="00EA7AFF">
        <w:t>Insert for all Notes other than Class E</w:t>
      </w:r>
      <w:r>
        <w:t xml:space="preserve"> Notes</w:t>
      </w:r>
      <w:r w:rsidRPr="00EA7AFF">
        <w:t xml:space="preserve"> and Subordinated Notes.</w:t>
      </w:r>
    </w:p>
  </w:footnote>
  <w:footnote w:id="65">
    <w:p w:rsidR="008765AA" w:rsidRDefault="008765AA">
      <w:pPr>
        <w:pStyle w:val="FootnoteText"/>
      </w:pPr>
      <w:r>
        <w:rPr>
          <w:rStyle w:val="FootnoteReference"/>
        </w:rPr>
        <w:footnoteRef/>
      </w:r>
      <w:r>
        <w:t xml:space="preserve"> </w:t>
      </w:r>
      <w:r w:rsidRPr="00EA7AFF">
        <w:t>Insert for Class E</w:t>
      </w:r>
      <w:r>
        <w:t xml:space="preserve"> Notes</w:t>
      </w:r>
      <w:r w:rsidRPr="00EA7AFF">
        <w:t xml:space="preserve"> and Subordinated Notes.</w:t>
      </w:r>
    </w:p>
  </w:footnote>
  <w:footnote w:id="66">
    <w:p w:rsidR="008765AA" w:rsidRDefault="008765AA" w:rsidP="007153F3">
      <w:pPr>
        <w:pStyle w:val="FootnoteText"/>
      </w:pPr>
      <w:r>
        <w:rPr>
          <w:rStyle w:val="FootnoteReference"/>
        </w:rPr>
        <w:footnoteRef/>
      </w:r>
      <w:r>
        <w:t xml:space="preserve"> Include in the case of Class E Notes or Subordinated Notes.</w:t>
      </w:r>
    </w:p>
  </w:footnote>
  <w:footnote w:id="67">
    <w:p w:rsidR="008765AA" w:rsidRDefault="008765AA">
      <w:pPr>
        <w:pStyle w:val="FootnoteText"/>
      </w:pPr>
      <w:r>
        <w:rPr>
          <w:rStyle w:val="FootnoteReference"/>
        </w:rPr>
        <w:footnoteRef/>
      </w:r>
      <w:r>
        <w:t xml:space="preserve"> </w:t>
      </w:r>
      <w:r w:rsidRPr="00EA7AFF">
        <w:t>Include in the case of Subordinated Notes.</w:t>
      </w:r>
    </w:p>
  </w:footnote>
  <w:footnote w:id="68">
    <w:p w:rsidR="008765AA" w:rsidRDefault="008765AA" w:rsidP="00EA7AFF">
      <w:pPr>
        <w:pStyle w:val="FootnoteText"/>
      </w:pPr>
      <w:r>
        <w:rPr>
          <w:rStyle w:val="FootnoteReference"/>
        </w:rPr>
        <w:footnoteRef/>
      </w:r>
      <w:r>
        <w:t xml:space="preserve"> </w:t>
      </w:r>
      <w:r w:rsidRPr="00EA7AFF">
        <w:t>Include in the case of Subordinated Notes.</w:t>
      </w:r>
    </w:p>
  </w:footnote>
  <w:footnote w:id="69">
    <w:p w:rsidR="008765AA" w:rsidRDefault="008765AA" w:rsidP="007153F3">
      <w:pPr>
        <w:pStyle w:val="FootnoteText"/>
      </w:pPr>
      <w:r>
        <w:rPr>
          <w:rStyle w:val="FootnoteReference"/>
        </w:rPr>
        <w:footnoteRef/>
      </w:r>
      <w:r>
        <w:t xml:space="preserve"> Include in the case of Certificated Notes.</w:t>
      </w:r>
    </w:p>
  </w:footnote>
  <w:footnote w:id="70">
    <w:p w:rsidR="008765AA" w:rsidRDefault="008765AA">
      <w:pPr>
        <w:pStyle w:val="FootnoteText"/>
      </w:pPr>
      <w:r>
        <w:rPr>
          <w:rStyle w:val="FootnoteReference"/>
        </w:rPr>
        <w:footnoteRef/>
      </w:r>
      <w:r>
        <w:t xml:space="preserve"> </w:t>
      </w:r>
      <w:r w:rsidRPr="00904F22">
        <w:t>Insert for all Notes other than Class E</w:t>
      </w:r>
      <w:r>
        <w:t xml:space="preserve"> Notes</w:t>
      </w:r>
      <w:r w:rsidRPr="00904F22">
        <w:t xml:space="preserve"> and Subordinated Notes.</w:t>
      </w:r>
    </w:p>
  </w:footnote>
  <w:footnote w:id="71">
    <w:p w:rsidR="008765AA" w:rsidRDefault="008765AA">
      <w:pPr>
        <w:pStyle w:val="FootnoteText"/>
      </w:pPr>
      <w:r>
        <w:rPr>
          <w:rStyle w:val="FootnoteReference"/>
        </w:rPr>
        <w:footnoteRef/>
      </w:r>
      <w:r>
        <w:t xml:space="preserve"> </w:t>
      </w:r>
      <w:r w:rsidRPr="00904F22">
        <w:t>Insert for all Notes other than Class E</w:t>
      </w:r>
      <w:r>
        <w:t xml:space="preserve"> Notes</w:t>
      </w:r>
      <w:r w:rsidRPr="00904F22">
        <w:t xml:space="preserve"> and Subordinated Notes.</w:t>
      </w:r>
    </w:p>
  </w:footnote>
  <w:footnote w:id="72">
    <w:p w:rsidR="008765AA" w:rsidRDefault="008765AA">
      <w:pPr>
        <w:pStyle w:val="FootnoteText"/>
      </w:pPr>
      <w:r>
        <w:rPr>
          <w:rStyle w:val="FootnoteReference"/>
        </w:rPr>
        <w:footnoteRef/>
      </w:r>
      <w:r>
        <w:t xml:space="preserve"> </w:t>
      </w:r>
      <w:r w:rsidRPr="00904F22">
        <w:t>Insert for Class E</w:t>
      </w:r>
      <w:r>
        <w:t xml:space="preserve"> Notes</w:t>
      </w:r>
      <w:r w:rsidRPr="00904F22">
        <w:t xml:space="preserve"> and Subordinated Notes.</w:t>
      </w:r>
    </w:p>
  </w:footnote>
  <w:footnote w:id="73">
    <w:p w:rsidR="008765AA" w:rsidRDefault="008765AA">
      <w:pPr>
        <w:pStyle w:val="FootnoteText"/>
      </w:pPr>
      <w:r>
        <w:rPr>
          <w:rStyle w:val="FootnoteReference"/>
        </w:rPr>
        <w:footnoteRef/>
      </w:r>
      <w:r>
        <w:t xml:space="preserve"> </w:t>
      </w:r>
      <w:r w:rsidRPr="00904F22">
        <w:t>Insert for all Notes other than Class E</w:t>
      </w:r>
      <w:r>
        <w:t xml:space="preserve"> Notes </w:t>
      </w:r>
      <w:r w:rsidRPr="00904F22">
        <w:t>and Subordinated Notes.</w:t>
      </w:r>
    </w:p>
  </w:footnote>
  <w:footnote w:id="74">
    <w:p w:rsidR="008765AA" w:rsidRDefault="008765AA" w:rsidP="00904F22">
      <w:pPr>
        <w:pStyle w:val="FootnoteText"/>
      </w:pPr>
      <w:r>
        <w:rPr>
          <w:rStyle w:val="FootnoteReference"/>
        </w:rPr>
        <w:footnoteRef/>
      </w:r>
      <w:r>
        <w:t xml:space="preserve"> </w:t>
      </w:r>
      <w:r w:rsidRPr="00904F22">
        <w:t>Insert for Class E</w:t>
      </w:r>
      <w:r>
        <w:t xml:space="preserve"> Notes</w:t>
      </w:r>
      <w:r w:rsidRPr="00904F22">
        <w:t xml:space="preserve"> and Subordinated Notes.</w:t>
      </w:r>
    </w:p>
  </w:footnote>
  <w:footnote w:id="75">
    <w:p w:rsidR="008765AA" w:rsidRDefault="008765AA" w:rsidP="00D53DD2">
      <w:pPr>
        <w:pStyle w:val="FootnoteText"/>
      </w:pPr>
      <w:r>
        <w:rPr>
          <w:rStyle w:val="FootnoteReference"/>
        </w:rPr>
        <w:footnoteRef/>
      </w:r>
      <w:r>
        <w:t xml:space="preserve"> </w:t>
      </w:r>
      <w:r w:rsidRPr="00E96A04">
        <w:t>Insert for all Notes other than Class E</w:t>
      </w:r>
      <w:r>
        <w:t xml:space="preserve"> Notes</w:t>
      </w:r>
      <w:r w:rsidRPr="00E96A04">
        <w:t xml:space="preserve"> and Subordinated Note</w:t>
      </w:r>
      <w:r>
        <w:t>s</w:t>
      </w:r>
      <w:r w:rsidRPr="00E96A04">
        <w:t>.</w:t>
      </w:r>
    </w:p>
  </w:footnote>
  <w:footnote w:id="76">
    <w:p w:rsidR="008765AA" w:rsidRDefault="008765AA">
      <w:pPr>
        <w:pStyle w:val="FootnoteText"/>
      </w:pPr>
      <w:r>
        <w:rPr>
          <w:rStyle w:val="FootnoteReference"/>
        </w:rPr>
        <w:footnoteRef/>
      </w:r>
      <w:r>
        <w:t xml:space="preserve"> </w:t>
      </w:r>
      <w:r w:rsidRPr="00E96A04">
        <w:t>Insert for Class E</w:t>
      </w:r>
      <w:r>
        <w:t xml:space="preserve"> Notes</w:t>
      </w:r>
      <w:r w:rsidRPr="00E96A04">
        <w:t xml:space="preserve"> and Subordinated Notes.</w:t>
      </w:r>
    </w:p>
  </w:footnote>
  <w:footnote w:id="77">
    <w:p w:rsidR="008765AA" w:rsidRDefault="008765AA" w:rsidP="007153F3">
      <w:pPr>
        <w:pStyle w:val="FootnoteText"/>
      </w:pPr>
      <w:r>
        <w:rPr>
          <w:rStyle w:val="FootnoteReference"/>
        </w:rPr>
        <w:footnoteRef/>
      </w:r>
      <w:r>
        <w:t xml:space="preserve"> Include in the case of Class E Notes or Subordinated Notes</w:t>
      </w:r>
    </w:p>
  </w:footnote>
  <w:footnote w:id="78">
    <w:p w:rsidR="008765AA" w:rsidRDefault="008765AA">
      <w:pPr>
        <w:pStyle w:val="FootnoteText"/>
      </w:pPr>
      <w:r>
        <w:rPr>
          <w:rStyle w:val="FootnoteReference"/>
        </w:rPr>
        <w:footnoteRef/>
      </w:r>
      <w:r>
        <w:t xml:space="preserve"> </w:t>
      </w:r>
      <w:r w:rsidRPr="00E96A04">
        <w:t>Include in the case of Subordinated Notes.</w:t>
      </w:r>
    </w:p>
  </w:footnote>
  <w:footnote w:id="79">
    <w:p w:rsidR="008765AA" w:rsidRDefault="008765AA" w:rsidP="00E96A04">
      <w:pPr>
        <w:pStyle w:val="FootnoteText"/>
      </w:pPr>
      <w:r>
        <w:rPr>
          <w:rStyle w:val="FootnoteReference"/>
        </w:rPr>
        <w:footnoteRef/>
      </w:r>
      <w:r>
        <w:t xml:space="preserve"> </w:t>
      </w:r>
      <w:r w:rsidRPr="00E96A04">
        <w:t>Include in the case of Subordinated Notes.</w:t>
      </w:r>
    </w:p>
  </w:footnote>
  <w:footnote w:id="80">
    <w:p w:rsidR="008765AA" w:rsidRDefault="008765AA" w:rsidP="007153F3">
      <w:pPr>
        <w:pStyle w:val="FootnoteText"/>
      </w:pPr>
      <w:r>
        <w:rPr>
          <w:rStyle w:val="FootnoteReference"/>
        </w:rPr>
        <w:footnoteRef/>
      </w:r>
      <w:r>
        <w:t xml:space="preserve"> Include in the case of Certificated Notes</w:t>
      </w:r>
    </w:p>
  </w:footnote>
  <w:footnote w:id="81">
    <w:p w:rsidR="008765AA" w:rsidRDefault="008765AA">
      <w:pPr>
        <w:pStyle w:val="FootnoteText"/>
      </w:pPr>
      <w:r>
        <w:rPr>
          <w:rStyle w:val="FootnoteReference"/>
        </w:rPr>
        <w:footnoteRef/>
      </w:r>
      <w:r>
        <w:t xml:space="preserve"> With respect to Holders of Subordinated Notes only.</w:t>
      </w:r>
    </w:p>
  </w:footnote>
  <w:footnote w:id="82">
    <w:p w:rsidR="008765AA" w:rsidRPr="00BC6437" w:rsidRDefault="008765AA">
      <w:pPr>
        <w:pStyle w:val="FootnoteText"/>
        <w:rPr>
          <w:szCs w:val="22"/>
        </w:rPr>
      </w:pPr>
      <w:r w:rsidRPr="00BC6437">
        <w:rPr>
          <w:rStyle w:val="FootnoteReference"/>
          <w:szCs w:val="22"/>
        </w:rPr>
        <w:footnoteRef/>
      </w:r>
      <w:r w:rsidRPr="00BC6437">
        <w:rPr>
          <w:szCs w:val="22"/>
        </w:rPr>
        <w:t xml:space="preserve"> Required if the proposed rate of return is greater than (a) 12.0% per annum or (b) the </w:t>
      </w:r>
      <w:r>
        <w:rPr>
          <w:szCs w:val="22"/>
        </w:rPr>
        <w:t>Reference Rate</w:t>
      </w:r>
      <w:r w:rsidRPr="00BC6437">
        <w:rPr>
          <w:szCs w:val="22"/>
        </w:rPr>
        <w:t xml:space="preserve"> plus 9.0%.</w:t>
      </w:r>
    </w:p>
  </w:footnote>
  <w:footnote w:id="83">
    <w:p w:rsidR="008765AA" w:rsidRDefault="008765AA">
      <w:pPr>
        <w:pStyle w:val="FootnoteText"/>
      </w:pPr>
      <w:r w:rsidRPr="00BC6437">
        <w:rPr>
          <w:rStyle w:val="FootnoteReference"/>
          <w:szCs w:val="22"/>
        </w:rPr>
        <w:footnoteRef/>
      </w:r>
      <w:r w:rsidRPr="00BC6437">
        <w:rPr>
          <w:szCs w:val="22"/>
        </w:rPr>
        <w:t xml:space="preserve"> Required if the proposed rate of return is greater than (a) 12.0% per annum or (b) the </w:t>
      </w:r>
      <w:r>
        <w:rPr>
          <w:szCs w:val="22"/>
        </w:rPr>
        <w:t>Reference Rate</w:t>
      </w:r>
      <w:r w:rsidRPr="00BC6437">
        <w:rPr>
          <w:szCs w:val="22"/>
        </w:rPr>
        <w:t xml:space="preserve"> plus 9.0%.</w:t>
      </w:r>
    </w:p>
  </w:footnote>
  <w:footnote w:id="84">
    <w:p w:rsidR="008765AA" w:rsidRDefault="008765AA">
      <w:pPr>
        <w:pStyle w:val="FootnoteText"/>
      </w:pPr>
      <w:r>
        <w:rPr>
          <w:rStyle w:val="FootnoteReference"/>
        </w:rPr>
        <w:footnoteRef/>
      </w:r>
      <w:r>
        <w:t xml:space="preserve"> </w:t>
      </w:r>
      <w:r w:rsidRPr="00BC6437">
        <w:t>The Permitted Use for any Workout Obligation Contribution or Cure Contribution shall be limited to the Permitted Uses as set forth in the Indenture.</w:t>
      </w:r>
    </w:p>
  </w:footnote>
  <w:footnote w:id="85">
    <w:p w:rsidR="008765AA" w:rsidRDefault="008765AA">
      <w:pPr>
        <w:pStyle w:val="FootnoteText"/>
      </w:pPr>
      <w:r>
        <w:rPr>
          <w:rStyle w:val="FootnoteReference"/>
        </w:rPr>
        <w:footnoteRef/>
      </w:r>
      <w:r>
        <w:t xml:space="preserve"> </w:t>
      </w:r>
      <w:r w:rsidRPr="00BC6437">
        <w:rPr>
          <w:szCs w:val="22"/>
        </w:rPr>
        <w:t xml:space="preserve">Required if the proposed rate of return is greater than (a) 12.0% per annum or (b) the </w:t>
      </w:r>
      <w:r>
        <w:rPr>
          <w:szCs w:val="22"/>
        </w:rPr>
        <w:t>Reference Rate</w:t>
      </w:r>
      <w:r w:rsidRPr="00BC6437">
        <w:rPr>
          <w:szCs w:val="22"/>
        </w:rPr>
        <w:t xml:space="preserve"> plus 9.0%.</w:t>
      </w:r>
    </w:p>
  </w:footnote>
  <w:footnote w:id="86">
    <w:p w:rsidR="008765AA" w:rsidRDefault="008765AA">
      <w:pPr>
        <w:pStyle w:val="FootnoteText"/>
      </w:pPr>
      <w:r>
        <w:rPr>
          <w:rStyle w:val="FootnoteReference"/>
        </w:rPr>
        <w:footnoteRef/>
      </w:r>
      <w:r>
        <w:t xml:space="preserve"> </w:t>
      </w:r>
      <w:r w:rsidRPr="00B15CFE">
        <w:t>Please note that the Trustee may require such other information as may be reasonably required by it.</w:t>
      </w:r>
    </w:p>
  </w:footnote>
  <w:footnote w:id="87">
    <w:p w:rsidR="008765AA" w:rsidRDefault="008765AA">
      <w:pPr>
        <w:pStyle w:val="FootnoteText"/>
      </w:pPr>
      <w:r>
        <w:rPr>
          <w:rStyle w:val="FootnoteReference"/>
        </w:rPr>
        <w:footnoteRef/>
      </w:r>
      <w:r>
        <w:t xml:space="preserve"> </w:t>
      </w:r>
      <w:r w:rsidRPr="00B15CFE">
        <w:t>The execution of this certification should be confirmed by (i) a signature guarantee by a recognized participant in the Securities Transfer Agents Medallion Program, the New York Stock Exchange Medallion Signature Program, the Stock Exchange Medallion Program or another similar medallion stamp signature guarantee program acceptable to the Trustee, or (ii) a notary public</w:t>
      </w:r>
      <w:r>
        <w:t xml:space="preserve"> (together with an incumbency certificate for non-individuals)</w:t>
      </w:r>
      <w:r w:rsidRPr="00B15CFE">
        <w:t>.</w:t>
      </w:r>
    </w:p>
  </w:footnote>
  <w:footnote w:id="88">
    <w:p w:rsidR="008765AA" w:rsidRDefault="008765AA" w:rsidP="00546574">
      <w:pPr>
        <w:pStyle w:val="FootnoteText"/>
      </w:pPr>
      <w:r>
        <w:rPr>
          <w:rStyle w:val="FootnoteReference"/>
        </w:rPr>
        <w:footnoteRef/>
      </w:r>
      <w:r>
        <w:t xml:space="preserve"> </w:t>
      </w:r>
      <w:r w:rsidRPr="00B15CFE">
        <w:t>The execution of this certification should be confirmed by (i) a signature guarantee by a recognized participant in the Securities Transfer Agents Medallion Program, the New York Stock Exchange Medallion Signature Program, the Stock Exchange Medallion Program or another similar medallion stamp signature guarantee program acceptable to the Trustee, or (ii) a notary public</w:t>
      </w:r>
      <w:r>
        <w:t xml:space="preserve"> (together with an incumbency certificate for non-individuals)</w:t>
      </w:r>
      <w:r w:rsidRPr="00B15CFE">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Pr="006E09E3" w:rsidRDefault="008765AA" w:rsidP="006E09E3">
    <w:pPr>
      <w:pStyle w:val="Header"/>
      <w:jc w:val="right"/>
      <w:rPr>
        <w:b/>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Pr="008C2BE2" w:rsidRDefault="008765AA" w:rsidP="008C2BE2">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5AA" w:rsidRDefault="0087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D6D2B"/>
    <w:multiLevelType w:val="singleLevel"/>
    <w:tmpl w:val="510CD132"/>
    <w:name w:val="Re"/>
    <w:lvl w:ilvl="0">
      <w:start w:val="1"/>
      <w:numFmt w:val="none"/>
      <w:pStyle w:val="Re"/>
      <w:lvlText w:val="Re:"/>
      <w:lvlJc w:val="left"/>
      <w:pPr>
        <w:tabs>
          <w:tab w:val="num" w:pos="1440"/>
        </w:tabs>
        <w:ind w:left="1440" w:hanging="720"/>
      </w:pPr>
      <w:rPr>
        <w:rFonts w:ascii="Times New Roman" w:hAnsi="Times New Roman"/>
        <w:u w:val="none"/>
      </w:rPr>
    </w:lvl>
  </w:abstractNum>
  <w:abstractNum w:abstractNumId="1" w15:restartNumberingAfterBreak="0">
    <w:nsid w:val="1E491984"/>
    <w:multiLevelType w:val="multilevel"/>
    <w:tmpl w:val="F4B0B5C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2"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4"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6"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7"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5"/>
  </w:num>
  <w:num w:numId="7">
    <w:abstractNumId w:val="7"/>
  </w:num>
  <w:num w:numId="8">
    <w:abstractNumId w:val="3"/>
  </w:num>
  <w:num w:numId="9">
    <w:abstractNumId w:val="3"/>
  </w:num>
  <w:num w:numId="10">
    <w:abstractNumId w:val="3"/>
  </w:num>
  <w:num w:numId="11">
    <w:abstractNumId w:val="1"/>
  </w:num>
  <w:num w:numId="12">
    <w:abstractNumId w:val="2"/>
  </w:num>
  <w:num w:numId="13">
    <w:abstractNumId w:val="1"/>
  </w:num>
  <w:num w:numId="14">
    <w:abstractNumId w:val="7"/>
  </w:num>
  <w:num w:numId="15">
    <w:abstractNumId w:val="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num>
  <w:num w:numId="19">
    <w:abstractNumId w:val="7"/>
  </w:num>
  <w:num w:numId="20">
    <w:abstractNumId w:val="7"/>
  </w:num>
  <w:num w:numId="2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5A7"/>
    <w:rsid w:val="0000035A"/>
    <w:rsid w:val="000005A5"/>
    <w:rsid w:val="000063BA"/>
    <w:rsid w:val="00010F41"/>
    <w:rsid w:val="00020C99"/>
    <w:rsid w:val="00024036"/>
    <w:rsid w:val="000248A4"/>
    <w:rsid w:val="00025CE0"/>
    <w:rsid w:val="00030A23"/>
    <w:rsid w:val="00042434"/>
    <w:rsid w:val="00044843"/>
    <w:rsid w:val="00046B1B"/>
    <w:rsid w:val="000514B8"/>
    <w:rsid w:val="00053142"/>
    <w:rsid w:val="00057367"/>
    <w:rsid w:val="000736CF"/>
    <w:rsid w:val="00080145"/>
    <w:rsid w:val="00080FD9"/>
    <w:rsid w:val="00082D41"/>
    <w:rsid w:val="00092644"/>
    <w:rsid w:val="000B6C52"/>
    <w:rsid w:val="000C52D7"/>
    <w:rsid w:val="000D5B20"/>
    <w:rsid w:val="000D6933"/>
    <w:rsid w:val="000E18B1"/>
    <w:rsid w:val="000E7E42"/>
    <w:rsid w:val="000F0599"/>
    <w:rsid w:val="000F1B70"/>
    <w:rsid w:val="00105958"/>
    <w:rsid w:val="0011176E"/>
    <w:rsid w:val="001125B4"/>
    <w:rsid w:val="0011571D"/>
    <w:rsid w:val="0012756F"/>
    <w:rsid w:val="001278D6"/>
    <w:rsid w:val="00132567"/>
    <w:rsid w:val="001335B6"/>
    <w:rsid w:val="00134E8F"/>
    <w:rsid w:val="001375A7"/>
    <w:rsid w:val="00147970"/>
    <w:rsid w:val="00153F91"/>
    <w:rsid w:val="00174894"/>
    <w:rsid w:val="00176AA4"/>
    <w:rsid w:val="0018637E"/>
    <w:rsid w:val="00187943"/>
    <w:rsid w:val="00191705"/>
    <w:rsid w:val="00192BDC"/>
    <w:rsid w:val="001A36C8"/>
    <w:rsid w:val="001B483B"/>
    <w:rsid w:val="001C1C2C"/>
    <w:rsid w:val="001C254F"/>
    <w:rsid w:val="001C3942"/>
    <w:rsid w:val="001C763A"/>
    <w:rsid w:val="001D6811"/>
    <w:rsid w:val="001E20B4"/>
    <w:rsid w:val="001E49D8"/>
    <w:rsid w:val="001F0737"/>
    <w:rsid w:val="001F6775"/>
    <w:rsid w:val="00210F45"/>
    <w:rsid w:val="00215318"/>
    <w:rsid w:val="0021694C"/>
    <w:rsid w:val="00216E08"/>
    <w:rsid w:val="00222267"/>
    <w:rsid w:val="00243DB2"/>
    <w:rsid w:val="0024455F"/>
    <w:rsid w:val="0024648A"/>
    <w:rsid w:val="00256D7D"/>
    <w:rsid w:val="002607A5"/>
    <w:rsid w:val="00262C7E"/>
    <w:rsid w:val="00270AAC"/>
    <w:rsid w:val="00293FCB"/>
    <w:rsid w:val="002A20DC"/>
    <w:rsid w:val="002A4631"/>
    <w:rsid w:val="002A621F"/>
    <w:rsid w:val="002C4518"/>
    <w:rsid w:val="002C5B2B"/>
    <w:rsid w:val="002E4255"/>
    <w:rsid w:val="002E532D"/>
    <w:rsid w:val="002E702F"/>
    <w:rsid w:val="002F4F6A"/>
    <w:rsid w:val="002F5331"/>
    <w:rsid w:val="002F6E84"/>
    <w:rsid w:val="003028AB"/>
    <w:rsid w:val="00304283"/>
    <w:rsid w:val="003047C9"/>
    <w:rsid w:val="00311160"/>
    <w:rsid w:val="003146EF"/>
    <w:rsid w:val="00322030"/>
    <w:rsid w:val="00322F43"/>
    <w:rsid w:val="00323CA6"/>
    <w:rsid w:val="0032490F"/>
    <w:rsid w:val="0033131B"/>
    <w:rsid w:val="00334634"/>
    <w:rsid w:val="003435EF"/>
    <w:rsid w:val="00343D77"/>
    <w:rsid w:val="00352C39"/>
    <w:rsid w:val="003552EE"/>
    <w:rsid w:val="003574FC"/>
    <w:rsid w:val="00362EAC"/>
    <w:rsid w:val="00365303"/>
    <w:rsid w:val="003663C4"/>
    <w:rsid w:val="003813B9"/>
    <w:rsid w:val="003835E1"/>
    <w:rsid w:val="00390EC2"/>
    <w:rsid w:val="00393FCE"/>
    <w:rsid w:val="003954ED"/>
    <w:rsid w:val="003A21D1"/>
    <w:rsid w:val="003A3EA9"/>
    <w:rsid w:val="003B381F"/>
    <w:rsid w:val="003B402F"/>
    <w:rsid w:val="003B5056"/>
    <w:rsid w:val="003B6809"/>
    <w:rsid w:val="003C113E"/>
    <w:rsid w:val="003D19E7"/>
    <w:rsid w:val="003D1FBF"/>
    <w:rsid w:val="003D2509"/>
    <w:rsid w:val="003E23D4"/>
    <w:rsid w:val="003E26F4"/>
    <w:rsid w:val="003E314D"/>
    <w:rsid w:val="003E4995"/>
    <w:rsid w:val="003F5477"/>
    <w:rsid w:val="00400A2B"/>
    <w:rsid w:val="0040221F"/>
    <w:rsid w:val="004222F2"/>
    <w:rsid w:val="0042340F"/>
    <w:rsid w:val="004238E2"/>
    <w:rsid w:val="0043245A"/>
    <w:rsid w:val="00436F36"/>
    <w:rsid w:val="004408DC"/>
    <w:rsid w:val="004415EC"/>
    <w:rsid w:val="004526F1"/>
    <w:rsid w:val="00454C6E"/>
    <w:rsid w:val="004607D0"/>
    <w:rsid w:val="00466659"/>
    <w:rsid w:val="0047382F"/>
    <w:rsid w:val="00487868"/>
    <w:rsid w:val="00496B98"/>
    <w:rsid w:val="004977E3"/>
    <w:rsid w:val="004B147D"/>
    <w:rsid w:val="004B2B64"/>
    <w:rsid w:val="004B775E"/>
    <w:rsid w:val="004E3A3B"/>
    <w:rsid w:val="004E4EFA"/>
    <w:rsid w:val="004F020C"/>
    <w:rsid w:val="004F389D"/>
    <w:rsid w:val="004F49FE"/>
    <w:rsid w:val="00505E27"/>
    <w:rsid w:val="005111B2"/>
    <w:rsid w:val="00511BF4"/>
    <w:rsid w:val="00515006"/>
    <w:rsid w:val="0051618D"/>
    <w:rsid w:val="00525EAE"/>
    <w:rsid w:val="0053500E"/>
    <w:rsid w:val="00546574"/>
    <w:rsid w:val="0055723A"/>
    <w:rsid w:val="00562D44"/>
    <w:rsid w:val="0056589B"/>
    <w:rsid w:val="00566268"/>
    <w:rsid w:val="005720EF"/>
    <w:rsid w:val="00576ED2"/>
    <w:rsid w:val="0058022B"/>
    <w:rsid w:val="00587ADE"/>
    <w:rsid w:val="00591787"/>
    <w:rsid w:val="005A14E2"/>
    <w:rsid w:val="005A341D"/>
    <w:rsid w:val="005A4E55"/>
    <w:rsid w:val="005A7EEC"/>
    <w:rsid w:val="005B4699"/>
    <w:rsid w:val="005C1161"/>
    <w:rsid w:val="005D3E12"/>
    <w:rsid w:val="005E1B3D"/>
    <w:rsid w:val="005E3D90"/>
    <w:rsid w:val="005E5B51"/>
    <w:rsid w:val="005F6635"/>
    <w:rsid w:val="0061759D"/>
    <w:rsid w:val="00617822"/>
    <w:rsid w:val="006201A9"/>
    <w:rsid w:val="00620D96"/>
    <w:rsid w:val="0063244F"/>
    <w:rsid w:val="006325D4"/>
    <w:rsid w:val="00632B1D"/>
    <w:rsid w:val="006411C7"/>
    <w:rsid w:val="006445BD"/>
    <w:rsid w:val="00646BD8"/>
    <w:rsid w:val="006535E0"/>
    <w:rsid w:val="006578C8"/>
    <w:rsid w:val="00662FF0"/>
    <w:rsid w:val="006749AD"/>
    <w:rsid w:val="0068143C"/>
    <w:rsid w:val="00690C4D"/>
    <w:rsid w:val="006A0EFD"/>
    <w:rsid w:val="006A0F34"/>
    <w:rsid w:val="006A57EB"/>
    <w:rsid w:val="006A64F4"/>
    <w:rsid w:val="006B6EE9"/>
    <w:rsid w:val="006B6FFF"/>
    <w:rsid w:val="006B7D61"/>
    <w:rsid w:val="006C4C01"/>
    <w:rsid w:val="006D1746"/>
    <w:rsid w:val="006D44BD"/>
    <w:rsid w:val="006D482A"/>
    <w:rsid w:val="006D5020"/>
    <w:rsid w:val="006D70E4"/>
    <w:rsid w:val="006E09E3"/>
    <w:rsid w:val="00700ED3"/>
    <w:rsid w:val="00705A2B"/>
    <w:rsid w:val="007103C0"/>
    <w:rsid w:val="00711A5F"/>
    <w:rsid w:val="00712299"/>
    <w:rsid w:val="00714B6B"/>
    <w:rsid w:val="007153F3"/>
    <w:rsid w:val="007169C0"/>
    <w:rsid w:val="00717F8A"/>
    <w:rsid w:val="00722FA7"/>
    <w:rsid w:val="0073356D"/>
    <w:rsid w:val="0073426E"/>
    <w:rsid w:val="00734AA8"/>
    <w:rsid w:val="00734D83"/>
    <w:rsid w:val="007355F5"/>
    <w:rsid w:val="007403A6"/>
    <w:rsid w:val="00751274"/>
    <w:rsid w:val="007577A3"/>
    <w:rsid w:val="00760D2B"/>
    <w:rsid w:val="00761E1E"/>
    <w:rsid w:val="00765433"/>
    <w:rsid w:val="007744CD"/>
    <w:rsid w:val="007760CD"/>
    <w:rsid w:val="007770A2"/>
    <w:rsid w:val="00777402"/>
    <w:rsid w:val="00790D16"/>
    <w:rsid w:val="00794F2B"/>
    <w:rsid w:val="007A07BE"/>
    <w:rsid w:val="007A50BA"/>
    <w:rsid w:val="007A5F9A"/>
    <w:rsid w:val="007B0C74"/>
    <w:rsid w:val="007B0FA2"/>
    <w:rsid w:val="007B2D7B"/>
    <w:rsid w:val="007B43F1"/>
    <w:rsid w:val="007C491D"/>
    <w:rsid w:val="007C56D3"/>
    <w:rsid w:val="007D10E7"/>
    <w:rsid w:val="007E3265"/>
    <w:rsid w:val="007F46D0"/>
    <w:rsid w:val="007F64C1"/>
    <w:rsid w:val="00800C27"/>
    <w:rsid w:val="008038D4"/>
    <w:rsid w:val="00805B89"/>
    <w:rsid w:val="00807665"/>
    <w:rsid w:val="00807951"/>
    <w:rsid w:val="0081145D"/>
    <w:rsid w:val="008171DE"/>
    <w:rsid w:val="008173D2"/>
    <w:rsid w:val="00822056"/>
    <w:rsid w:val="008238DD"/>
    <w:rsid w:val="0083069B"/>
    <w:rsid w:val="008358C2"/>
    <w:rsid w:val="00837F68"/>
    <w:rsid w:val="008432AF"/>
    <w:rsid w:val="00851F5E"/>
    <w:rsid w:val="00874D10"/>
    <w:rsid w:val="00874E68"/>
    <w:rsid w:val="008763A3"/>
    <w:rsid w:val="008765AA"/>
    <w:rsid w:val="008807F9"/>
    <w:rsid w:val="008845BA"/>
    <w:rsid w:val="00892A8F"/>
    <w:rsid w:val="00897389"/>
    <w:rsid w:val="008A62E6"/>
    <w:rsid w:val="008A6DDD"/>
    <w:rsid w:val="008C2BE2"/>
    <w:rsid w:val="008C39A2"/>
    <w:rsid w:val="008D3700"/>
    <w:rsid w:val="008E0A91"/>
    <w:rsid w:val="008E1077"/>
    <w:rsid w:val="008E3EED"/>
    <w:rsid w:val="008E4206"/>
    <w:rsid w:val="008E74A7"/>
    <w:rsid w:val="008F10D0"/>
    <w:rsid w:val="008F24C0"/>
    <w:rsid w:val="00902437"/>
    <w:rsid w:val="00904F22"/>
    <w:rsid w:val="00907142"/>
    <w:rsid w:val="00910CE8"/>
    <w:rsid w:val="00913E58"/>
    <w:rsid w:val="0092242D"/>
    <w:rsid w:val="00922C7A"/>
    <w:rsid w:val="00922EDB"/>
    <w:rsid w:val="009231D7"/>
    <w:rsid w:val="00926170"/>
    <w:rsid w:val="00931409"/>
    <w:rsid w:val="00933BA6"/>
    <w:rsid w:val="00934B25"/>
    <w:rsid w:val="00937393"/>
    <w:rsid w:val="00937A5F"/>
    <w:rsid w:val="0094096C"/>
    <w:rsid w:val="009427C9"/>
    <w:rsid w:val="00953A85"/>
    <w:rsid w:val="009567C3"/>
    <w:rsid w:val="009723F3"/>
    <w:rsid w:val="0097783A"/>
    <w:rsid w:val="00982D3C"/>
    <w:rsid w:val="00983004"/>
    <w:rsid w:val="009835BC"/>
    <w:rsid w:val="0098475B"/>
    <w:rsid w:val="00990D3A"/>
    <w:rsid w:val="0099114F"/>
    <w:rsid w:val="009A1540"/>
    <w:rsid w:val="009A54E1"/>
    <w:rsid w:val="009A6AC1"/>
    <w:rsid w:val="009A7C02"/>
    <w:rsid w:val="009B0395"/>
    <w:rsid w:val="009B187F"/>
    <w:rsid w:val="009B547F"/>
    <w:rsid w:val="009C5BD3"/>
    <w:rsid w:val="009D2DA4"/>
    <w:rsid w:val="009D6D38"/>
    <w:rsid w:val="009E2F57"/>
    <w:rsid w:val="009F29E6"/>
    <w:rsid w:val="009F73F5"/>
    <w:rsid w:val="009F7723"/>
    <w:rsid w:val="009F7809"/>
    <w:rsid w:val="00A12E8C"/>
    <w:rsid w:val="00A17ED2"/>
    <w:rsid w:val="00A22912"/>
    <w:rsid w:val="00A2653E"/>
    <w:rsid w:val="00A407D0"/>
    <w:rsid w:val="00A44BC3"/>
    <w:rsid w:val="00A455AB"/>
    <w:rsid w:val="00A460A2"/>
    <w:rsid w:val="00A55052"/>
    <w:rsid w:val="00A5682F"/>
    <w:rsid w:val="00A57DB9"/>
    <w:rsid w:val="00A731AF"/>
    <w:rsid w:val="00A80689"/>
    <w:rsid w:val="00A82D02"/>
    <w:rsid w:val="00A8540B"/>
    <w:rsid w:val="00A903AD"/>
    <w:rsid w:val="00A9483D"/>
    <w:rsid w:val="00A9637D"/>
    <w:rsid w:val="00A971AF"/>
    <w:rsid w:val="00AA131F"/>
    <w:rsid w:val="00AA222E"/>
    <w:rsid w:val="00AA231D"/>
    <w:rsid w:val="00AA2DAD"/>
    <w:rsid w:val="00AA4908"/>
    <w:rsid w:val="00AA4D40"/>
    <w:rsid w:val="00AA5C1F"/>
    <w:rsid w:val="00AB42A0"/>
    <w:rsid w:val="00AC25BA"/>
    <w:rsid w:val="00AC3901"/>
    <w:rsid w:val="00AC5F9E"/>
    <w:rsid w:val="00AD6D12"/>
    <w:rsid w:val="00AE7EB3"/>
    <w:rsid w:val="00B02683"/>
    <w:rsid w:val="00B028FC"/>
    <w:rsid w:val="00B144EE"/>
    <w:rsid w:val="00B15CFE"/>
    <w:rsid w:val="00B235A5"/>
    <w:rsid w:val="00B23B6F"/>
    <w:rsid w:val="00B263A3"/>
    <w:rsid w:val="00B3082C"/>
    <w:rsid w:val="00B35D08"/>
    <w:rsid w:val="00B35D3C"/>
    <w:rsid w:val="00B37D38"/>
    <w:rsid w:val="00B504BF"/>
    <w:rsid w:val="00B523CF"/>
    <w:rsid w:val="00B538C4"/>
    <w:rsid w:val="00B6261E"/>
    <w:rsid w:val="00B65F82"/>
    <w:rsid w:val="00B67F88"/>
    <w:rsid w:val="00B87967"/>
    <w:rsid w:val="00B93F05"/>
    <w:rsid w:val="00B95283"/>
    <w:rsid w:val="00B96E41"/>
    <w:rsid w:val="00B97F88"/>
    <w:rsid w:val="00BA1477"/>
    <w:rsid w:val="00BA1CD4"/>
    <w:rsid w:val="00BA323D"/>
    <w:rsid w:val="00BA3843"/>
    <w:rsid w:val="00BB3214"/>
    <w:rsid w:val="00BB35E1"/>
    <w:rsid w:val="00BB7799"/>
    <w:rsid w:val="00BC41CE"/>
    <w:rsid w:val="00BC6437"/>
    <w:rsid w:val="00BD0D96"/>
    <w:rsid w:val="00BE33D1"/>
    <w:rsid w:val="00BE3913"/>
    <w:rsid w:val="00BE55AC"/>
    <w:rsid w:val="00BE6C80"/>
    <w:rsid w:val="00BF0790"/>
    <w:rsid w:val="00BF523A"/>
    <w:rsid w:val="00BF626D"/>
    <w:rsid w:val="00BF7B64"/>
    <w:rsid w:val="00C033F7"/>
    <w:rsid w:val="00C039DC"/>
    <w:rsid w:val="00C04109"/>
    <w:rsid w:val="00C04915"/>
    <w:rsid w:val="00C12882"/>
    <w:rsid w:val="00C17753"/>
    <w:rsid w:val="00C17EF0"/>
    <w:rsid w:val="00C2585F"/>
    <w:rsid w:val="00C3174F"/>
    <w:rsid w:val="00C3215E"/>
    <w:rsid w:val="00C35463"/>
    <w:rsid w:val="00C50B77"/>
    <w:rsid w:val="00C619EA"/>
    <w:rsid w:val="00C621B5"/>
    <w:rsid w:val="00C648B3"/>
    <w:rsid w:val="00C65F16"/>
    <w:rsid w:val="00C67ED8"/>
    <w:rsid w:val="00C71D6C"/>
    <w:rsid w:val="00C77FE9"/>
    <w:rsid w:val="00C80914"/>
    <w:rsid w:val="00C82CEB"/>
    <w:rsid w:val="00C852C2"/>
    <w:rsid w:val="00C90080"/>
    <w:rsid w:val="00C917E4"/>
    <w:rsid w:val="00C927C3"/>
    <w:rsid w:val="00C9352B"/>
    <w:rsid w:val="00CA44C0"/>
    <w:rsid w:val="00CB08C8"/>
    <w:rsid w:val="00CC0751"/>
    <w:rsid w:val="00CC2CA0"/>
    <w:rsid w:val="00CD6AFD"/>
    <w:rsid w:val="00CE060D"/>
    <w:rsid w:val="00CE4FB6"/>
    <w:rsid w:val="00CE5952"/>
    <w:rsid w:val="00CF48A1"/>
    <w:rsid w:val="00D025E9"/>
    <w:rsid w:val="00D0572E"/>
    <w:rsid w:val="00D10415"/>
    <w:rsid w:val="00D104E2"/>
    <w:rsid w:val="00D14972"/>
    <w:rsid w:val="00D14A78"/>
    <w:rsid w:val="00D21CB6"/>
    <w:rsid w:val="00D237EA"/>
    <w:rsid w:val="00D2757A"/>
    <w:rsid w:val="00D36612"/>
    <w:rsid w:val="00D367FC"/>
    <w:rsid w:val="00D43580"/>
    <w:rsid w:val="00D44541"/>
    <w:rsid w:val="00D45CF8"/>
    <w:rsid w:val="00D462ED"/>
    <w:rsid w:val="00D5020B"/>
    <w:rsid w:val="00D50364"/>
    <w:rsid w:val="00D506D0"/>
    <w:rsid w:val="00D51C23"/>
    <w:rsid w:val="00D522E7"/>
    <w:rsid w:val="00D52D1F"/>
    <w:rsid w:val="00D53DD2"/>
    <w:rsid w:val="00D54B52"/>
    <w:rsid w:val="00D55B86"/>
    <w:rsid w:val="00D64169"/>
    <w:rsid w:val="00D71D86"/>
    <w:rsid w:val="00D75696"/>
    <w:rsid w:val="00D76CA4"/>
    <w:rsid w:val="00D80D2C"/>
    <w:rsid w:val="00D850A3"/>
    <w:rsid w:val="00D861DC"/>
    <w:rsid w:val="00D90A4C"/>
    <w:rsid w:val="00D927DC"/>
    <w:rsid w:val="00D93BEC"/>
    <w:rsid w:val="00D93CF4"/>
    <w:rsid w:val="00DA0D74"/>
    <w:rsid w:val="00DA6FE1"/>
    <w:rsid w:val="00DB2445"/>
    <w:rsid w:val="00DB2909"/>
    <w:rsid w:val="00DB69F3"/>
    <w:rsid w:val="00DB7FE5"/>
    <w:rsid w:val="00DC3F5A"/>
    <w:rsid w:val="00DC5E48"/>
    <w:rsid w:val="00DC6448"/>
    <w:rsid w:val="00DC789A"/>
    <w:rsid w:val="00DD0162"/>
    <w:rsid w:val="00DD17E0"/>
    <w:rsid w:val="00DD6AD6"/>
    <w:rsid w:val="00DE7BD5"/>
    <w:rsid w:val="00DF00F8"/>
    <w:rsid w:val="00DF05EB"/>
    <w:rsid w:val="00DF13C4"/>
    <w:rsid w:val="00DF1863"/>
    <w:rsid w:val="00DF21C2"/>
    <w:rsid w:val="00DF5A76"/>
    <w:rsid w:val="00E068E8"/>
    <w:rsid w:val="00E07B38"/>
    <w:rsid w:val="00E1588B"/>
    <w:rsid w:val="00E17928"/>
    <w:rsid w:val="00E209FC"/>
    <w:rsid w:val="00E2110B"/>
    <w:rsid w:val="00E260A4"/>
    <w:rsid w:val="00E31801"/>
    <w:rsid w:val="00E52290"/>
    <w:rsid w:val="00E52DB5"/>
    <w:rsid w:val="00E56522"/>
    <w:rsid w:val="00E66AC7"/>
    <w:rsid w:val="00E73BFD"/>
    <w:rsid w:val="00E7648F"/>
    <w:rsid w:val="00E76767"/>
    <w:rsid w:val="00E77C12"/>
    <w:rsid w:val="00E859D2"/>
    <w:rsid w:val="00E86DDD"/>
    <w:rsid w:val="00E91F63"/>
    <w:rsid w:val="00E96A04"/>
    <w:rsid w:val="00EA7AFF"/>
    <w:rsid w:val="00EB5DA5"/>
    <w:rsid w:val="00EC038B"/>
    <w:rsid w:val="00EC4B79"/>
    <w:rsid w:val="00EC7A8D"/>
    <w:rsid w:val="00ED4750"/>
    <w:rsid w:val="00ED4BDE"/>
    <w:rsid w:val="00ED5BE0"/>
    <w:rsid w:val="00ED71E8"/>
    <w:rsid w:val="00EE0530"/>
    <w:rsid w:val="00EE447B"/>
    <w:rsid w:val="00EE51F6"/>
    <w:rsid w:val="00EE6DC4"/>
    <w:rsid w:val="00EF0BC4"/>
    <w:rsid w:val="00EF2BAA"/>
    <w:rsid w:val="00EF62F2"/>
    <w:rsid w:val="00F01C3A"/>
    <w:rsid w:val="00F02C66"/>
    <w:rsid w:val="00F106B9"/>
    <w:rsid w:val="00F16ECC"/>
    <w:rsid w:val="00F241C9"/>
    <w:rsid w:val="00F26277"/>
    <w:rsid w:val="00F40858"/>
    <w:rsid w:val="00F41B56"/>
    <w:rsid w:val="00F509BE"/>
    <w:rsid w:val="00F536FB"/>
    <w:rsid w:val="00F53FAF"/>
    <w:rsid w:val="00F56A59"/>
    <w:rsid w:val="00F71170"/>
    <w:rsid w:val="00F72EBA"/>
    <w:rsid w:val="00F73182"/>
    <w:rsid w:val="00F74033"/>
    <w:rsid w:val="00F740BF"/>
    <w:rsid w:val="00F77EEC"/>
    <w:rsid w:val="00F80F02"/>
    <w:rsid w:val="00F84679"/>
    <w:rsid w:val="00F902C9"/>
    <w:rsid w:val="00F90C2C"/>
    <w:rsid w:val="00F93B20"/>
    <w:rsid w:val="00FA44D7"/>
    <w:rsid w:val="00FC5F8E"/>
    <w:rsid w:val="00FD5661"/>
    <w:rsid w:val="00FD62DB"/>
    <w:rsid w:val="00FE5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16AD2CB"/>
  <w15:docId w15:val="{DF460BB7-CB6F-4DAA-9BC2-C95F5C5D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29" w:qFormat="1"/>
    <w:lsdException w:name="heading 2" w:semiHidden="1" w:uiPriority="30" w:unhideWhenUsed="1" w:qFormat="1"/>
    <w:lsdException w:name="heading 3" w:semiHidden="1" w:uiPriority="31" w:unhideWhenUsed="1" w:qFormat="1"/>
    <w:lsdException w:name="heading 4" w:semiHidden="1" w:uiPriority="32" w:unhideWhenUsed="1" w:qFormat="1"/>
    <w:lsdException w:name="heading 5" w:semiHidden="1" w:uiPriority="33" w:unhideWhenUsed="1" w:qFormat="1"/>
    <w:lsdException w:name="heading 6" w:semiHidden="1" w:uiPriority="34" w:unhideWhenUsed="1" w:qFormat="1"/>
    <w:lsdException w:name="heading 7" w:semiHidden="1" w:uiPriority="35" w:unhideWhenUsed="1" w:qFormat="1"/>
    <w:lsdException w:name="heading 8" w:semiHidden="1" w:uiPriority="36" w:unhideWhenUsed="1" w:qFormat="1"/>
    <w:lsdException w:name="heading 9" w:semiHidden="1" w:uiPriority="3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19EA"/>
    <w:rPr>
      <w:rFonts w:eastAsia="Times New Roman" w:cs="Times New Roman"/>
      <w:szCs w:val="20"/>
    </w:rPr>
  </w:style>
  <w:style w:type="paragraph" w:styleId="Heading1">
    <w:name w:val="heading 1"/>
    <w:aliases w:val="H1,Heading,SECTION,Style 15,h1,1"/>
    <w:basedOn w:val="Normal"/>
    <w:next w:val="Heading2"/>
    <w:link w:val="Heading1Char"/>
    <w:uiPriority w:val="29"/>
    <w:qFormat/>
    <w:rsid w:val="005E1B3D"/>
    <w:pPr>
      <w:keepNext/>
      <w:keepLines/>
      <w:numPr>
        <w:numId w:val="10"/>
      </w:numPr>
      <w:spacing w:before="360"/>
      <w:jc w:val="center"/>
      <w:outlineLvl w:val="0"/>
    </w:pPr>
    <w:rPr>
      <w:b/>
      <w:caps/>
    </w:rPr>
  </w:style>
  <w:style w:type="paragraph" w:styleId="Heading2">
    <w:name w:val="heading 2"/>
    <w:aliases w:val="H2,Agmt Head 1 Titl...,Agmt Head 1 Title,Clause,Paragraafko...,Paragraafkop,RR level 2,Reset numbering,Style 16,h2,2"/>
    <w:basedOn w:val="Normal"/>
    <w:next w:val="BodyMain"/>
    <w:link w:val="Heading2Char"/>
    <w:uiPriority w:val="30"/>
    <w:qFormat/>
    <w:rsid w:val="005E1B3D"/>
    <w:pPr>
      <w:numPr>
        <w:ilvl w:val="1"/>
        <w:numId w:val="10"/>
      </w:numPr>
      <w:spacing w:before="240"/>
      <w:jc w:val="both"/>
      <w:outlineLvl w:val="1"/>
    </w:pPr>
    <w:rPr>
      <w:szCs w:val="24"/>
    </w:rPr>
  </w:style>
  <w:style w:type="paragraph" w:styleId="Heading3">
    <w:name w:val="heading 3"/>
    <w:aliases w:val="H3, Char Char13,(1.),3,Heading 3 Char Char Char,Heading 3 Char1 Char,RR level 3,Style 17,Subparagraafkop,h3,Char Char13"/>
    <w:basedOn w:val="Normal"/>
    <w:link w:val="Heading3Char"/>
    <w:uiPriority w:val="31"/>
    <w:qFormat/>
    <w:rsid w:val="005E1B3D"/>
    <w:pPr>
      <w:numPr>
        <w:ilvl w:val="2"/>
        <w:numId w:val="10"/>
      </w:numPr>
      <w:spacing w:before="240"/>
      <w:jc w:val="both"/>
      <w:outlineLvl w:val="2"/>
    </w:pPr>
  </w:style>
  <w:style w:type="paragraph" w:styleId="Heading4">
    <w:name w:val="heading 4"/>
    <w:aliases w:val="H4,4,4h,Style 18,h4,level4"/>
    <w:basedOn w:val="Normal"/>
    <w:link w:val="Heading4Char"/>
    <w:uiPriority w:val="32"/>
    <w:qFormat/>
    <w:rsid w:val="005E1B3D"/>
    <w:pPr>
      <w:numPr>
        <w:ilvl w:val="3"/>
        <w:numId w:val="10"/>
      </w:numPr>
      <w:spacing w:before="240"/>
      <w:jc w:val="both"/>
      <w:outlineLvl w:val="3"/>
    </w:pPr>
  </w:style>
  <w:style w:type="paragraph" w:styleId="Heading5">
    <w:name w:val="heading 5"/>
    <w:aliases w:val="H5,(1),5,RR level 5,Style 19,h5,level5"/>
    <w:basedOn w:val="Normal"/>
    <w:link w:val="Heading5Char"/>
    <w:uiPriority w:val="33"/>
    <w:qFormat/>
    <w:rsid w:val="005E1B3D"/>
    <w:pPr>
      <w:numPr>
        <w:ilvl w:val="4"/>
        <w:numId w:val="10"/>
      </w:numPr>
      <w:spacing w:before="240"/>
      <w:jc w:val="both"/>
      <w:outlineLvl w:val="4"/>
    </w:pPr>
  </w:style>
  <w:style w:type="paragraph" w:styleId="Heading6">
    <w:name w:val="heading 6"/>
    <w:aliases w:val="H6,(A),6,Style 20,h6"/>
    <w:basedOn w:val="Normal"/>
    <w:link w:val="Heading6Char"/>
    <w:uiPriority w:val="34"/>
    <w:qFormat/>
    <w:rsid w:val="005E1B3D"/>
    <w:pPr>
      <w:numPr>
        <w:ilvl w:val="5"/>
        <w:numId w:val="10"/>
      </w:numPr>
      <w:spacing w:before="240"/>
      <w:jc w:val="both"/>
      <w:outlineLvl w:val="5"/>
    </w:pPr>
  </w:style>
  <w:style w:type="paragraph" w:styleId="Heading7">
    <w:name w:val="heading 7"/>
    <w:aliases w:val="H7,7,h7,level1noheading"/>
    <w:basedOn w:val="Normal"/>
    <w:link w:val="Heading7Char"/>
    <w:uiPriority w:val="35"/>
    <w:qFormat/>
    <w:rsid w:val="005E1B3D"/>
    <w:pPr>
      <w:numPr>
        <w:ilvl w:val="6"/>
        <w:numId w:val="10"/>
      </w:numPr>
      <w:spacing w:before="240"/>
      <w:jc w:val="both"/>
      <w:outlineLvl w:val="6"/>
    </w:pPr>
  </w:style>
  <w:style w:type="paragraph" w:styleId="Heading8">
    <w:name w:val="heading 8"/>
    <w:aliases w:val="H8,AppendixSubHead,Style 22,h8,level2(a)"/>
    <w:basedOn w:val="Normal"/>
    <w:link w:val="Heading8Char"/>
    <w:uiPriority w:val="36"/>
    <w:qFormat/>
    <w:rsid w:val="005E1B3D"/>
    <w:pPr>
      <w:numPr>
        <w:ilvl w:val="7"/>
        <w:numId w:val="10"/>
      </w:numPr>
      <w:spacing w:before="240"/>
      <w:jc w:val="both"/>
      <w:outlineLvl w:val="7"/>
    </w:pPr>
  </w:style>
  <w:style w:type="paragraph" w:styleId="Heading9">
    <w:name w:val="heading 9"/>
    <w:aliases w:val="H9,AppendixBodyHead,Style 23,h9,level3(i)"/>
    <w:basedOn w:val="Normal"/>
    <w:link w:val="Heading9Char"/>
    <w:uiPriority w:val="37"/>
    <w:qFormat/>
    <w:rsid w:val="005E1B3D"/>
    <w:pPr>
      <w:numPr>
        <w:ilvl w:val="8"/>
        <w:numId w:val="10"/>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EBA"/>
  </w:style>
  <w:style w:type="character" w:customStyle="1" w:styleId="HeaderChar">
    <w:name w:val="Header Char"/>
    <w:basedOn w:val="DefaultParagraphFont"/>
    <w:link w:val="Header"/>
    <w:rsid w:val="007B2D7B"/>
    <w:rPr>
      <w:rFonts w:eastAsia="Times New Roman" w:cs="Times New Roman"/>
      <w:szCs w:val="20"/>
    </w:rPr>
  </w:style>
  <w:style w:type="paragraph" w:styleId="Footer">
    <w:name w:val="footer"/>
    <w:basedOn w:val="Normal"/>
    <w:link w:val="FooterChar"/>
    <w:uiPriority w:val="99"/>
    <w:unhideWhenUsed/>
    <w:rsid w:val="00F72EBA"/>
  </w:style>
  <w:style w:type="character" w:customStyle="1" w:styleId="FooterChar">
    <w:name w:val="Footer Char"/>
    <w:basedOn w:val="DefaultParagraphFont"/>
    <w:link w:val="Footer"/>
    <w:uiPriority w:val="99"/>
    <w:rsid w:val="00F72EBA"/>
    <w:rPr>
      <w:rFonts w:eastAsia="Times New Roman" w:cs="Times New Roman"/>
      <w:szCs w:val="20"/>
    </w:rPr>
  </w:style>
  <w:style w:type="character" w:customStyle="1" w:styleId="Docid">
    <w:name w:val="Docid"/>
    <w:basedOn w:val="DefaultParagraphFont"/>
    <w:uiPriority w:val="1"/>
    <w:rsid w:val="00D14A78"/>
    <w:rPr>
      <w:rFonts w:ascii="Arial" w:hAnsi="Arial"/>
      <w:noProof/>
      <w:sz w:val="16"/>
    </w:rPr>
  </w:style>
  <w:style w:type="paragraph" w:customStyle="1" w:styleId="AcknBlock">
    <w:name w:val="Ackn Block"/>
    <w:basedOn w:val="Normal"/>
    <w:next w:val="Normal"/>
    <w:rsid w:val="00D14A78"/>
    <w:pPr>
      <w:tabs>
        <w:tab w:val="left" w:pos="2880"/>
        <w:tab w:val="left" w:pos="3240"/>
      </w:tabs>
      <w:spacing w:before="720" w:after="240"/>
    </w:pPr>
  </w:style>
  <w:style w:type="paragraph" w:customStyle="1" w:styleId="BlockQuote">
    <w:name w:val="Block Quote"/>
    <w:basedOn w:val="Normal"/>
    <w:qFormat/>
    <w:rsid w:val="00D14A78"/>
    <w:pPr>
      <w:spacing w:before="240"/>
      <w:ind w:left="1440" w:right="1440"/>
      <w:jc w:val="both"/>
    </w:pPr>
  </w:style>
  <w:style w:type="paragraph" w:customStyle="1" w:styleId="BodyMain">
    <w:name w:val="Body Main"/>
    <w:aliases w:val="BM,BodyMain,342ody Main,BodyMain + Frutiger LT Std 55 Roman,BodyMain Cont'd,342od,bm,Body Main1,BM1,BodyMain1,342ody Main1,BMorml,BodyMain + Frutiger LT Std 55"/>
    <w:basedOn w:val="Normal"/>
    <w:link w:val="BodyMainChar"/>
    <w:qFormat/>
    <w:rsid w:val="00D14A78"/>
    <w:pPr>
      <w:spacing w:before="240"/>
      <w:ind w:firstLine="1440"/>
      <w:jc w:val="both"/>
    </w:pPr>
  </w:style>
  <w:style w:type="paragraph" w:customStyle="1" w:styleId="BodyContd">
    <w:name w:val="Body Cont'd"/>
    <w:basedOn w:val="BodyMain"/>
    <w:next w:val="BodyMain"/>
    <w:qFormat/>
    <w:rsid w:val="00D14A78"/>
    <w:pPr>
      <w:ind w:firstLine="0"/>
    </w:pPr>
  </w:style>
  <w:style w:type="paragraph" w:customStyle="1" w:styleId="BodyHeading4">
    <w:name w:val="Body Heading4"/>
    <w:basedOn w:val="Normal"/>
    <w:rsid w:val="00D14A78"/>
    <w:pPr>
      <w:spacing w:before="240"/>
      <w:ind w:left="720" w:firstLine="720"/>
      <w:jc w:val="both"/>
    </w:pPr>
  </w:style>
  <w:style w:type="paragraph" w:customStyle="1" w:styleId="BodyContd4">
    <w:name w:val="Body Cont'd4"/>
    <w:basedOn w:val="BodyHeading4"/>
    <w:next w:val="BodyHeading4"/>
    <w:rsid w:val="00D14A78"/>
    <w:pPr>
      <w:ind w:firstLine="0"/>
    </w:pPr>
  </w:style>
  <w:style w:type="paragraph" w:customStyle="1" w:styleId="BodyHeading5">
    <w:name w:val="Body Heading5"/>
    <w:basedOn w:val="Normal"/>
    <w:rsid w:val="00D14A78"/>
    <w:pPr>
      <w:spacing w:before="240"/>
      <w:ind w:left="1440" w:firstLine="720"/>
      <w:jc w:val="both"/>
    </w:pPr>
  </w:style>
  <w:style w:type="paragraph" w:customStyle="1" w:styleId="BodyContd5">
    <w:name w:val="Body Cont'd5"/>
    <w:aliases w:val="C5"/>
    <w:basedOn w:val="BodyHeading5"/>
    <w:next w:val="BodyHeading5"/>
    <w:rsid w:val="00D14A78"/>
    <w:pPr>
      <w:ind w:firstLine="0"/>
    </w:pPr>
  </w:style>
  <w:style w:type="paragraph" w:customStyle="1" w:styleId="BodyHeading6">
    <w:name w:val="Body Heading6"/>
    <w:basedOn w:val="Normal"/>
    <w:rsid w:val="00D14A78"/>
    <w:pPr>
      <w:spacing w:before="240"/>
      <w:ind w:left="2160" w:firstLine="720"/>
      <w:jc w:val="both"/>
    </w:pPr>
  </w:style>
  <w:style w:type="paragraph" w:customStyle="1" w:styleId="BodyContd6">
    <w:name w:val="Body Cont'd6"/>
    <w:basedOn w:val="BodyHeading6"/>
    <w:next w:val="BodyHeading6"/>
    <w:rsid w:val="00D14A78"/>
    <w:pPr>
      <w:ind w:firstLine="0"/>
    </w:pPr>
  </w:style>
  <w:style w:type="paragraph" w:customStyle="1" w:styleId="BodyHeading7">
    <w:name w:val="Body Heading7"/>
    <w:basedOn w:val="Normal"/>
    <w:rsid w:val="00D14A78"/>
    <w:pPr>
      <w:spacing w:before="240"/>
      <w:ind w:left="2880" w:firstLine="720"/>
      <w:jc w:val="both"/>
    </w:pPr>
  </w:style>
  <w:style w:type="paragraph" w:customStyle="1" w:styleId="BodyContd7">
    <w:name w:val="Body Cont'd7"/>
    <w:basedOn w:val="BodyHeading7"/>
    <w:next w:val="BodyHeading7"/>
    <w:rsid w:val="00D14A78"/>
    <w:pPr>
      <w:ind w:firstLine="0"/>
    </w:pPr>
  </w:style>
  <w:style w:type="paragraph" w:customStyle="1" w:styleId="BulletPoint">
    <w:name w:val="Bullet Point"/>
    <w:basedOn w:val="Normal"/>
    <w:qFormat/>
    <w:rsid w:val="003E4995"/>
    <w:pPr>
      <w:numPr>
        <w:numId w:val="6"/>
      </w:numPr>
      <w:spacing w:before="240"/>
      <w:jc w:val="both"/>
    </w:pPr>
  </w:style>
  <w:style w:type="paragraph" w:customStyle="1" w:styleId="CoverPage">
    <w:name w:val="Cover Page"/>
    <w:basedOn w:val="Normal"/>
    <w:rsid w:val="00D14A78"/>
    <w:pPr>
      <w:spacing w:before="480" w:after="480"/>
      <w:jc w:val="center"/>
    </w:pPr>
  </w:style>
  <w:style w:type="paragraph" w:customStyle="1" w:styleId="CoverRule">
    <w:name w:val="Cover Rule"/>
    <w:basedOn w:val="Normal"/>
    <w:rsid w:val="00D14A78"/>
    <w:pPr>
      <w:pBdr>
        <w:bottom w:val="single" w:sz="4" w:space="1" w:color="auto"/>
      </w:pBdr>
      <w:ind w:left="3600" w:right="3600"/>
      <w:jc w:val="center"/>
    </w:pPr>
  </w:style>
  <w:style w:type="paragraph" w:customStyle="1" w:styleId="Dated">
    <w:name w:val="Dated"/>
    <w:basedOn w:val="Normal"/>
    <w:next w:val="Normal"/>
    <w:rsid w:val="00D14A78"/>
    <w:pPr>
      <w:keepLines/>
      <w:numPr>
        <w:numId w:val="1"/>
      </w:numPr>
      <w:spacing w:before="240"/>
    </w:pPr>
  </w:style>
  <w:style w:type="character" w:customStyle="1" w:styleId="definedterm">
    <w:name w:val="defined term"/>
    <w:aliases w:val="DF,ddt,df,Defined Term,dt,Defined term,DF_0,ddt_0,defined term_0,df_0, dt"/>
    <w:basedOn w:val="DefaultParagraphFont"/>
    <w:uiPriority w:val="1"/>
    <w:qFormat/>
    <w:rsid w:val="0058022B"/>
    <w:rPr>
      <w:b/>
    </w:rPr>
  </w:style>
  <w:style w:type="paragraph" w:customStyle="1" w:styleId="DefinitionLev1">
    <w:name w:val="Definition Lev 1"/>
    <w:aliases w:val="D1"/>
    <w:basedOn w:val="BodyMain"/>
    <w:uiPriority w:val="1"/>
    <w:qFormat/>
    <w:rsid w:val="00D14A78"/>
    <w:pPr>
      <w:numPr>
        <w:numId w:val="2"/>
      </w:numPr>
    </w:pPr>
  </w:style>
  <w:style w:type="paragraph" w:customStyle="1" w:styleId="DefinitionLev2">
    <w:name w:val="Definition Lev 2"/>
    <w:aliases w:val="D2"/>
    <w:basedOn w:val="BodyMain"/>
    <w:uiPriority w:val="1"/>
    <w:qFormat/>
    <w:rsid w:val="00D14A78"/>
    <w:pPr>
      <w:numPr>
        <w:ilvl w:val="1"/>
        <w:numId w:val="2"/>
      </w:numPr>
    </w:pPr>
  </w:style>
  <w:style w:type="paragraph" w:customStyle="1" w:styleId="DefinitionLev3">
    <w:name w:val="Definition Lev 3"/>
    <w:aliases w:val="D3"/>
    <w:basedOn w:val="BodyMain"/>
    <w:uiPriority w:val="1"/>
    <w:qFormat/>
    <w:rsid w:val="00D14A78"/>
    <w:pPr>
      <w:numPr>
        <w:ilvl w:val="2"/>
        <w:numId w:val="2"/>
      </w:numPr>
    </w:pPr>
  </w:style>
  <w:style w:type="paragraph" w:customStyle="1" w:styleId="DefinitionLev4">
    <w:name w:val="Definition Lev 4"/>
    <w:aliases w:val="D4"/>
    <w:basedOn w:val="BodyMain"/>
    <w:uiPriority w:val="1"/>
    <w:rsid w:val="00D14A78"/>
    <w:pPr>
      <w:numPr>
        <w:ilvl w:val="3"/>
        <w:numId w:val="2"/>
      </w:numPr>
    </w:pPr>
  </w:style>
  <w:style w:type="paragraph" w:customStyle="1" w:styleId="DefinitionLev5">
    <w:name w:val="Definition Lev 5"/>
    <w:aliases w:val="D5"/>
    <w:basedOn w:val="BodyMain"/>
    <w:uiPriority w:val="1"/>
    <w:rsid w:val="00D14A78"/>
    <w:pPr>
      <w:numPr>
        <w:ilvl w:val="4"/>
        <w:numId w:val="2"/>
      </w:numPr>
    </w:pPr>
  </w:style>
  <w:style w:type="paragraph" w:customStyle="1" w:styleId="DefinitionLev6">
    <w:name w:val="Definition Lev 6"/>
    <w:aliases w:val="D6"/>
    <w:basedOn w:val="BodyMain"/>
    <w:uiPriority w:val="1"/>
    <w:rsid w:val="00D14A78"/>
    <w:pPr>
      <w:numPr>
        <w:ilvl w:val="5"/>
        <w:numId w:val="2"/>
      </w:numPr>
    </w:pPr>
  </w:style>
  <w:style w:type="character" w:styleId="Emphasis">
    <w:name w:val="Emphasis"/>
    <w:basedOn w:val="DefaultParagraphFont"/>
    <w:uiPriority w:val="1"/>
    <w:qFormat/>
    <w:rsid w:val="00D14A78"/>
    <w:rPr>
      <w:u w:val="single"/>
    </w:rPr>
  </w:style>
  <w:style w:type="paragraph" w:customStyle="1" w:styleId="EnumerationLev1">
    <w:name w:val="Enumeration Lev 1"/>
    <w:basedOn w:val="BodyMain"/>
    <w:qFormat/>
    <w:rsid w:val="00D14A78"/>
    <w:pPr>
      <w:numPr>
        <w:numId w:val="13"/>
      </w:numPr>
    </w:pPr>
  </w:style>
  <w:style w:type="paragraph" w:customStyle="1" w:styleId="EnumerationLev2">
    <w:name w:val="Enumeration Lev 2"/>
    <w:basedOn w:val="BodyMain"/>
    <w:qFormat/>
    <w:rsid w:val="00D14A78"/>
    <w:pPr>
      <w:numPr>
        <w:ilvl w:val="1"/>
        <w:numId w:val="13"/>
      </w:numPr>
    </w:pPr>
  </w:style>
  <w:style w:type="paragraph" w:customStyle="1" w:styleId="EnumerationLev3">
    <w:name w:val="Enumeration Lev 3"/>
    <w:basedOn w:val="BodyMain"/>
    <w:qFormat/>
    <w:rsid w:val="00D14A78"/>
    <w:pPr>
      <w:numPr>
        <w:ilvl w:val="2"/>
        <w:numId w:val="13"/>
      </w:numPr>
    </w:pPr>
  </w:style>
  <w:style w:type="paragraph" w:customStyle="1" w:styleId="EnumerationLev4">
    <w:name w:val="Enumeration Lev 4"/>
    <w:basedOn w:val="BodyMain"/>
    <w:rsid w:val="00D14A78"/>
    <w:pPr>
      <w:numPr>
        <w:ilvl w:val="3"/>
        <w:numId w:val="13"/>
      </w:numPr>
    </w:pPr>
  </w:style>
  <w:style w:type="paragraph" w:customStyle="1" w:styleId="EnumerationLev5">
    <w:name w:val="Enumeration Lev 5"/>
    <w:basedOn w:val="BodyMain"/>
    <w:rsid w:val="00D14A78"/>
    <w:pPr>
      <w:numPr>
        <w:ilvl w:val="4"/>
        <w:numId w:val="13"/>
      </w:numPr>
    </w:pPr>
  </w:style>
  <w:style w:type="paragraph" w:customStyle="1" w:styleId="EnumerationLev6">
    <w:name w:val="Enumeration Lev 6"/>
    <w:basedOn w:val="BodyMain"/>
    <w:rsid w:val="00D14A78"/>
    <w:pPr>
      <w:numPr>
        <w:ilvl w:val="5"/>
        <w:numId w:val="13"/>
      </w:numPr>
    </w:pPr>
  </w:style>
  <w:style w:type="paragraph" w:customStyle="1" w:styleId="EnumerationLev7">
    <w:name w:val="Enumeration Lev 7"/>
    <w:basedOn w:val="BodyMain"/>
    <w:rsid w:val="00D14A78"/>
    <w:pPr>
      <w:numPr>
        <w:ilvl w:val="6"/>
        <w:numId w:val="13"/>
      </w:numPr>
    </w:pPr>
  </w:style>
  <w:style w:type="paragraph" w:customStyle="1" w:styleId="EnumerationLev8">
    <w:name w:val="Enumeration Lev 8"/>
    <w:basedOn w:val="BodyMain"/>
    <w:rsid w:val="00D14A78"/>
    <w:pPr>
      <w:numPr>
        <w:ilvl w:val="7"/>
        <w:numId w:val="13"/>
      </w:numPr>
    </w:pPr>
  </w:style>
  <w:style w:type="paragraph" w:customStyle="1" w:styleId="EnumerationLev9">
    <w:name w:val="Enumeration Lev 9"/>
    <w:basedOn w:val="BodyMain"/>
    <w:rsid w:val="00D14A78"/>
    <w:pPr>
      <w:numPr>
        <w:ilvl w:val="8"/>
        <w:numId w:val="13"/>
      </w:numPr>
    </w:pPr>
  </w:style>
  <w:style w:type="paragraph" w:styleId="FootnoteText">
    <w:name w:val="footnote text"/>
    <w:basedOn w:val="Normal"/>
    <w:next w:val="FootnoteContd"/>
    <w:link w:val="FootnoteTextChar"/>
    <w:unhideWhenUsed/>
    <w:rsid w:val="00982D3C"/>
    <w:pPr>
      <w:tabs>
        <w:tab w:val="left" w:pos="360"/>
      </w:tabs>
      <w:spacing w:before="120"/>
      <w:jc w:val="both"/>
    </w:pPr>
    <w:rPr>
      <w:sz w:val="22"/>
    </w:rPr>
  </w:style>
  <w:style w:type="character" w:customStyle="1" w:styleId="FootnoteTextChar">
    <w:name w:val="Footnote Text Char"/>
    <w:basedOn w:val="DefaultParagraphFont"/>
    <w:link w:val="FootnoteText"/>
    <w:rsid w:val="007B2D7B"/>
    <w:rPr>
      <w:rFonts w:eastAsia="Times New Roman" w:cs="Times New Roman"/>
      <w:sz w:val="22"/>
      <w:szCs w:val="20"/>
    </w:rPr>
  </w:style>
  <w:style w:type="paragraph" w:customStyle="1" w:styleId="FootnoteContd">
    <w:name w:val="Footnote Cont'd"/>
    <w:basedOn w:val="FootnoteText"/>
    <w:unhideWhenUsed/>
    <w:rsid w:val="00982D3C"/>
    <w:pPr>
      <w:ind w:firstLine="360"/>
    </w:pPr>
  </w:style>
  <w:style w:type="character" w:customStyle="1" w:styleId="Heading1Char">
    <w:name w:val="Heading 1 Char"/>
    <w:aliases w:val="H1 Char,Heading Char,SECTION Char,Style 15 Char,h1 Char,1 Char"/>
    <w:basedOn w:val="DefaultParagraphFont"/>
    <w:link w:val="Heading1"/>
    <w:rsid w:val="007B2D7B"/>
    <w:rPr>
      <w:rFonts w:eastAsia="Times New Roman" w:cs="Times New Roman"/>
      <w:b/>
      <w:caps/>
      <w:szCs w:val="20"/>
    </w:rPr>
  </w:style>
  <w:style w:type="character" w:customStyle="1" w:styleId="Heading2Char">
    <w:name w:val="Heading 2 Char"/>
    <w:aliases w:val="H2 Char,Agmt Head 1 Titl... Char,Agmt Head 1 Title Char,Clause Char,Paragraafko... Char,Paragraafkop Char,RR level 2 Char,Reset numbering Char,Style 16 Char,h2 Char,2 Char"/>
    <w:basedOn w:val="DefaultParagraphFont"/>
    <w:link w:val="Heading2"/>
    <w:rsid w:val="007B2D7B"/>
    <w:rPr>
      <w:rFonts w:eastAsia="Times New Roman" w:cs="Times New Roman"/>
    </w:rPr>
  </w:style>
  <w:style w:type="character" w:customStyle="1" w:styleId="Heading3Char">
    <w:name w:val="Heading 3 Char"/>
    <w:aliases w:val="H3 Char, Char Char13 Char,(1.) Char,3 Char,Heading 3 Char Char Char Char,Heading 3 Char1 Char Char,RR level 3 Char,Style 17 Char,Subparagraafkop Char,h3 Char,Char Char13 Char"/>
    <w:basedOn w:val="DefaultParagraphFont"/>
    <w:link w:val="Heading3"/>
    <w:uiPriority w:val="99"/>
    <w:rsid w:val="007B2D7B"/>
    <w:rPr>
      <w:rFonts w:eastAsia="Times New Roman" w:cs="Times New Roman"/>
      <w:szCs w:val="20"/>
    </w:rPr>
  </w:style>
  <w:style w:type="character" w:customStyle="1" w:styleId="Heading4Char">
    <w:name w:val="Heading 4 Char"/>
    <w:aliases w:val="H4 Char,4 Char,4h Char,Style 18 Char,h4 Char,level4 Char"/>
    <w:basedOn w:val="DefaultParagraphFont"/>
    <w:link w:val="Heading4"/>
    <w:uiPriority w:val="32"/>
    <w:rsid w:val="007B2D7B"/>
    <w:rPr>
      <w:rFonts w:eastAsia="Times New Roman" w:cs="Times New Roman"/>
      <w:szCs w:val="20"/>
    </w:rPr>
  </w:style>
  <w:style w:type="character" w:customStyle="1" w:styleId="Heading5Char">
    <w:name w:val="Heading 5 Char"/>
    <w:aliases w:val="H5 Char,(1) Char,5 Char,RR level 5 Char,Style 19 Char,h5 Char,level5 Char"/>
    <w:basedOn w:val="DefaultParagraphFont"/>
    <w:link w:val="Heading5"/>
    <w:uiPriority w:val="99"/>
    <w:rsid w:val="007B2D7B"/>
    <w:rPr>
      <w:rFonts w:eastAsia="Times New Roman" w:cs="Times New Roman"/>
      <w:szCs w:val="20"/>
    </w:rPr>
  </w:style>
  <w:style w:type="character" w:customStyle="1" w:styleId="Heading6Char">
    <w:name w:val="Heading 6 Char"/>
    <w:aliases w:val="H6 Char,(A) Char,6 Char,Style 20 Char,h6 Char"/>
    <w:basedOn w:val="DefaultParagraphFont"/>
    <w:link w:val="Heading6"/>
    <w:rsid w:val="007B2D7B"/>
    <w:rPr>
      <w:rFonts w:eastAsia="Times New Roman" w:cs="Times New Roman"/>
      <w:szCs w:val="20"/>
    </w:rPr>
  </w:style>
  <w:style w:type="character" w:customStyle="1" w:styleId="Heading7Char">
    <w:name w:val="Heading 7 Char"/>
    <w:aliases w:val="H7 Char,7 Char,h7 Char,level1noheading Char"/>
    <w:basedOn w:val="DefaultParagraphFont"/>
    <w:link w:val="Heading7"/>
    <w:rsid w:val="007B2D7B"/>
    <w:rPr>
      <w:rFonts w:eastAsia="Times New Roman" w:cs="Times New Roman"/>
      <w:szCs w:val="20"/>
    </w:rPr>
  </w:style>
  <w:style w:type="character" w:customStyle="1" w:styleId="Heading8Char">
    <w:name w:val="Heading 8 Char"/>
    <w:aliases w:val="H8 Char,AppendixSubHead Char,Style 22 Char,h8 Char,level2(a) Char"/>
    <w:basedOn w:val="DefaultParagraphFont"/>
    <w:link w:val="Heading8"/>
    <w:rsid w:val="007B2D7B"/>
    <w:rPr>
      <w:rFonts w:eastAsia="Times New Roman" w:cs="Times New Roman"/>
      <w:szCs w:val="20"/>
    </w:rPr>
  </w:style>
  <w:style w:type="character" w:customStyle="1" w:styleId="Heading9Char">
    <w:name w:val="Heading 9 Char"/>
    <w:aliases w:val="H9 Char,AppendixBodyHead Char,Style 23 Char,h9 Char,level3(i) Char"/>
    <w:basedOn w:val="DefaultParagraphFont"/>
    <w:link w:val="Heading9"/>
    <w:rsid w:val="007B2D7B"/>
    <w:rPr>
      <w:rFonts w:eastAsia="Times New Roman" w:cs="Times New Roman"/>
      <w:szCs w:val="20"/>
    </w:rPr>
  </w:style>
  <w:style w:type="paragraph" w:customStyle="1" w:styleId="HeadingCtr">
    <w:name w:val="Heading Ctr"/>
    <w:basedOn w:val="Normal"/>
    <w:qFormat/>
    <w:rsid w:val="00D14A78"/>
    <w:pPr>
      <w:keepNext/>
      <w:keepLines/>
      <w:spacing w:before="240"/>
      <w:jc w:val="center"/>
    </w:pPr>
  </w:style>
  <w:style w:type="paragraph" w:customStyle="1" w:styleId="HeadingLeft">
    <w:name w:val="Heading Left"/>
    <w:basedOn w:val="Normal"/>
    <w:qFormat/>
    <w:rsid w:val="00D14A78"/>
    <w:pPr>
      <w:keepNext/>
      <w:keepLines/>
      <w:spacing w:before="240"/>
    </w:pPr>
  </w:style>
  <w:style w:type="paragraph" w:customStyle="1" w:styleId="HeadingRgt">
    <w:name w:val="Heading Rgt"/>
    <w:basedOn w:val="Normal"/>
    <w:qFormat/>
    <w:rsid w:val="00D14A78"/>
    <w:pPr>
      <w:keepNext/>
      <w:keepLines/>
      <w:spacing w:before="240"/>
      <w:jc w:val="right"/>
    </w:pPr>
  </w:style>
  <w:style w:type="paragraph" w:customStyle="1" w:styleId="LetterAddress">
    <w:name w:val="Letter Address"/>
    <w:basedOn w:val="Normal"/>
    <w:rsid w:val="00D14A78"/>
    <w:pPr>
      <w:keepLines/>
      <w:spacing w:before="240"/>
    </w:pPr>
  </w:style>
  <w:style w:type="paragraph" w:customStyle="1" w:styleId="ListItem">
    <w:name w:val="List Item"/>
    <w:basedOn w:val="Normal"/>
    <w:qFormat/>
    <w:rsid w:val="003E4995"/>
    <w:pPr>
      <w:numPr>
        <w:numId w:val="7"/>
      </w:numPr>
      <w:spacing w:before="240"/>
      <w:jc w:val="both"/>
    </w:pPr>
  </w:style>
  <w:style w:type="paragraph" w:customStyle="1" w:styleId="Notices">
    <w:name w:val="Notices"/>
    <w:basedOn w:val="Normal"/>
    <w:qFormat/>
    <w:rsid w:val="00D14A78"/>
    <w:pPr>
      <w:keepLines/>
      <w:spacing w:before="240"/>
      <w:ind w:left="2160" w:hanging="720"/>
    </w:pPr>
  </w:style>
  <w:style w:type="paragraph" w:customStyle="1" w:styleId="Re">
    <w:name w:val="Re"/>
    <w:basedOn w:val="Normal"/>
    <w:next w:val="BodyMain"/>
    <w:rsid w:val="00D14A78"/>
    <w:pPr>
      <w:keepLines/>
      <w:numPr>
        <w:numId w:val="5"/>
      </w:numPr>
      <w:tabs>
        <w:tab w:val="left" w:pos="8640"/>
      </w:tabs>
      <w:spacing w:before="240"/>
      <w:ind w:right="720"/>
      <w:jc w:val="both"/>
    </w:pPr>
    <w:rPr>
      <w:u w:val="single"/>
    </w:rPr>
  </w:style>
  <w:style w:type="paragraph" w:customStyle="1" w:styleId="Recitals">
    <w:name w:val="Recitals"/>
    <w:basedOn w:val="Normal"/>
    <w:next w:val="BodyMain"/>
    <w:qFormat/>
    <w:rsid w:val="00D14A78"/>
    <w:pPr>
      <w:spacing w:before="360"/>
      <w:ind w:firstLine="1440"/>
      <w:jc w:val="both"/>
    </w:pPr>
  </w:style>
  <w:style w:type="paragraph" w:customStyle="1" w:styleId="SigEntity">
    <w:name w:val="Sig Entity"/>
    <w:basedOn w:val="Normal"/>
    <w:qFormat/>
    <w:rsid w:val="00D14A78"/>
    <w:pPr>
      <w:keepNext/>
      <w:keepLines/>
      <w:spacing w:before="480"/>
      <w:ind w:left="5040" w:hanging="360"/>
    </w:pPr>
  </w:style>
  <w:style w:type="paragraph" w:customStyle="1" w:styleId="SigIndividL">
    <w:name w:val="Sig Individ L"/>
    <w:basedOn w:val="Normal"/>
    <w:qFormat/>
    <w:rsid w:val="00D14A78"/>
    <w:pPr>
      <w:keepLines/>
      <w:tabs>
        <w:tab w:val="left" w:leader="underscore" w:pos="4680"/>
      </w:tabs>
      <w:spacing w:before="720"/>
      <w:ind w:right="4680"/>
      <w:jc w:val="center"/>
    </w:pPr>
  </w:style>
  <w:style w:type="paragraph" w:customStyle="1" w:styleId="SigIndividR">
    <w:name w:val="Sig Individ R"/>
    <w:basedOn w:val="SigEntity"/>
    <w:qFormat/>
    <w:rsid w:val="00D14A78"/>
    <w:pPr>
      <w:keepNext w:val="0"/>
      <w:tabs>
        <w:tab w:val="left" w:leader="underscore" w:pos="9360"/>
      </w:tabs>
      <w:spacing w:before="720"/>
      <w:ind w:left="4680" w:firstLine="0"/>
      <w:jc w:val="center"/>
    </w:pPr>
  </w:style>
  <w:style w:type="paragraph" w:customStyle="1" w:styleId="SigLine">
    <w:name w:val="Sig Line"/>
    <w:basedOn w:val="SigEntity"/>
    <w:qFormat/>
    <w:rsid w:val="00D14A78"/>
    <w:pPr>
      <w:keepNext w:val="0"/>
      <w:tabs>
        <w:tab w:val="left" w:leader="underscore" w:pos="4680"/>
        <w:tab w:val="left" w:leader="underscore" w:pos="9360"/>
      </w:tabs>
      <w:spacing w:before="720"/>
    </w:pPr>
  </w:style>
  <w:style w:type="paragraph" w:customStyle="1" w:styleId="TableCaption">
    <w:name w:val="Table Caption"/>
    <w:basedOn w:val="Normal"/>
    <w:rsid w:val="00D14A78"/>
    <w:pPr>
      <w:keepNext/>
      <w:spacing w:before="240" w:after="120"/>
      <w:jc w:val="center"/>
    </w:pPr>
    <w:rPr>
      <w:b/>
    </w:rPr>
  </w:style>
  <w:style w:type="paragraph" w:customStyle="1" w:styleId="TableData">
    <w:name w:val="Table Data"/>
    <w:basedOn w:val="Normal"/>
    <w:rsid w:val="00D14A78"/>
    <w:pPr>
      <w:tabs>
        <w:tab w:val="decimal" w:pos="612"/>
      </w:tabs>
    </w:pPr>
  </w:style>
  <w:style w:type="paragraph" w:customStyle="1" w:styleId="TableHeading">
    <w:name w:val="Table Heading"/>
    <w:basedOn w:val="Normal"/>
    <w:rsid w:val="00D14A78"/>
    <w:pPr>
      <w:pBdr>
        <w:bottom w:val="single" w:sz="4" w:space="1" w:color="auto"/>
      </w:pBdr>
      <w:spacing w:before="240"/>
      <w:jc w:val="center"/>
    </w:pPr>
    <w:rPr>
      <w:b/>
    </w:rPr>
  </w:style>
  <w:style w:type="paragraph" w:customStyle="1" w:styleId="TableItem">
    <w:name w:val="Table Item"/>
    <w:basedOn w:val="Normal"/>
    <w:rsid w:val="00D14A78"/>
    <w:pPr>
      <w:tabs>
        <w:tab w:val="left" w:leader="dot" w:pos="2880"/>
      </w:tabs>
      <w:ind w:left="180" w:right="432" w:hanging="180"/>
    </w:pPr>
  </w:style>
  <w:style w:type="paragraph" w:customStyle="1" w:styleId="TableNote">
    <w:name w:val="Table Note"/>
    <w:basedOn w:val="Normal"/>
    <w:rsid w:val="00D14A78"/>
    <w:pPr>
      <w:spacing w:before="120"/>
      <w:ind w:left="360" w:hanging="360"/>
      <w:jc w:val="both"/>
    </w:pPr>
    <w:rPr>
      <w:sz w:val="20"/>
    </w:rPr>
  </w:style>
  <w:style w:type="paragraph" w:customStyle="1" w:styleId="TableNoteRule">
    <w:name w:val="Table Note Rule"/>
    <w:next w:val="Normal"/>
    <w:rsid w:val="00D14A78"/>
    <w:pPr>
      <w:keepNext/>
      <w:pBdr>
        <w:bottom w:val="single" w:sz="4" w:space="1" w:color="auto"/>
      </w:pBdr>
      <w:ind w:right="7920"/>
      <w:jc w:val="both"/>
    </w:pPr>
    <w:rPr>
      <w:rFonts w:eastAsia="Times New Roman" w:cs="Times New Roman"/>
      <w:noProof/>
      <w:sz w:val="12"/>
      <w:szCs w:val="20"/>
    </w:rPr>
  </w:style>
  <w:style w:type="paragraph" w:styleId="TOC1">
    <w:name w:val="toc 1"/>
    <w:basedOn w:val="Normal"/>
    <w:autoRedefine/>
    <w:uiPriority w:val="2"/>
    <w:semiHidden/>
    <w:rsid w:val="00D14A78"/>
    <w:pPr>
      <w:keepNext/>
      <w:keepLines/>
      <w:tabs>
        <w:tab w:val="right" w:leader="dot" w:pos="9360"/>
      </w:tabs>
      <w:spacing w:before="360" w:after="240"/>
      <w:jc w:val="center"/>
    </w:pPr>
    <w:rPr>
      <w:caps/>
    </w:rPr>
  </w:style>
  <w:style w:type="paragraph" w:styleId="TOC2">
    <w:name w:val="toc 2"/>
    <w:basedOn w:val="Normal"/>
    <w:autoRedefine/>
    <w:uiPriority w:val="2"/>
    <w:semiHidden/>
    <w:rsid w:val="00D14A78"/>
    <w:pPr>
      <w:tabs>
        <w:tab w:val="left" w:pos="1620"/>
        <w:tab w:val="right" w:leader="dot" w:pos="9360"/>
      </w:tabs>
      <w:ind w:left="1800" w:right="720" w:hanging="1800"/>
    </w:pPr>
  </w:style>
  <w:style w:type="paragraph" w:styleId="TOC3">
    <w:name w:val="toc 3"/>
    <w:basedOn w:val="Normal"/>
    <w:autoRedefine/>
    <w:uiPriority w:val="2"/>
    <w:semiHidden/>
    <w:rsid w:val="00D14A78"/>
    <w:pPr>
      <w:tabs>
        <w:tab w:val="right" w:leader="dot" w:pos="9360"/>
      </w:tabs>
      <w:ind w:left="2347" w:right="720" w:hanging="720"/>
    </w:pPr>
  </w:style>
  <w:style w:type="paragraph" w:styleId="TOC4">
    <w:name w:val="toc 4"/>
    <w:basedOn w:val="Normal"/>
    <w:autoRedefine/>
    <w:uiPriority w:val="2"/>
    <w:semiHidden/>
    <w:rsid w:val="00D14A78"/>
    <w:pPr>
      <w:tabs>
        <w:tab w:val="right" w:leader="dot" w:pos="9360"/>
      </w:tabs>
      <w:ind w:left="3067" w:right="720" w:hanging="727"/>
    </w:pPr>
  </w:style>
  <w:style w:type="character" w:styleId="FootnoteReference">
    <w:name w:val="footnote reference"/>
    <w:basedOn w:val="DefaultParagraphFont"/>
    <w:semiHidden/>
    <w:rsid w:val="00D14A78"/>
    <w:rPr>
      <w:vertAlign w:val="superscript"/>
    </w:rPr>
  </w:style>
  <w:style w:type="character" w:styleId="PageNumber">
    <w:name w:val="page number"/>
    <w:basedOn w:val="DefaultParagraphFont"/>
    <w:uiPriority w:val="3"/>
    <w:rsid w:val="00D14A78"/>
  </w:style>
  <w:style w:type="paragraph" w:styleId="BalloonText">
    <w:name w:val="Balloon Text"/>
    <w:basedOn w:val="Normal"/>
    <w:link w:val="BalloonTextChar"/>
    <w:uiPriority w:val="99"/>
    <w:semiHidden/>
    <w:unhideWhenUsed/>
    <w:rsid w:val="00982D3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82D3C"/>
    <w:rPr>
      <w:rFonts w:ascii="Tahoma" w:hAnsi="Tahoma" w:cs="Tahoma"/>
      <w:sz w:val="16"/>
      <w:szCs w:val="16"/>
    </w:rPr>
  </w:style>
  <w:style w:type="character" w:customStyle="1" w:styleId="foreignlanguage">
    <w:name w:val="foreign language"/>
    <w:basedOn w:val="DefaultParagraphFont"/>
    <w:uiPriority w:val="1"/>
    <w:qFormat/>
    <w:rsid w:val="00025CE0"/>
    <w:rPr>
      <w:i/>
      <w:noProof/>
    </w:rPr>
  </w:style>
  <w:style w:type="paragraph" w:customStyle="1" w:styleId="BulletPoint2">
    <w:name w:val="Bullet Point 2"/>
    <w:basedOn w:val="Normal"/>
    <w:rsid w:val="003E4995"/>
    <w:pPr>
      <w:numPr>
        <w:ilvl w:val="1"/>
        <w:numId w:val="6"/>
      </w:numPr>
      <w:spacing w:before="240"/>
      <w:jc w:val="both"/>
    </w:pPr>
  </w:style>
  <w:style w:type="paragraph" w:customStyle="1" w:styleId="BulletPoint3">
    <w:name w:val="Bullet Point 3"/>
    <w:basedOn w:val="Normal"/>
    <w:rsid w:val="003E4995"/>
    <w:pPr>
      <w:numPr>
        <w:ilvl w:val="2"/>
        <w:numId w:val="6"/>
      </w:numPr>
      <w:spacing w:before="240"/>
      <w:jc w:val="both"/>
    </w:pPr>
  </w:style>
  <w:style w:type="paragraph" w:customStyle="1" w:styleId="BulletPoint4">
    <w:name w:val="Bullet Point 4"/>
    <w:basedOn w:val="Normal"/>
    <w:semiHidden/>
    <w:unhideWhenUsed/>
    <w:rsid w:val="003E4995"/>
    <w:pPr>
      <w:numPr>
        <w:ilvl w:val="3"/>
        <w:numId w:val="6"/>
      </w:numPr>
      <w:spacing w:before="240"/>
      <w:jc w:val="both"/>
    </w:pPr>
  </w:style>
  <w:style w:type="paragraph" w:customStyle="1" w:styleId="BulletPoint5">
    <w:name w:val="Bullet Point 5"/>
    <w:basedOn w:val="Normal"/>
    <w:semiHidden/>
    <w:unhideWhenUsed/>
    <w:rsid w:val="003E4995"/>
    <w:pPr>
      <w:numPr>
        <w:ilvl w:val="4"/>
        <w:numId w:val="6"/>
      </w:numPr>
      <w:spacing w:before="240"/>
      <w:jc w:val="both"/>
    </w:pPr>
  </w:style>
  <w:style w:type="paragraph" w:customStyle="1" w:styleId="BulletPoint6">
    <w:name w:val="Bullet Point 6"/>
    <w:basedOn w:val="Normal"/>
    <w:semiHidden/>
    <w:unhideWhenUsed/>
    <w:rsid w:val="003E4995"/>
    <w:pPr>
      <w:numPr>
        <w:ilvl w:val="5"/>
        <w:numId w:val="6"/>
      </w:numPr>
      <w:spacing w:before="240"/>
      <w:jc w:val="both"/>
    </w:pPr>
  </w:style>
  <w:style w:type="paragraph" w:customStyle="1" w:styleId="BulletPoint7">
    <w:name w:val="Bullet Point 7"/>
    <w:basedOn w:val="Normal"/>
    <w:semiHidden/>
    <w:unhideWhenUsed/>
    <w:rsid w:val="003E4995"/>
    <w:pPr>
      <w:numPr>
        <w:ilvl w:val="6"/>
        <w:numId w:val="6"/>
      </w:numPr>
      <w:spacing w:before="240"/>
      <w:jc w:val="both"/>
    </w:pPr>
  </w:style>
  <w:style w:type="paragraph" w:customStyle="1" w:styleId="BulletPoint8">
    <w:name w:val="Bullet Point 8"/>
    <w:basedOn w:val="Normal"/>
    <w:semiHidden/>
    <w:unhideWhenUsed/>
    <w:rsid w:val="003E4995"/>
    <w:pPr>
      <w:numPr>
        <w:ilvl w:val="7"/>
        <w:numId w:val="6"/>
      </w:numPr>
      <w:spacing w:before="240"/>
      <w:jc w:val="both"/>
    </w:pPr>
  </w:style>
  <w:style w:type="paragraph" w:customStyle="1" w:styleId="BulletPoint9">
    <w:name w:val="Bullet Point 9"/>
    <w:basedOn w:val="Normal"/>
    <w:semiHidden/>
    <w:unhideWhenUsed/>
    <w:rsid w:val="003E4995"/>
    <w:pPr>
      <w:numPr>
        <w:ilvl w:val="8"/>
        <w:numId w:val="6"/>
      </w:numPr>
      <w:spacing w:before="240"/>
      <w:jc w:val="both"/>
    </w:pPr>
  </w:style>
  <w:style w:type="paragraph" w:customStyle="1" w:styleId="ListItem2">
    <w:name w:val="List Item 2"/>
    <w:basedOn w:val="Normal"/>
    <w:rsid w:val="003E4995"/>
    <w:pPr>
      <w:numPr>
        <w:ilvl w:val="1"/>
        <w:numId w:val="7"/>
      </w:numPr>
      <w:spacing w:before="240"/>
      <w:jc w:val="both"/>
    </w:pPr>
  </w:style>
  <w:style w:type="paragraph" w:customStyle="1" w:styleId="ListItem3">
    <w:name w:val="List Item 3"/>
    <w:basedOn w:val="Normal"/>
    <w:rsid w:val="003E4995"/>
    <w:pPr>
      <w:numPr>
        <w:ilvl w:val="2"/>
        <w:numId w:val="7"/>
      </w:numPr>
      <w:spacing w:before="240"/>
      <w:jc w:val="both"/>
    </w:pPr>
  </w:style>
  <w:style w:type="paragraph" w:customStyle="1" w:styleId="ListItem4">
    <w:name w:val="List Item 4"/>
    <w:basedOn w:val="Normal"/>
    <w:rsid w:val="003E4995"/>
    <w:pPr>
      <w:numPr>
        <w:ilvl w:val="3"/>
        <w:numId w:val="7"/>
      </w:numPr>
      <w:spacing w:before="240"/>
      <w:jc w:val="both"/>
    </w:pPr>
  </w:style>
  <w:style w:type="paragraph" w:customStyle="1" w:styleId="ListItem5">
    <w:name w:val="List Item 5"/>
    <w:basedOn w:val="Normal"/>
    <w:rsid w:val="003E4995"/>
    <w:pPr>
      <w:numPr>
        <w:ilvl w:val="4"/>
        <w:numId w:val="7"/>
      </w:numPr>
      <w:spacing w:before="240"/>
      <w:jc w:val="both"/>
    </w:pPr>
  </w:style>
  <w:style w:type="paragraph" w:customStyle="1" w:styleId="ListItem6">
    <w:name w:val="List Item 6"/>
    <w:basedOn w:val="Normal"/>
    <w:rsid w:val="003E4995"/>
    <w:pPr>
      <w:numPr>
        <w:ilvl w:val="5"/>
        <w:numId w:val="7"/>
      </w:numPr>
      <w:spacing w:before="240"/>
      <w:jc w:val="both"/>
    </w:pPr>
  </w:style>
  <w:style w:type="paragraph" w:customStyle="1" w:styleId="ListItem7">
    <w:name w:val="List Item 7"/>
    <w:basedOn w:val="Normal"/>
    <w:rsid w:val="003E4995"/>
    <w:pPr>
      <w:numPr>
        <w:ilvl w:val="6"/>
        <w:numId w:val="7"/>
      </w:numPr>
      <w:spacing w:before="240"/>
      <w:jc w:val="both"/>
    </w:pPr>
  </w:style>
  <w:style w:type="paragraph" w:customStyle="1" w:styleId="ListItem8">
    <w:name w:val="List Item 8"/>
    <w:basedOn w:val="Normal"/>
    <w:rsid w:val="003E4995"/>
    <w:pPr>
      <w:numPr>
        <w:ilvl w:val="7"/>
        <w:numId w:val="7"/>
      </w:numPr>
      <w:spacing w:before="240"/>
      <w:jc w:val="both"/>
    </w:pPr>
  </w:style>
  <w:style w:type="paragraph" w:customStyle="1" w:styleId="ListItem9">
    <w:name w:val="List Item 9"/>
    <w:basedOn w:val="Normal"/>
    <w:rsid w:val="003E4995"/>
    <w:pPr>
      <w:numPr>
        <w:ilvl w:val="8"/>
        <w:numId w:val="7"/>
      </w:numPr>
      <w:spacing w:before="240"/>
      <w:jc w:val="both"/>
    </w:pPr>
  </w:style>
  <w:style w:type="paragraph" w:customStyle="1" w:styleId="Heading2Lead-in">
    <w:name w:val="Heading 2_Lead-in"/>
    <w:basedOn w:val="Heading2"/>
    <w:link w:val="Heading2Lead-inChar"/>
    <w:rsid w:val="0047382F"/>
    <w:rPr>
      <w:u w:val="single"/>
    </w:rPr>
  </w:style>
  <w:style w:type="character" w:customStyle="1" w:styleId="Heading2Lead-inChar">
    <w:name w:val="Heading 2_Lead-in Char"/>
    <w:basedOn w:val="Heading2Char"/>
    <w:link w:val="Heading2Lead-in"/>
    <w:rsid w:val="0047382F"/>
    <w:rPr>
      <w:rFonts w:eastAsia="Times New Roman" w:cs="Times New Roman"/>
      <w:u w:val="single"/>
    </w:rPr>
  </w:style>
  <w:style w:type="table" w:styleId="TableGrid">
    <w:name w:val="Table Grid"/>
    <w:basedOn w:val="TableNormal"/>
    <w:uiPriority w:val="59"/>
    <w:rsid w:val="00210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MainChar">
    <w:name w:val="Body Main Char"/>
    <w:aliases w:val="BM Char,BM Char Char,BodyMain Char,342ody Main Char,BodyMain Char Char,BodyMain Cont'd Char,342ody Main C,BodyMain + Frutiger LT Std 55 Roman Char,342od Char,bm Char,Body Main Char1,BM Char1,BM Char Char1,BodyMain Char1,342ody Main Char1"/>
    <w:link w:val="BodyMain"/>
    <w:rsid w:val="00216E08"/>
    <w:rPr>
      <w:rFonts w:eastAsia="Times New Roman" w:cs="Times New Roman"/>
      <w:szCs w:val="20"/>
    </w:rPr>
  </w:style>
  <w:style w:type="paragraph" w:customStyle="1" w:styleId="PartiesListNum">
    <w:name w:val="Parties List Num"/>
    <w:basedOn w:val="Normal"/>
    <w:uiPriority w:val="7"/>
    <w:rsid w:val="00D237EA"/>
    <w:pPr>
      <w:numPr>
        <w:numId w:val="12"/>
      </w:numPr>
      <w:spacing w:after="200" w:line="276" w:lineRule="auto"/>
    </w:pPr>
    <w:rPr>
      <w:rFonts w:ascii="Calibri" w:eastAsia="SimSun" w:hAnsi="Calibri"/>
      <w:sz w:val="22"/>
      <w:szCs w:val="22"/>
      <w:lang w:val="en-GB" w:eastAsia="zh-CN"/>
    </w:rPr>
  </w:style>
  <w:style w:type="paragraph" w:styleId="Date">
    <w:name w:val="Date"/>
    <w:basedOn w:val="Normal"/>
    <w:next w:val="Normal"/>
    <w:link w:val="DateChar"/>
    <w:uiPriority w:val="99"/>
    <w:semiHidden/>
    <w:unhideWhenUsed/>
    <w:rsid w:val="0042340F"/>
  </w:style>
  <w:style w:type="character" w:customStyle="1" w:styleId="DateChar">
    <w:name w:val="Date Char"/>
    <w:basedOn w:val="DefaultParagraphFont"/>
    <w:link w:val="Date"/>
    <w:uiPriority w:val="99"/>
    <w:semiHidden/>
    <w:rsid w:val="0042340F"/>
    <w:rPr>
      <w:rFonts w:eastAsia="Times New Roman" w:cs="Times New Roman"/>
      <w:szCs w:val="20"/>
    </w:rPr>
  </w:style>
  <w:style w:type="paragraph" w:styleId="Revision">
    <w:name w:val="Revision"/>
    <w:hidden/>
    <w:uiPriority w:val="99"/>
    <w:semiHidden/>
    <w:rsid w:val="00807665"/>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78225">
      <w:bodyDiv w:val="1"/>
      <w:marLeft w:val="0"/>
      <w:marRight w:val="0"/>
      <w:marTop w:val="0"/>
      <w:marBottom w:val="0"/>
      <w:divBdr>
        <w:top w:val="none" w:sz="0" w:space="0" w:color="auto"/>
        <w:left w:val="none" w:sz="0" w:space="0" w:color="auto"/>
        <w:bottom w:val="none" w:sz="0" w:space="0" w:color="auto"/>
        <w:right w:val="none" w:sz="0" w:space="0" w:color="auto"/>
      </w:divBdr>
    </w:div>
    <w:div w:id="735591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footer" Target="footer12.xml"/><Relationship Id="rId42" Type="http://schemas.openxmlformats.org/officeDocument/2006/relationships/footer" Target="footer30.xml"/><Relationship Id="rId47" Type="http://schemas.openxmlformats.org/officeDocument/2006/relationships/footer" Target="footer35.xml"/><Relationship Id="rId63" Type="http://schemas.openxmlformats.org/officeDocument/2006/relationships/header" Target="header12.xml"/><Relationship Id="rId68" Type="http://schemas.openxmlformats.org/officeDocument/2006/relationships/footer" Target="footer47.xml"/><Relationship Id="rId7" Type="http://schemas.openxmlformats.org/officeDocument/2006/relationships/endnotes" Target="endnotes.xml"/><Relationship Id="rId71" Type="http://schemas.openxmlformats.org/officeDocument/2006/relationships/customXml" Target="../customXml/item1.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8.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footer" Target="footer28.xml"/><Relationship Id="rId45" Type="http://schemas.openxmlformats.org/officeDocument/2006/relationships/footer" Target="footer33.xml"/><Relationship Id="rId53" Type="http://schemas.openxmlformats.org/officeDocument/2006/relationships/header" Target="header7.xml"/><Relationship Id="rId58" Type="http://schemas.openxmlformats.org/officeDocument/2006/relationships/header" Target="header9.xml"/><Relationship Id="rId66" Type="http://schemas.openxmlformats.org/officeDocument/2006/relationships/footer" Target="footer46.xml"/><Relationship Id="rId5" Type="http://schemas.openxmlformats.org/officeDocument/2006/relationships/webSettings" Target="webSettings.xml"/><Relationship Id="rId61" Type="http://schemas.openxmlformats.org/officeDocument/2006/relationships/header" Target="header11.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footer" Target="footer23.xml"/><Relationship Id="rId43" Type="http://schemas.openxmlformats.org/officeDocument/2006/relationships/footer" Target="footer31.xml"/><Relationship Id="rId48" Type="http://schemas.openxmlformats.org/officeDocument/2006/relationships/footer" Target="footer36.xml"/><Relationship Id="rId56" Type="http://schemas.openxmlformats.org/officeDocument/2006/relationships/header" Target="header8.xml"/><Relationship Id="rId64" Type="http://schemas.openxmlformats.org/officeDocument/2006/relationships/header" Target="header13.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footer" Target="footer39.xml"/><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4.xml"/><Relationship Id="rId59" Type="http://schemas.openxmlformats.org/officeDocument/2006/relationships/header" Target="header10.xml"/><Relationship Id="rId67" Type="http://schemas.openxmlformats.org/officeDocument/2006/relationships/header" Target="header14.xml"/><Relationship Id="rId20" Type="http://schemas.openxmlformats.org/officeDocument/2006/relationships/footer" Target="footer11.xml"/><Relationship Id="rId41" Type="http://schemas.openxmlformats.org/officeDocument/2006/relationships/footer" Target="footer29.xml"/><Relationship Id="rId54" Type="http://schemas.openxmlformats.org/officeDocument/2006/relationships/footer" Target="footer40.xml"/><Relationship Id="rId62" Type="http://schemas.openxmlformats.org/officeDocument/2006/relationships/footer" Target="footer44.xml"/><Relationship Id="rId70" Type="http://schemas.openxmlformats.org/officeDocument/2006/relationships/theme" Target="theme/theme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7.xml"/><Relationship Id="rId36" Type="http://schemas.openxmlformats.org/officeDocument/2006/relationships/footer" Target="footer24.xml"/><Relationship Id="rId49" Type="http://schemas.openxmlformats.org/officeDocument/2006/relationships/footer" Target="footer37.xml"/><Relationship Id="rId57" Type="http://schemas.openxmlformats.org/officeDocument/2006/relationships/footer" Target="footer42.xml"/><Relationship Id="rId10" Type="http://schemas.openxmlformats.org/officeDocument/2006/relationships/footer" Target="footer2.xml"/><Relationship Id="rId31" Type="http://schemas.openxmlformats.org/officeDocument/2006/relationships/footer" Target="footer19.xml"/><Relationship Id="rId44" Type="http://schemas.openxmlformats.org/officeDocument/2006/relationships/footer" Target="footer32.xml"/><Relationship Id="rId52" Type="http://schemas.openxmlformats.org/officeDocument/2006/relationships/header" Target="header6.xml"/><Relationship Id="rId60" Type="http://schemas.openxmlformats.org/officeDocument/2006/relationships/footer" Target="footer43.xml"/><Relationship Id="rId65" Type="http://schemas.openxmlformats.org/officeDocument/2006/relationships/footer" Target="footer45.xml"/><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27.xml"/><Relationship Id="rId34" Type="http://schemas.openxmlformats.org/officeDocument/2006/relationships/footer" Target="footer22.xml"/><Relationship Id="rId50" Type="http://schemas.openxmlformats.org/officeDocument/2006/relationships/footer" Target="footer38.xml"/><Relationship Id="rId55" Type="http://schemas.openxmlformats.org/officeDocument/2006/relationships/footer" Target="foot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D8688-8ACD-4A5F-BB66-AA619A10D451}"/>
</file>

<file path=customXml/itemProps2.xml><?xml version="1.0" encoding="utf-8"?>
<ds:datastoreItem xmlns:ds="http://schemas.openxmlformats.org/officeDocument/2006/customXml" ds:itemID="{977B5927-17B6-4695-972D-796CD649F2E1}"/>
</file>

<file path=customXml/itemProps3.xml><?xml version="1.0" encoding="utf-8"?>
<ds:datastoreItem xmlns:ds="http://schemas.openxmlformats.org/officeDocument/2006/customXml" ds:itemID="{1BF86FF7-D01D-411A-9BE8-185B4CEC4C56}"/>
</file>

<file path=docProps/app.xml><?xml version="1.0" encoding="utf-8"?>
<Properties xmlns="http://schemas.openxmlformats.org/officeDocument/2006/extended-properties" xmlns:vt="http://schemas.openxmlformats.org/officeDocument/2006/docPropsVTypes">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0x010100DB9623B715051147B667A0B2498CBA4B</vt:lpwstr>
  </property>
  <property fmtid="{D5CDD505-2E9C-101B-9397-08002B2CF9AE}" pid="3" name="TemplateUrl">
    <vt:lpwstr/>
  </property>
  <property fmtid="{D5CDD505-2E9C-101B-9397-08002B2CF9AE}" pid="4" name="ComplianceAssetId">
    <vt:lpwstr/>
  </property>
  <property fmtid="{D5CDD505-2E9C-101B-9397-08002B2CF9AE}" pid="5" name="GUID">
    <vt:lpwstr>b70e1285-9f6b-4212-90f5-08ffd455c0c0</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